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534CF" w14:textId="1DAE6BD3" w:rsidR="003D0345" w:rsidRPr="00435F3E" w:rsidRDefault="0081539C" w:rsidP="0043291B">
      <w:pPr>
        <w:pStyle w:val="a7"/>
        <w:spacing w:beforeLines="1500" w:before="3600" w:line="0" w:lineRule="atLeast"/>
        <w:contextualSpacing/>
        <w:jc w:val="center"/>
        <w:rPr>
          <w:rStyle w:val="a6"/>
          <w:rFonts w:eastAsia="標楷體" w:cs="標楷體"/>
          <w:bCs/>
          <w:color w:val="000000" w:themeColor="text1"/>
          <w:sz w:val="48"/>
          <w:szCs w:val="56"/>
          <w:lang w:val="zh-TW"/>
        </w:rPr>
      </w:pPr>
      <w:r w:rsidRPr="00435F3E">
        <w:rPr>
          <w:rStyle w:val="a6"/>
          <w:rFonts w:eastAsia="標楷體" w:cs="標楷體" w:hint="eastAsia"/>
          <w:bCs/>
          <w:color w:val="000000" w:themeColor="text1"/>
          <w:sz w:val="48"/>
          <w:szCs w:val="56"/>
          <w:lang w:val="zh-TW"/>
        </w:rPr>
        <w:t>中華民國</w:t>
      </w:r>
      <w:r w:rsidR="0098122F" w:rsidRPr="00435F3E">
        <w:rPr>
          <w:rStyle w:val="a6"/>
          <w:rFonts w:eastAsia="標楷體" w:cs="標楷體" w:hint="eastAsia"/>
          <w:bCs/>
          <w:color w:val="000000" w:themeColor="text1"/>
          <w:sz w:val="48"/>
          <w:szCs w:val="56"/>
          <w:lang w:val="zh-TW"/>
        </w:rPr>
        <w:t>高雄市</w:t>
      </w:r>
      <w:r w:rsidR="00B31273" w:rsidRPr="00435F3E">
        <w:rPr>
          <w:rStyle w:val="a6"/>
          <w:rFonts w:eastAsia="標楷體" w:cs="標楷體" w:hint="eastAsia"/>
          <w:bCs/>
          <w:color w:val="000000" w:themeColor="text1"/>
          <w:sz w:val="48"/>
          <w:szCs w:val="56"/>
          <w:lang w:val="zh-TW"/>
        </w:rPr>
        <w:t>○○</w:t>
      </w:r>
      <w:r w:rsidR="0098122F" w:rsidRPr="00435F3E">
        <w:rPr>
          <w:rStyle w:val="a6"/>
          <w:rFonts w:eastAsia="標楷體" w:cs="標楷體" w:hint="eastAsia"/>
          <w:bCs/>
          <w:color w:val="000000" w:themeColor="text1"/>
          <w:sz w:val="48"/>
          <w:szCs w:val="56"/>
          <w:lang w:val="zh-TW"/>
        </w:rPr>
        <w:t>區</w:t>
      </w:r>
      <w:r w:rsidR="00B31273" w:rsidRPr="00435F3E">
        <w:rPr>
          <w:rStyle w:val="a6"/>
          <w:rFonts w:eastAsia="標楷體" w:cs="標楷體" w:hint="eastAsia"/>
          <w:bCs/>
          <w:color w:val="000000" w:themeColor="text1"/>
          <w:sz w:val="48"/>
          <w:szCs w:val="56"/>
          <w:lang w:val="zh-TW"/>
        </w:rPr>
        <w:t>○○</w:t>
      </w:r>
      <w:r w:rsidR="0098122F" w:rsidRPr="00435F3E">
        <w:rPr>
          <w:rStyle w:val="a6"/>
          <w:rFonts w:eastAsia="標楷體" w:cs="標楷體" w:hint="eastAsia"/>
          <w:bCs/>
          <w:color w:val="000000" w:themeColor="text1"/>
          <w:sz w:val="48"/>
          <w:szCs w:val="56"/>
          <w:lang w:val="zh-TW"/>
        </w:rPr>
        <w:t>國民</w:t>
      </w:r>
      <w:r w:rsidR="00A57457" w:rsidRPr="00435F3E">
        <w:rPr>
          <w:rStyle w:val="a6"/>
          <w:rFonts w:eastAsia="標楷體" w:cs="標楷體" w:hint="eastAsia"/>
          <w:bCs/>
          <w:color w:val="000000" w:themeColor="text1"/>
          <w:sz w:val="48"/>
          <w:szCs w:val="56"/>
          <w:lang w:val="zh-TW"/>
        </w:rPr>
        <w:t>中（</w:t>
      </w:r>
      <w:r w:rsidR="0098122F" w:rsidRPr="00435F3E">
        <w:rPr>
          <w:rStyle w:val="a6"/>
          <w:rFonts w:eastAsia="標楷體" w:cs="標楷體" w:hint="eastAsia"/>
          <w:bCs/>
          <w:color w:val="000000" w:themeColor="text1"/>
          <w:sz w:val="48"/>
          <w:szCs w:val="56"/>
          <w:lang w:val="zh-TW"/>
        </w:rPr>
        <w:t>小</w:t>
      </w:r>
      <w:r w:rsidR="00A57457" w:rsidRPr="00435F3E">
        <w:rPr>
          <w:rStyle w:val="a6"/>
          <w:rFonts w:eastAsia="標楷體" w:cs="標楷體" w:hint="eastAsia"/>
          <w:bCs/>
          <w:color w:val="000000" w:themeColor="text1"/>
          <w:sz w:val="48"/>
          <w:szCs w:val="56"/>
          <w:lang w:val="zh-TW"/>
        </w:rPr>
        <w:t>）</w:t>
      </w:r>
      <w:r w:rsidR="0098122F" w:rsidRPr="00435F3E">
        <w:rPr>
          <w:rStyle w:val="a6"/>
          <w:rFonts w:eastAsia="標楷體" w:cs="標楷體" w:hint="eastAsia"/>
          <w:bCs/>
          <w:color w:val="000000" w:themeColor="text1"/>
          <w:sz w:val="48"/>
          <w:szCs w:val="56"/>
          <w:lang w:val="zh-TW"/>
        </w:rPr>
        <w:t>學</w:t>
      </w:r>
    </w:p>
    <w:p w14:paraId="7396C7C1" w14:textId="6061FC8B" w:rsidR="008C16B1" w:rsidRPr="00435F3E" w:rsidRDefault="0098122F" w:rsidP="00A57457">
      <w:pPr>
        <w:pStyle w:val="a7"/>
        <w:spacing w:beforeLines="1500" w:before="3600" w:line="0" w:lineRule="atLeast"/>
        <w:contextualSpacing/>
        <w:jc w:val="center"/>
        <w:rPr>
          <w:rStyle w:val="a6"/>
          <w:rFonts w:eastAsia="標楷體" w:cs="標楷體"/>
          <w:bCs/>
          <w:color w:val="000000" w:themeColor="text1"/>
          <w:sz w:val="48"/>
          <w:szCs w:val="56"/>
          <w:lang w:val="zh-TW"/>
        </w:rPr>
      </w:pPr>
      <w:r w:rsidRPr="00435F3E">
        <w:rPr>
          <w:rStyle w:val="a6"/>
          <w:rFonts w:eastAsia="標楷體" w:cs="標楷體" w:hint="eastAsia"/>
          <w:bCs/>
          <w:color w:val="000000" w:themeColor="text1"/>
          <w:sz w:val="48"/>
          <w:szCs w:val="56"/>
          <w:lang w:val="zh-TW"/>
        </w:rPr>
        <w:t>外籍</w:t>
      </w:r>
      <w:r w:rsidR="002E0C11" w:rsidRPr="00435F3E">
        <w:rPr>
          <w:rStyle w:val="a6"/>
          <w:rFonts w:eastAsia="標楷體" w:cs="標楷體" w:hint="eastAsia"/>
          <w:bCs/>
          <w:color w:val="000000" w:themeColor="text1"/>
          <w:sz w:val="48"/>
          <w:szCs w:val="56"/>
          <w:lang w:val="zh-TW"/>
        </w:rPr>
        <w:t>月薪代理</w:t>
      </w:r>
      <w:r w:rsidRPr="00435F3E">
        <w:rPr>
          <w:rStyle w:val="a6"/>
          <w:rFonts w:eastAsia="標楷體" w:cs="標楷體" w:hint="eastAsia"/>
          <w:bCs/>
          <w:color w:val="000000" w:themeColor="text1"/>
          <w:sz w:val="48"/>
          <w:szCs w:val="56"/>
          <w:lang w:val="zh-TW"/>
        </w:rPr>
        <w:t>英語教師</w:t>
      </w:r>
      <w:r w:rsidR="00A57457" w:rsidRPr="00435F3E">
        <w:rPr>
          <w:rStyle w:val="a6"/>
          <w:rFonts w:eastAsia="標楷體" w:cs="標楷體" w:hint="eastAsia"/>
          <w:bCs/>
          <w:color w:val="000000" w:themeColor="text1"/>
          <w:sz w:val="48"/>
          <w:szCs w:val="56"/>
          <w:lang w:val="zh-TW"/>
        </w:rPr>
        <w:t>聘僱</w:t>
      </w:r>
      <w:r w:rsidRPr="00435F3E">
        <w:rPr>
          <w:rStyle w:val="a6"/>
          <w:rFonts w:eastAsia="標楷體" w:cs="標楷體" w:hint="eastAsia"/>
          <w:bCs/>
          <w:color w:val="000000" w:themeColor="text1"/>
          <w:sz w:val="48"/>
          <w:szCs w:val="56"/>
          <w:lang w:val="zh-TW"/>
        </w:rPr>
        <w:t>契約書</w:t>
      </w:r>
    </w:p>
    <w:p w14:paraId="3768AAE4" w14:textId="6BCE51A6" w:rsidR="003D0345" w:rsidRPr="00435F3E" w:rsidRDefault="007C5F6F" w:rsidP="0043291B">
      <w:pPr>
        <w:spacing w:beforeLines="500" w:before="1200" w:line="0" w:lineRule="atLeast"/>
        <w:contextualSpacing/>
        <w:jc w:val="center"/>
        <w:rPr>
          <w:rStyle w:val="a6"/>
          <w:rFonts w:eastAsia="標楷體" w:cs="標楷體"/>
          <w:bCs/>
          <w:color w:val="000000" w:themeColor="text1"/>
          <w:sz w:val="48"/>
          <w:szCs w:val="52"/>
        </w:rPr>
      </w:pPr>
      <w:r w:rsidRPr="00435F3E">
        <w:rPr>
          <w:rStyle w:val="a6"/>
          <w:rFonts w:eastAsia="標楷體" w:cs="標楷體"/>
          <w:bCs/>
          <w:color w:val="000000" w:themeColor="text1"/>
          <w:sz w:val="48"/>
          <w:szCs w:val="52"/>
        </w:rPr>
        <w:t>T</w:t>
      </w:r>
      <w:r w:rsidR="00977073" w:rsidRPr="00435F3E">
        <w:rPr>
          <w:rStyle w:val="a6"/>
          <w:rFonts w:eastAsia="標楷體" w:cs="標楷體"/>
          <w:bCs/>
          <w:color w:val="000000" w:themeColor="text1"/>
          <w:sz w:val="48"/>
          <w:szCs w:val="52"/>
        </w:rPr>
        <w:t>he</w:t>
      </w:r>
      <w:r w:rsidRPr="00435F3E">
        <w:rPr>
          <w:rStyle w:val="a6"/>
          <w:rFonts w:eastAsia="標楷體" w:cs="標楷體"/>
          <w:bCs/>
          <w:color w:val="000000" w:themeColor="text1"/>
          <w:sz w:val="48"/>
          <w:szCs w:val="52"/>
        </w:rPr>
        <w:t xml:space="preserve"> </w:t>
      </w:r>
      <w:r w:rsidR="00977073" w:rsidRPr="00435F3E">
        <w:rPr>
          <w:rStyle w:val="a6"/>
          <w:rFonts w:eastAsia="標楷體" w:cs="標楷體"/>
          <w:bCs/>
          <w:color w:val="000000" w:themeColor="text1"/>
          <w:sz w:val="48"/>
          <w:szCs w:val="52"/>
        </w:rPr>
        <w:t>Employment Contract</w:t>
      </w:r>
    </w:p>
    <w:p w14:paraId="3A1F78D6" w14:textId="3B18F5B0" w:rsidR="008D4F60" w:rsidRPr="00435F3E" w:rsidRDefault="0098122F" w:rsidP="0043291B">
      <w:pPr>
        <w:spacing w:beforeLines="500" w:before="1200" w:line="0" w:lineRule="atLeast"/>
        <w:contextualSpacing/>
        <w:jc w:val="center"/>
        <w:rPr>
          <w:rStyle w:val="a6"/>
          <w:rFonts w:eastAsia="標楷體" w:cs="標楷體"/>
          <w:bCs/>
          <w:color w:val="000000" w:themeColor="text1"/>
          <w:sz w:val="48"/>
          <w:szCs w:val="52"/>
        </w:rPr>
      </w:pPr>
      <w:r w:rsidRPr="00435F3E">
        <w:rPr>
          <w:rStyle w:val="a6"/>
          <w:rFonts w:eastAsia="標楷體" w:cs="標楷體"/>
          <w:bCs/>
          <w:color w:val="000000" w:themeColor="text1"/>
          <w:sz w:val="48"/>
          <w:szCs w:val="52"/>
        </w:rPr>
        <w:t>B</w:t>
      </w:r>
      <w:r w:rsidR="00977073" w:rsidRPr="00435F3E">
        <w:rPr>
          <w:rStyle w:val="a6"/>
          <w:rFonts w:eastAsia="標楷體" w:cs="標楷體"/>
          <w:bCs/>
          <w:color w:val="000000" w:themeColor="text1"/>
          <w:sz w:val="48"/>
          <w:szCs w:val="52"/>
        </w:rPr>
        <w:t>etween</w:t>
      </w:r>
      <w:r w:rsidRPr="00435F3E">
        <w:rPr>
          <w:rStyle w:val="a6"/>
          <w:rFonts w:eastAsia="標楷體" w:cs="標楷體"/>
          <w:bCs/>
          <w:color w:val="000000" w:themeColor="text1"/>
          <w:sz w:val="48"/>
          <w:szCs w:val="52"/>
        </w:rPr>
        <w:t xml:space="preserve"> </w:t>
      </w:r>
      <w:r w:rsidR="00977073" w:rsidRPr="00435F3E">
        <w:rPr>
          <w:rStyle w:val="a6"/>
          <w:rFonts w:eastAsia="標楷體" w:cs="標楷體"/>
          <w:bCs/>
          <w:color w:val="000000" w:themeColor="text1"/>
          <w:sz w:val="48"/>
          <w:szCs w:val="52"/>
        </w:rPr>
        <w:t>the</w:t>
      </w:r>
      <w:r w:rsidR="007C5F6F" w:rsidRPr="00435F3E">
        <w:rPr>
          <w:rStyle w:val="a6"/>
          <w:rFonts w:eastAsia="標楷體" w:cs="標楷體"/>
          <w:bCs/>
          <w:color w:val="000000" w:themeColor="text1"/>
          <w:sz w:val="48"/>
          <w:szCs w:val="52"/>
        </w:rPr>
        <w:t xml:space="preserve"> </w:t>
      </w:r>
      <w:r w:rsidRPr="00435F3E">
        <w:rPr>
          <w:rStyle w:val="a6"/>
          <w:rFonts w:eastAsia="標楷體" w:cs="標楷體"/>
          <w:bCs/>
          <w:color w:val="000000" w:themeColor="text1"/>
          <w:sz w:val="48"/>
          <w:szCs w:val="52"/>
        </w:rPr>
        <w:t>F</w:t>
      </w:r>
      <w:r w:rsidR="00977073" w:rsidRPr="00435F3E">
        <w:rPr>
          <w:rStyle w:val="a6"/>
          <w:rFonts w:eastAsia="標楷體" w:cs="標楷體"/>
          <w:bCs/>
          <w:color w:val="000000" w:themeColor="text1"/>
          <w:sz w:val="48"/>
          <w:szCs w:val="52"/>
        </w:rPr>
        <w:t>oreign</w:t>
      </w:r>
      <w:r w:rsidR="00B31273" w:rsidRPr="00435F3E">
        <w:rPr>
          <w:rStyle w:val="a6"/>
          <w:rFonts w:eastAsia="標楷體" w:cs="標楷體"/>
          <w:bCs/>
          <w:color w:val="000000" w:themeColor="text1"/>
          <w:sz w:val="48"/>
          <w:szCs w:val="52"/>
        </w:rPr>
        <w:t xml:space="preserve"> </w:t>
      </w:r>
      <w:r w:rsidR="00977073" w:rsidRPr="00435F3E">
        <w:rPr>
          <w:rStyle w:val="a6"/>
          <w:rFonts w:eastAsia="標楷體" w:cs="標楷體"/>
          <w:bCs/>
          <w:color w:val="000000" w:themeColor="text1"/>
          <w:sz w:val="48"/>
          <w:szCs w:val="52"/>
        </w:rPr>
        <w:t>English</w:t>
      </w:r>
      <w:r w:rsidR="00A57457" w:rsidRPr="00435F3E">
        <w:rPr>
          <w:rStyle w:val="a6"/>
          <w:rFonts w:eastAsia="標楷體" w:cs="標楷體" w:hint="eastAsia"/>
          <w:bCs/>
          <w:color w:val="000000" w:themeColor="text1"/>
          <w:sz w:val="48"/>
          <w:szCs w:val="52"/>
        </w:rPr>
        <w:t xml:space="preserve"> </w:t>
      </w:r>
      <w:r w:rsidR="002E0C11" w:rsidRPr="00435F3E">
        <w:rPr>
          <w:rStyle w:val="a6"/>
          <w:rFonts w:eastAsia="標楷體" w:cs="標楷體" w:hint="eastAsia"/>
          <w:bCs/>
          <w:color w:val="000000" w:themeColor="text1"/>
          <w:sz w:val="48"/>
          <w:szCs w:val="52"/>
        </w:rPr>
        <w:t>Su</w:t>
      </w:r>
      <w:r w:rsidR="002E0C11" w:rsidRPr="00435F3E">
        <w:rPr>
          <w:rStyle w:val="a6"/>
          <w:rFonts w:eastAsia="標楷體" w:cs="標楷體"/>
          <w:bCs/>
          <w:color w:val="000000" w:themeColor="text1"/>
          <w:sz w:val="48"/>
          <w:szCs w:val="52"/>
        </w:rPr>
        <w:t xml:space="preserve">pply </w:t>
      </w:r>
      <w:r w:rsidR="00B31273" w:rsidRPr="00435F3E">
        <w:rPr>
          <w:rStyle w:val="a6"/>
          <w:rFonts w:eastAsia="標楷體" w:cs="標楷體"/>
          <w:bCs/>
          <w:color w:val="000000" w:themeColor="text1"/>
          <w:sz w:val="48"/>
          <w:szCs w:val="52"/>
        </w:rPr>
        <w:t>T</w:t>
      </w:r>
      <w:r w:rsidR="00977073" w:rsidRPr="00435F3E">
        <w:rPr>
          <w:rStyle w:val="a6"/>
          <w:rFonts w:eastAsia="標楷體" w:cs="標楷體"/>
          <w:bCs/>
          <w:color w:val="000000" w:themeColor="text1"/>
          <w:sz w:val="48"/>
          <w:szCs w:val="52"/>
        </w:rPr>
        <w:t>eacher</w:t>
      </w:r>
      <w:r w:rsidR="00B31273" w:rsidRPr="00435F3E">
        <w:rPr>
          <w:rStyle w:val="a6"/>
          <w:rFonts w:eastAsia="標楷體" w:cs="標楷體"/>
          <w:bCs/>
          <w:color w:val="000000" w:themeColor="text1"/>
          <w:sz w:val="48"/>
          <w:szCs w:val="52"/>
        </w:rPr>
        <w:t xml:space="preserve"> </w:t>
      </w:r>
      <w:r w:rsidR="00977073" w:rsidRPr="00435F3E">
        <w:rPr>
          <w:rStyle w:val="a6"/>
          <w:rFonts w:eastAsia="標楷體" w:cs="標楷體"/>
          <w:bCs/>
          <w:color w:val="000000" w:themeColor="text1"/>
          <w:sz w:val="48"/>
          <w:szCs w:val="52"/>
        </w:rPr>
        <w:t>and</w:t>
      </w:r>
    </w:p>
    <w:p w14:paraId="646B7CFC" w14:textId="77777777" w:rsidR="002C2573" w:rsidRPr="00435F3E" w:rsidRDefault="00B31273" w:rsidP="0043291B">
      <w:pPr>
        <w:spacing w:line="0" w:lineRule="atLeast"/>
        <w:contextualSpacing/>
        <w:jc w:val="center"/>
        <w:rPr>
          <w:rStyle w:val="a6"/>
          <w:rFonts w:eastAsia="標楷體" w:cs="標楷體"/>
          <w:bCs/>
          <w:color w:val="000000" w:themeColor="text1"/>
          <w:sz w:val="48"/>
          <w:szCs w:val="52"/>
        </w:rPr>
      </w:pPr>
      <w:r w:rsidRPr="00435F3E">
        <w:rPr>
          <w:rStyle w:val="a6"/>
          <w:rFonts w:eastAsia="標楷體" w:cs="標楷體"/>
          <w:bCs/>
          <w:color w:val="000000" w:themeColor="text1"/>
          <w:sz w:val="48"/>
          <w:szCs w:val="52"/>
          <w:u w:val="single"/>
        </w:rPr>
        <w:t>(School Name)</w:t>
      </w:r>
      <w:r w:rsidR="008D4F60" w:rsidRPr="00435F3E">
        <w:rPr>
          <w:rStyle w:val="a6"/>
          <w:rFonts w:eastAsia="標楷體" w:cs="標楷體"/>
          <w:bCs/>
          <w:color w:val="000000" w:themeColor="text1"/>
          <w:sz w:val="48"/>
          <w:szCs w:val="52"/>
        </w:rPr>
        <w:t>,</w:t>
      </w:r>
    </w:p>
    <w:p w14:paraId="3B5A777C" w14:textId="7029AD0D" w:rsidR="00ED6AEE" w:rsidRPr="00435F3E" w:rsidRDefault="00B31273" w:rsidP="0043291B">
      <w:pPr>
        <w:spacing w:line="0" w:lineRule="atLeast"/>
        <w:contextualSpacing/>
        <w:jc w:val="center"/>
        <w:rPr>
          <w:rStyle w:val="a6"/>
          <w:rFonts w:eastAsia="標楷體" w:cs="標楷體"/>
          <w:bCs/>
          <w:color w:val="000000" w:themeColor="text1"/>
          <w:sz w:val="48"/>
          <w:szCs w:val="52"/>
        </w:rPr>
      </w:pPr>
      <w:proofErr w:type="gramStart"/>
      <w:r w:rsidRPr="00435F3E">
        <w:rPr>
          <w:rStyle w:val="a6"/>
          <w:rFonts w:eastAsia="標楷體" w:cs="標楷體"/>
          <w:bCs/>
          <w:color w:val="000000" w:themeColor="text1"/>
          <w:sz w:val="48"/>
          <w:szCs w:val="52"/>
          <w:u w:val="single"/>
        </w:rPr>
        <w:t xml:space="preserve">(  </w:t>
      </w:r>
      <w:proofErr w:type="gramEnd"/>
      <w:r w:rsidRPr="00435F3E">
        <w:rPr>
          <w:rStyle w:val="a6"/>
          <w:rFonts w:eastAsia="標楷體" w:cs="標楷體"/>
          <w:bCs/>
          <w:color w:val="000000" w:themeColor="text1"/>
          <w:sz w:val="48"/>
          <w:szCs w:val="52"/>
          <w:u w:val="single"/>
        </w:rPr>
        <w:t xml:space="preserve">  )</w:t>
      </w:r>
      <w:r w:rsidR="002C2573" w:rsidRPr="00435F3E">
        <w:rPr>
          <w:rStyle w:val="a6"/>
          <w:rFonts w:eastAsia="標楷體" w:cs="標楷體"/>
          <w:bCs/>
          <w:color w:val="000000" w:themeColor="text1"/>
          <w:sz w:val="48"/>
          <w:szCs w:val="52"/>
        </w:rPr>
        <w:t xml:space="preserve"> </w:t>
      </w:r>
      <w:r w:rsidR="008D4F60" w:rsidRPr="00435F3E">
        <w:rPr>
          <w:rStyle w:val="a6"/>
          <w:rFonts w:eastAsia="標楷體" w:cs="標楷體"/>
          <w:bCs/>
          <w:color w:val="000000" w:themeColor="text1"/>
          <w:sz w:val="48"/>
          <w:szCs w:val="52"/>
        </w:rPr>
        <w:t>District,</w:t>
      </w:r>
      <w:r w:rsidR="00536D7D" w:rsidRPr="00435F3E">
        <w:rPr>
          <w:rStyle w:val="a6"/>
          <w:rFonts w:eastAsia="標楷體" w:cs="標楷體"/>
          <w:bCs/>
          <w:color w:val="000000" w:themeColor="text1"/>
          <w:sz w:val="48"/>
          <w:szCs w:val="52"/>
        </w:rPr>
        <w:t xml:space="preserve"> </w:t>
      </w:r>
      <w:r w:rsidR="00ED6AEE" w:rsidRPr="00435F3E">
        <w:rPr>
          <w:rStyle w:val="a6"/>
          <w:rFonts w:eastAsia="標楷體" w:cs="標楷體"/>
          <w:bCs/>
          <w:color w:val="000000" w:themeColor="text1"/>
          <w:sz w:val="48"/>
          <w:szCs w:val="52"/>
        </w:rPr>
        <w:t>Kao</w:t>
      </w:r>
      <w:r w:rsidR="00536D7D" w:rsidRPr="00435F3E">
        <w:rPr>
          <w:rStyle w:val="a6"/>
          <w:rFonts w:eastAsia="標楷體" w:cs="標楷體"/>
          <w:bCs/>
          <w:color w:val="000000" w:themeColor="text1"/>
          <w:sz w:val="48"/>
          <w:szCs w:val="52"/>
        </w:rPr>
        <w:t>h</w:t>
      </w:r>
      <w:r w:rsidR="00ED6AEE" w:rsidRPr="00435F3E">
        <w:rPr>
          <w:rStyle w:val="a6"/>
          <w:rFonts w:eastAsia="標楷體" w:cs="標楷體"/>
          <w:bCs/>
          <w:color w:val="000000" w:themeColor="text1"/>
          <w:sz w:val="48"/>
          <w:szCs w:val="52"/>
        </w:rPr>
        <w:t>siung City,</w:t>
      </w:r>
    </w:p>
    <w:p w14:paraId="18A6A3AB" w14:textId="7D57A11C" w:rsidR="008D4F60" w:rsidRPr="00435F3E" w:rsidRDefault="00536D7D" w:rsidP="0043291B">
      <w:pPr>
        <w:spacing w:line="0" w:lineRule="atLeast"/>
        <w:contextualSpacing/>
        <w:jc w:val="center"/>
        <w:rPr>
          <w:rStyle w:val="a6"/>
          <w:rFonts w:eastAsia="標楷體" w:cs="標楷體"/>
          <w:bCs/>
          <w:color w:val="000000" w:themeColor="text1"/>
          <w:sz w:val="48"/>
          <w:szCs w:val="52"/>
        </w:rPr>
      </w:pPr>
      <w:r w:rsidRPr="00435F3E">
        <w:rPr>
          <w:rStyle w:val="a6"/>
          <w:rFonts w:eastAsia="標楷體" w:cs="標楷體"/>
          <w:bCs/>
          <w:color w:val="000000" w:themeColor="text1"/>
          <w:sz w:val="48"/>
          <w:szCs w:val="52"/>
        </w:rPr>
        <w:t>Republic o</w:t>
      </w:r>
      <w:r w:rsidR="00ED6AEE" w:rsidRPr="00435F3E">
        <w:rPr>
          <w:rStyle w:val="a6"/>
          <w:rFonts w:eastAsia="標楷體" w:cs="標楷體"/>
          <w:bCs/>
          <w:color w:val="000000" w:themeColor="text1"/>
          <w:sz w:val="48"/>
          <w:szCs w:val="52"/>
        </w:rPr>
        <w:t>f China</w:t>
      </w:r>
    </w:p>
    <w:p w14:paraId="1E82E435" w14:textId="77777777" w:rsidR="00E90135" w:rsidRPr="00435F3E" w:rsidRDefault="00E90135" w:rsidP="0043291B">
      <w:pPr>
        <w:widowControl/>
        <w:jc w:val="center"/>
        <w:rPr>
          <w:rFonts w:eastAsia="標楷體"/>
          <w:color w:val="000000" w:themeColor="text1"/>
          <w:sz w:val="22"/>
        </w:rPr>
      </w:pPr>
      <w:r w:rsidRPr="00435F3E">
        <w:rPr>
          <w:rFonts w:eastAsia="標楷體"/>
          <w:color w:val="000000" w:themeColor="text1"/>
          <w:sz w:val="22"/>
        </w:rPr>
        <w:br w:type="page"/>
      </w:r>
    </w:p>
    <w:p w14:paraId="1E798266" w14:textId="77777777" w:rsidR="008C16B1" w:rsidRPr="00435F3E" w:rsidRDefault="008C16B1" w:rsidP="0043291B">
      <w:pPr>
        <w:spacing w:before="180" w:line="0" w:lineRule="atLeast"/>
        <w:ind w:left="947" w:hanging="793"/>
        <w:contextualSpacing/>
        <w:jc w:val="both"/>
        <w:rPr>
          <w:rFonts w:eastAsia="標楷體"/>
          <w:color w:val="000000" w:themeColor="text1"/>
        </w:rPr>
      </w:pPr>
    </w:p>
    <w:p w14:paraId="368C3EEC" w14:textId="77777777" w:rsidR="00E90135" w:rsidRPr="00435F3E" w:rsidRDefault="00E90135" w:rsidP="0043291B">
      <w:pPr>
        <w:spacing w:before="180" w:line="0" w:lineRule="atLeast"/>
        <w:ind w:left="947" w:hanging="793"/>
        <w:contextualSpacing/>
        <w:jc w:val="both"/>
        <w:rPr>
          <w:rFonts w:eastAsia="標楷體"/>
          <w:color w:val="000000" w:themeColor="text1"/>
        </w:rPr>
        <w:sectPr w:rsidR="00E90135" w:rsidRPr="00435F3E" w:rsidSect="00514465">
          <w:footerReference w:type="default" r:id="rId8"/>
          <w:footerReference w:type="first" r:id="rId9"/>
          <w:pgSz w:w="11900" w:h="16840"/>
          <w:pgMar w:top="851" w:right="1134" w:bottom="851" w:left="1134" w:header="851" w:footer="992" w:gutter="0"/>
          <w:cols w:space="720"/>
          <w:titlePg/>
          <w:docGrid w:linePitch="326"/>
        </w:sectPr>
      </w:pPr>
    </w:p>
    <w:p w14:paraId="3D56C298" w14:textId="54A70BE8" w:rsidR="008C16B1" w:rsidRPr="00435F3E" w:rsidRDefault="0098122F" w:rsidP="0043291B">
      <w:pPr>
        <w:spacing w:after="180" w:line="0" w:lineRule="atLeast"/>
        <w:ind w:left="867" w:hanging="713"/>
        <w:contextualSpacing/>
        <w:jc w:val="center"/>
        <w:rPr>
          <w:rStyle w:val="a6"/>
          <w:rFonts w:eastAsia="標楷體" w:cs="標楷體"/>
          <w:bCs/>
          <w:color w:val="000000" w:themeColor="text1"/>
          <w:sz w:val="36"/>
          <w:szCs w:val="36"/>
          <w:lang w:val="zh-TW"/>
        </w:rPr>
      </w:pPr>
      <w:r w:rsidRPr="00435F3E">
        <w:rPr>
          <w:rStyle w:val="a6"/>
          <w:rFonts w:eastAsia="標楷體" w:cs="標楷體" w:hint="eastAsia"/>
          <w:bCs/>
          <w:color w:val="000000" w:themeColor="text1"/>
          <w:sz w:val="36"/>
          <w:szCs w:val="36"/>
          <w:lang w:val="zh-TW"/>
        </w:rPr>
        <w:lastRenderedPageBreak/>
        <w:t>外籍</w:t>
      </w:r>
      <w:r w:rsidR="008A3D27" w:rsidRPr="00435F3E">
        <w:rPr>
          <w:rStyle w:val="a6"/>
          <w:rFonts w:eastAsia="標楷體" w:cs="標楷體" w:hint="eastAsia"/>
          <w:bCs/>
          <w:color w:val="000000" w:themeColor="text1"/>
          <w:sz w:val="36"/>
          <w:szCs w:val="36"/>
          <w:lang w:val="zh-TW"/>
        </w:rPr>
        <w:t>月薪代理</w:t>
      </w:r>
      <w:r w:rsidRPr="00435F3E">
        <w:rPr>
          <w:rStyle w:val="a6"/>
          <w:rFonts w:eastAsia="標楷體" w:cs="標楷體" w:hint="eastAsia"/>
          <w:bCs/>
          <w:color w:val="000000" w:themeColor="text1"/>
          <w:sz w:val="36"/>
          <w:szCs w:val="36"/>
          <w:lang w:val="zh-TW"/>
        </w:rPr>
        <w:t>英語教師聘僱契約</w:t>
      </w:r>
    </w:p>
    <w:p w14:paraId="7CFE4389" w14:textId="47CBFF4F" w:rsidR="003D0345" w:rsidRPr="00435F3E" w:rsidRDefault="00977073" w:rsidP="0043291B">
      <w:pPr>
        <w:spacing w:after="180" w:line="0" w:lineRule="atLeast"/>
        <w:ind w:left="867" w:hanging="713"/>
        <w:contextualSpacing/>
        <w:jc w:val="center"/>
        <w:rPr>
          <w:rStyle w:val="a6"/>
          <w:rFonts w:eastAsia="標楷體" w:cs="標楷體"/>
          <w:bCs/>
          <w:color w:val="000000" w:themeColor="text1"/>
          <w:sz w:val="40"/>
          <w:szCs w:val="40"/>
        </w:rPr>
      </w:pPr>
      <w:r w:rsidRPr="00435F3E">
        <w:rPr>
          <w:rStyle w:val="a6"/>
          <w:rFonts w:eastAsia="標楷體" w:cs="標楷體"/>
          <w:bCs/>
          <w:color w:val="000000" w:themeColor="text1"/>
          <w:sz w:val="40"/>
          <w:szCs w:val="40"/>
        </w:rPr>
        <w:t>Employment Contract for</w:t>
      </w:r>
    </w:p>
    <w:p w14:paraId="2F0540A7" w14:textId="5E8CDD33" w:rsidR="00977073" w:rsidRPr="00435F3E" w:rsidRDefault="00977073" w:rsidP="0043291B">
      <w:pPr>
        <w:spacing w:after="180" w:line="0" w:lineRule="atLeast"/>
        <w:ind w:left="867" w:hanging="713"/>
        <w:contextualSpacing/>
        <w:jc w:val="center"/>
        <w:rPr>
          <w:rStyle w:val="a6"/>
          <w:rFonts w:eastAsia="標楷體" w:cs="標楷體"/>
          <w:bCs/>
          <w:color w:val="000000" w:themeColor="text1"/>
          <w:sz w:val="40"/>
          <w:szCs w:val="40"/>
        </w:rPr>
      </w:pPr>
      <w:r w:rsidRPr="00435F3E">
        <w:rPr>
          <w:rStyle w:val="a6"/>
          <w:rFonts w:eastAsia="標楷體" w:cs="標楷體"/>
          <w:bCs/>
          <w:color w:val="000000" w:themeColor="text1"/>
          <w:sz w:val="40"/>
          <w:szCs w:val="40"/>
        </w:rPr>
        <w:t xml:space="preserve">Foreign English </w:t>
      </w:r>
      <w:r w:rsidR="002E0C11" w:rsidRPr="00435F3E">
        <w:rPr>
          <w:rStyle w:val="a6"/>
          <w:rFonts w:eastAsia="標楷體" w:cs="標楷體"/>
          <w:bCs/>
          <w:color w:val="000000" w:themeColor="text1"/>
          <w:sz w:val="40"/>
          <w:szCs w:val="40"/>
        </w:rPr>
        <w:t>Supply Teacher</w:t>
      </w:r>
    </w:p>
    <w:p w14:paraId="4E1BC50E" w14:textId="77777777" w:rsidR="008C16B1" w:rsidRPr="00435F3E" w:rsidRDefault="0098122F" w:rsidP="0043291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hint="eastAsia"/>
          <w:color w:val="000000" w:themeColor="text1"/>
          <w:sz w:val="27"/>
          <w:szCs w:val="27"/>
          <w:lang w:val="zh-TW"/>
        </w:rPr>
        <w:t>立本聘僱契約人</w:t>
      </w:r>
      <w:r w:rsidRPr="00435F3E">
        <w:rPr>
          <w:rStyle w:val="a6"/>
          <w:rFonts w:eastAsia="標楷體" w:cs="標楷體" w:hint="eastAsia"/>
          <w:color w:val="000000" w:themeColor="text1"/>
          <w:sz w:val="27"/>
          <w:szCs w:val="27"/>
        </w:rPr>
        <w:t>：</w:t>
      </w:r>
    </w:p>
    <w:p w14:paraId="1A63966F" w14:textId="298DCD4A" w:rsidR="00545685" w:rsidRPr="00435F3E" w:rsidRDefault="00ED6AEE" w:rsidP="0043291B">
      <w:pPr>
        <w:spacing w:after="180" w:line="0" w:lineRule="atLeast"/>
        <w:contextualSpacing/>
        <w:jc w:val="both"/>
        <w:rPr>
          <w:rStyle w:val="a6"/>
          <w:rFonts w:eastAsia="標楷體" w:cs="標楷體"/>
          <w:color w:val="000000" w:themeColor="text1"/>
          <w:sz w:val="27"/>
          <w:szCs w:val="27"/>
          <w:lang w:val="zh-TW"/>
        </w:rPr>
      </w:pPr>
      <w:r w:rsidRPr="00435F3E">
        <w:rPr>
          <w:rStyle w:val="a6"/>
          <w:rFonts w:eastAsia="標楷體" w:cs="標楷體" w:hint="eastAsia"/>
          <w:color w:val="000000" w:themeColor="text1"/>
          <w:sz w:val="27"/>
          <w:szCs w:val="27"/>
        </w:rPr>
        <w:t>高雄市</w:t>
      </w:r>
      <w:r w:rsidR="00B31273"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rPr>
        <w:t>區</w:t>
      </w:r>
      <w:r w:rsidR="00B31273"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國民小學</w:t>
      </w:r>
      <w:r w:rsidR="00AE579E" w:rsidRPr="00435F3E">
        <w:rPr>
          <w:rStyle w:val="a6"/>
          <w:rFonts w:eastAsia="標楷體" w:cs="標楷體"/>
          <w:color w:val="000000" w:themeColor="text1"/>
          <w:sz w:val="27"/>
          <w:szCs w:val="27"/>
          <w:lang w:val="zh-TW"/>
        </w:rPr>
        <w:t>(</w:t>
      </w:r>
      <w:r w:rsidR="00AE579E" w:rsidRPr="00435F3E">
        <w:rPr>
          <w:rStyle w:val="a6"/>
          <w:rFonts w:eastAsia="標楷體" w:cs="標楷體" w:hint="eastAsia"/>
          <w:color w:val="000000" w:themeColor="text1"/>
          <w:sz w:val="27"/>
          <w:szCs w:val="27"/>
          <w:lang w:val="zh-TW"/>
        </w:rPr>
        <w:t>或高雄市立○○國民中學，學校名稱自行修正</w:t>
      </w:r>
      <w:r w:rsidR="00AE579E" w:rsidRPr="00435F3E">
        <w:rPr>
          <w:rStyle w:val="a6"/>
          <w:rFonts w:eastAsia="標楷體" w:cs="標楷體"/>
          <w:color w:val="000000" w:themeColor="text1"/>
          <w:sz w:val="27"/>
          <w:szCs w:val="27"/>
          <w:lang w:val="zh-TW"/>
        </w:rPr>
        <w:t xml:space="preserve">) </w:t>
      </w:r>
      <w:r w:rsidR="0098122F" w:rsidRPr="00435F3E">
        <w:rPr>
          <w:rStyle w:val="a6"/>
          <w:rFonts w:eastAsia="標楷體" w:cs="標楷體"/>
          <w:color w:val="000000" w:themeColor="text1"/>
          <w:sz w:val="27"/>
          <w:szCs w:val="27"/>
        </w:rPr>
        <w:t>(</w:t>
      </w:r>
      <w:r w:rsidR="0098122F" w:rsidRPr="00435F3E">
        <w:rPr>
          <w:rStyle w:val="a6"/>
          <w:rFonts w:eastAsia="標楷體" w:cs="標楷體" w:hint="eastAsia"/>
          <w:color w:val="000000" w:themeColor="text1"/>
          <w:sz w:val="27"/>
          <w:szCs w:val="27"/>
          <w:lang w:val="zh-TW"/>
        </w:rPr>
        <w:t>以下簡稱「甲方」</w:t>
      </w:r>
      <w:r w:rsidR="0098122F" w:rsidRPr="00435F3E">
        <w:rPr>
          <w:rStyle w:val="a6"/>
          <w:rFonts w:eastAsia="標楷體" w:cs="標楷體"/>
          <w:color w:val="000000" w:themeColor="text1"/>
          <w:sz w:val="27"/>
          <w:szCs w:val="27"/>
        </w:rPr>
        <w:t>)</w:t>
      </w:r>
      <w:r w:rsidR="0098122F"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設址於</w:t>
      </w:r>
      <w:r w:rsidR="00EF65E9" w:rsidRPr="00435F3E">
        <w:rPr>
          <w:rStyle w:val="a6"/>
          <w:rFonts w:eastAsia="標楷體" w:cs="標楷體" w:hint="eastAsia"/>
          <w:color w:val="000000" w:themeColor="text1"/>
          <w:sz w:val="27"/>
          <w:szCs w:val="27"/>
          <w:lang w:val="zh-TW"/>
        </w:rPr>
        <w:t>中華民國高雄市</w:t>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EF65E9" w:rsidRPr="00435F3E">
        <w:rPr>
          <w:rStyle w:val="a6"/>
          <w:rFonts w:eastAsia="標楷體" w:cs="標楷體"/>
          <w:color w:val="000000" w:themeColor="text1"/>
          <w:sz w:val="27"/>
          <w:szCs w:val="27"/>
          <w:u w:val="single"/>
          <w:lang w:val="zh-TW"/>
        </w:rPr>
        <w:tab/>
      </w:r>
      <w:r w:rsidR="00B31273" w:rsidRPr="00435F3E">
        <w:rPr>
          <w:rStyle w:val="a6"/>
          <w:rFonts w:eastAsia="標楷體" w:cs="標楷體"/>
          <w:color w:val="000000" w:themeColor="text1"/>
          <w:sz w:val="27"/>
          <w:szCs w:val="27"/>
          <w:u w:val="single"/>
          <w:lang w:val="zh-TW"/>
        </w:rPr>
        <w:t xml:space="preserve"> </w:t>
      </w:r>
      <w:r w:rsidR="0098122F" w:rsidRPr="00435F3E">
        <w:rPr>
          <w:rStyle w:val="a6"/>
          <w:rFonts w:eastAsia="標楷體" w:cs="標楷體" w:hint="eastAsia"/>
          <w:color w:val="000000" w:themeColor="text1"/>
          <w:sz w:val="27"/>
          <w:szCs w:val="27"/>
          <w:lang w:val="zh-TW"/>
        </w:rPr>
        <w:t>與</w:t>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98122F" w:rsidRPr="00435F3E">
        <w:rPr>
          <w:rStyle w:val="a6"/>
          <w:rFonts w:eastAsia="標楷體" w:cs="標楷體" w:hint="eastAsia"/>
          <w:color w:val="000000" w:themeColor="text1"/>
          <w:sz w:val="27"/>
          <w:szCs w:val="27"/>
          <w:lang w:val="zh-TW"/>
        </w:rPr>
        <w:t>先生</w:t>
      </w:r>
      <w:r w:rsidR="0098122F"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女士</w:t>
      </w:r>
      <w:r w:rsidR="00EF65E9" w:rsidRPr="00435F3E">
        <w:rPr>
          <w:rStyle w:val="a6"/>
          <w:rFonts w:eastAsia="標楷體" w:cs="標楷體"/>
          <w:color w:val="000000" w:themeColor="text1"/>
          <w:sz w:val="27"/>
          <w:szCs w:val="27"/>
        </w:rPr>
        <w:t>(</w:t>
      </w:r>
      <w:r w:rsidR="00EF65E9" w:rsidRPr="00435F3E">
        <w:rPr>
          <w:rStyle w:val="a6"/>
          <w:rFonts w:eastAsia="標楷體" w:cs="標楷體" w:hint="eastAsia"/>
          <w:color w:val="000000" w:themeColor="text1"/>
          <w:sz w:val="27"/>
          <w:szCs w:val="27"/>
          <w:lang w:val="zh-TW"/>
        </w:rPr>
        <w:t>以下簡稱「乙方」</w:t>
      </w:r>
      <w:r w:rsidR="00EF65E9" w:rsidRPr="00435F3E">
        <w:rPr>
          <w:rStyle w:val="a6"/>
          <w:rFonts w:eastAsia="標楷體" w:cs="標楷體"/>
          <w:color w:val="000000" w:themeColor="text1"/>
          <w:sz w:val="27"/>
          <w:szCs w:val="27"/>
        </w:rPr>
        <w:t>)</w:t>
      </w:r>
      <w:r w:rsidR="0098122F"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為一</w:t>
      </w:r>
      <w:r w:rsidR="005062D7" w:rsidRPr="00435F3E">
        <w:rPr>
          <w:rStyle w:val="a6"/>
          <w:rFonts w:eastAsia="標楷體" w:cs="標楷體"/>
          <w:color w:val="000000" w:themeColor="text1"/>
          <w:sz w:val="27"/>
          <w:szCs w:val="27"/>
          <w:u w:val="single"/>
        </w:rPr>
        <w:tab/>
      </w:r>
      <w:r w:rsidR="005062D7" w:rsidRPr="00435F3E">
        <w:rPr>
          <w:rStyle w:val="a6"/>
          <w:rFonts w:eastAsia="標楷體" w:cs="標楷體"/>
          <w:color w:val="000000" w:themeColor="text1"/>
          <w:sz w:val="27"/>
          <w:szCs w:val="27"/>
          <w:u w:val="single"/>
        </w:rPr>
        <w:tab/>
      </w:r>
      <w:r w:rsidR="0098122F" w:rsidRPr="00435F3E">
        <w:rPr>
          <w:rStyle w:val="a6"/>
          <w:rFonts w:eastAsia="標楷體" w:cs="標楷體" w:hint="eastAsia"/>
          <w:color w:val="000000" w:themeColor="text1"/>
          <w:sz w:val="27"/>
          <w:szCs w:val="27"/>
          <w:lang w:val="zh-TW"/>
        </w:rPr>
        <w:t>公民</w:t>
      </w:r>
      <w:r w:rsidR="0098122F"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居住於</w:t>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EF65E9" w:rsidRPr="00435F3E">
        <w:rPr>
          <w:rStyle w:val="a6"/>
          <w:rFonts w:eastAsia="標楷體" w:cs="標楷體"/>
          <w:color w:val="000000" w:themeColor="text1"/>
          <w:sz w:val="27"/>
          <w:szCs w:val="27"/>
          <w:u w:val="single"/>
        </w:rPr>
        <w:tab/>
      </w:r>
      <w:r w:rsidR="008A2FFF" w:rsidRPr="00435F3E">
        <w:rPr>
          <w:rStyle w:val="a6"/>
          <w:rFonts w:eastAsia="標楷體" w:cs="標楷體" w:hint="eastAsia"/>
          <w:color w:val="000000" w:themeColor="text1"/>
          <w:sz w:val="27"/>
          <w:szCs w:val="27"/>
          <w:lang w:val="zh-TW"/>
        </w:rPr>
        <w:t>。茲於西元</w:t>
      </w:r>
      <w:r w:rsidR="00AA134E" w:rsidRPr="00435F3E">
        <w:rPr>
          <w:rStyle w:val="a6"/>
          <w:rFonts w:eastAsia="標楷體" w:cs="標楷體"/>
          <w:color w:val="000000" w:themeColor="text1"/>
          <w:sz w:val="27"/>
          <w:szCs w:val="27"/>
          <w:u w:val="single"/>
          <w:lang w:val="zh-TW"/>
        </w:rPr>
        <w:tab/>
      </w:r>
      <w:r w:rsidR="00AA134E" w:rsidRPr="00435F3E">
        <w:rPr>
          <w:rStyle w:val="a6"/>
          <w:rFonts w:eastAsia="標楷體" w:cs="標楷體"/>
          <w:color w:val="000000" w:themeColor="text1"/>
          <w:sz w:val="27"/>
          <w:szCs w:val="27"/>
          <w:u w:val="single"/>
          <w:lang w:val="zh-TW"/>
        </w:rPr>
        <w:tab/>
      </w:r>
      <w:r w:rsidR="008A2FFF" w:rsidRPr="00435F3E">
        <w:rPr>
          <w:rStyle w:val="a6"/>
          <w:rFonts w:eastAsia="標楷體" w:cs="標楷體" w:hint="eastAsia"/>
          <w:color w:val="000000" w:themeColor="text1"/>
          <w:sz w:val="27"/>
          <w:szCs w:val="27"/>
          <w:lang w:val="zh-TW"/>
        </w:rPr>
        <w:t>年</w:t>
      </w:r>
      <w:r w:rsidR="005062D7" w:rsidRPr="00435F3E">
        <w:rPr>
          <w:rStyle w:val="a6"/>
          <w:rFonts w:eastAsia="標楷體" w:cs="標楷體"/>
          <w:color w:val="000000" w:themeColor="text1"/>
          <w:sz w:val="27"/>
          <w:szCs w:val="27"/>
          <w:u w:val="single"/>
          <w:lang w:val="zh-TW"/>
        </w:rPr>
        <w:tab/>
      </w:r>
      <w:r w:rsidR="005062D7" w:rsidRPr="00435F3E">
        <w:rPr>
          <w:rStyle w:val="a6"/>
          <w:rFonts w:eastAsia="標楷體" w:cs="標楷體"/>
          <w:color w:val="000000" w:themeColor="text1"/>
          <w:sz w:val="27"/>
          <w:szCs w:val="27"/>
          <w:u w:val="single"/>
          <w:lang w:val="zh-TW"/>
        </w:rPr>
        <w:tab/>
      </w:r>
      <w:r w:rsidR="008A2FFF" w:rsidRPr="00435F3E">
        <w:rPr>
          <w:rStyle w:val="a6"/>
          <w:rFonts w:eastAsia="標楷體" w:cs="標楷體" w:hint="eastAsia"/>
          <w:color w:val="000000" w:themeColor="text1"/>
          <w:sz w:val="27"/>
          <w:szCs w:val="27"/>
          <w:lang w:val="zh-TW"/>
        </w:rPr>
        <w:t>月</w:t>
      </w:r>
      <w:r w:rsidR="005062D7" w:rsidRPr="00435F3E">
        <w:rPr>
          <w:rStyle w:val="a6"/>
          <w:rFonts w:eastAsia="標楷體" w:cs="標楷體"/>
          <w:color w:val="000000" w:themeColor="text1"/>
          <w:sz w:val="27"/>
          <w:szCs w:val="27"/>
          <w:u w:val="single"/>
          <w:lang w:val="zh-TW"/>
        </w:rPr>
        <w:tab/>
      </w:r>
      <w:r w:rsidR="005062D7" w:rsidRPr="00435F3E">
        <w:rPr>
          <w:rStyle w:val="a6"/>
          <w:rFonts w:eastAsia="標楷體" w:cs="標楷體"/>
          <w:color w:val="000000" w:themeColor="text1"/>
          <w:sz w:val="27"/>
          <w:szCs w:val="27"/>
          <w:u w:val="single"/>
          <w:lang w:val="zh-TW"/>
        </w:rPr>
        <w:tab/>
      </w:r>
      <w:r w:rsidR="008A2FFF" w:rsidRPr="00435F3E">
        <w:rPr>
          <w:rStyle w:val="a6"/>
          <w:rFonts w:eastAsia="標楷體" w:cs="標楷體" w:hint="eastAsia"/>
          <w:color w:val="000000" w:themeColor="text1"/>
          <w:sz w:val="27"/>
          <w:szCs w:val="27"/>
          <w:lang w:val="zh-TW"/>
        </w:rPr>
        <w:t>日簽訂本契約。</w:t>
      </w:r>
    </w:p>
    <w:p w14:paraId="798EECD3" w14:textId="3BCF9F29" w:rsidR="008C16B1" w:rsidRPr="00435F3E" w:rsidRDefault="0098122F" w:rsidP="0043291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8"/>
          <w:szCs w:val="28"/>
        </w:rPr>
        <w:t>This Employment Contract is entered into on</w:t>
      </w:r>
      <w:r w:rsidR="00EF65E9" w:rsidRPr="00435F3E">
        <w:rPr>
          <w:rStyle w:val="a6"/>
          <w:rFonts w:eastAsia="標楷體" w:cs="標楷體"/>
          <w:color w:val="000000" w:themeColor="text1"/>
          <w:sz w:val="28"/>
          <w:szCs w:val="28"/>
        </w:rPr>
        <w:t xml:space="preserve"> </w:t>
      </w:r>
      <w:r w:rsidR="00AA134E" w:rsidRPr="00435F3E">
        <w:rPr>
          <w:rStyle w:val="a6"/>
          <w:rFonts w:eastAsia="標楷體" w:cs="標楷體"/>
          <w:color w:val="000000" w:themeColor="text1"/>
          <w:sz w:val="28"/>
          <w:szCs w:val="28"/>
          <w:u w:val="single"/>
        </w:rPr>
        <w:tab/>
      </w:r>
      <w:r w:rsidR="00AA134E" w:rsidRPr="00435F3E">
        <w:rPr>
          <w:rStyle w:val="a6"/>
          <w:rFonts w:eastAsia="標楷體" w:cs="標楷體"/>
          <w:color w:val="000000" w:themeColor="text1"/>
          <w:sz w:val="28"/>
          <w:szCs w:val="28"/>
          <w:u w:val="single"/>
        </w:rPr>
        <w:tab/>
      </w:r>
      <w:r w:rsidR="005062D7" w:rsidRPr="00435F3E">
        <w:rPr>
          <w:rStyle w:val="a6"/>
          <w:rFonts w:eastAsia="標楷體" w:cs="標楷體"/>
          <w:color w:val="000000" w:themeColor="text1"/>
          <w:sz w:val="28"/>
          <w:szCs w:val="28"/>
          <w:u w:val="single"/>
        </w:rPr>
        <w:t>/</w:t>
      </w:r>
      <w:r w:rsidR="005062D7" w:rsidRPr="00435F3E">
        <w:rPr>
          <w:rStyle w:val="a6"/>
          <w:rFonts w:eastAsia="標楷體" w:cs="標楷體"/>
          <w:color w:val="000000" w:themeColor="text1"/>
          <w:sz w:val="28"/>
          <w:szCs w:val="28"/>
          <w:u w:val="single"/>
        </w:rPr>
        <w:tab/>
        <w:t>/</w:t>
      </w:r>
      <w:r w:rsidR="005062D7" w:rsidRPr="00435F3E">
        <w:rPr>
          <w:rStyle w:val="a6"/>
          <w:rFonts w:eastAsia="標楷體" w:cs="標楷體"/>
          <w:color w:val="000000" w:themeColor="text1"/>
          <w:sz w:val="28"/>
          <w:szCs w:val="28"/>
          <w:u w:val="single"/>
        </w:rPr>
        <w:tab/>
      </w:r>
      <w:r w:rsidR="005062D7" w:rsidRPr="00435F3E">
        <w:rPr>
          <w:rStyle w:val="a6"/>
          <w:rFonts w:eastAsia="標楷體" w:cs="標楷體"/>
          <w:color w:val="000000" w:themeColor="text1"/>
          <w:sz w:val="28"/>
          <w:szCs w:val="28"/>
        </w:rPr>
        <w:t xml:space="preserve"> </w:t>
      </w:r>
      <w:r w:rsidRPr="00435F3E">
        <w:rPr>
          <w:rStyle w:val="a6"/>
          <w:rFonts w:eastAsia="標楷體" w:cs="標楷體"/>
          <w:color w:val="000000" w:themeColor="text1"/>
          <w:sz w:val="28"/>
          <w:szCs w:val="28"/>
        </w:rPr>
        <w:t>(D/M/Y) between the</w:t>
      </w:r>
      <w:r w:rsidR="00ED6AEE" w:rsidRPr="00435F3E">
        <w:rPr>
          <w:rStyle w:val="a6"/>
          <w:rFonts w:eastAsia="標楷體" w:cs="標楷體"/>
          <w:color w:val="000000" w:themeColor="text1"/>
          <w:sz w:val="28"/>
          <w:szCs w:val="28"/>
        </w:rPr>
        <w:t xml:space="preserve"> </w:t>
      </w:r>
      <w:r w:rsidR="00B31273" w:rsidRPr="00435F3E">
        <w:rPr>
          <w:rStyle w:val="a6"/>
          <w:rFonts w:eastAsia="標楷體" w:cs="標楷體"/>
          <w:color w:val="000000" w:themeColor="text1"/>
          <w:sz w:val="28"/>
          <w:szCs w:val="28"/>
          <w:u w:val="single"/>
        </w:rPr>
        <w:t>(School Name)</w:t>
      </w:r>
      <w:r w:rsidRPr="00435F3E">
        <w:rPr>
          <w:rStyle w:val="a6"/>
          <w:rFonts w:eastAsia="標楷體" w:cs="標楷體"/>
          <w:color w:val="000000" w:themeColor="text1"/>
          <w:sz w:val="28"/>
          <w:szCs w:val="28"/>
        </w:rPr>
        <w:t xml:space="preserve"> at </w:t>
      </w:r>
      <w:r w:rsidR="00B31273" w:rsidRPr="00435F3E">
        <w:rPr>
          <w:rStyle w:val="a6"/>
          <w:rFonts w:eastAsia="標楷體" w:cs="標楷體"/>
          <w:color w:val="000000" w:themeColor="text1"/>
          <w:sz w:val="28"/>
          <w:szCs w:val="28"/>
          <w:u w:val="single"/>
        </w:rPr>
        <w:t>(</w:t>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B31273" w:rsidRPr="00435F3E">
        <w:rPr>
          <w:rStyle w:val="a6"/>
          <w:rFonts w:eastAsia="標楷體" w:cs="標楷體"/>
          <w:color w:val="000000" w:themeColor="text1"/>
          <w:sz w:val="28"/>
          <w:szCs w:val="28"/>
          <w:u w:val="single"/>
        </w:rPr>
        <w:t>School Address</w:t>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B31273" w:rsidRPr="00435F3E">
        <w:rPr>
          <w:rStyle w:val="a6"/>
          <w:rFonts w:eastAsia="標楷體" w:cs="標楷體"/>
          <w:color w:val="000000" w:themeColor="text1"/>
          <w:sz w:val="28"/>
          <w:szCs w:val="28"/>
          <w:u w:val="single"/>
        </w:rPr>
        <w:t>)</w:t>
      </w:r>
      <w:r w:rsidRPr="00435F3E">
        <w:rPr>
          <w:rStyle w:val="a6"/>
          <w:rFonts w:eastAsia="標楷體" w:cs="標楷體"/>
          <w:color w:val="000000" w:themeColor="text1"/>
          <w:sz w:val="28"/>
          <w:szCs w:val="28"/>
        </w:rPr>
        <w:t xml:space="preserve"> (hereafter referred to as Employer) of Kaohsiung City, the Republic of China (hereafter referred to as ROC) and Mr./Ms./Mrs.</w:t>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proofErr w:type="gramStart"/>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rPr>
        <w:t xml:space="preserve"> </w:t>
      </w:r>
      <w:r w:rsidR="008A2FFF" w:rsidRPr="00435F3E">
        <w:rPr>
          <w:rStyle w:val="a6"/>
          <w:rFonts w:eastAsia="標楷體" w:cs="標楷體"/>
          <w:color w:val="000000" w:themeColor="text1"/>
          <w:sz w:val="28"/>
          <w:szCs w:val="28"/>
        </w:rPr>
        <w:t>,</w:t>
      </w:r>
      <w:proofErr w:type="gramEnd"/>
      <w:r w:rsidR="008A2FFF" w:rsidRPr="00435F3E">
        <w:rPr>
          <w:rStyle w:val="a6"/>
          <w:rFonts w:eastAsia="標楷體" w:cs="標楷體"/>
          <w:color w:val="000000" w:themeColor="text1"/>
          <w:sz w:val="28"/>
          <w:szCs w:val="28"/>
        </w:rPr>
        <w:t xml:space="preserve"> a citizen of</w:t>
      </w:r>
      <w:r w:rsidR="005062D7" w:rsidRPr="00435F3E">
        <w:rPr>
          <w:rStyle w:val="a6"/>
          <w:rFonts w:eastAsia="標楷體" w:cs="標楷體"/>
          <w:color w:val="000000" w:themeColor="text1"/>
          <w:sz w:val="28"/>
          <w:szCs w:val="28"/>
          <w:u w:val="single"/>
        </w:rPr>
        <w:tab/>
      </w:r>
      <w:r w:rsidR="005062D7" w:rsidRPr="00435F3E">
        <w:rPr>
          <w:rStyle w:val="a6"/>
          <w:rFonts w:eastAsia="標楷體" w:cs="標楷體"/>
          <w:color w:val="000000" w:themeColor="text1"/>
          <w:sz w:val="28"/>
          <w:szCs w:val="28"/>
          <w:u w:val="single"/>
        </w:rPr>
        <w:tab/>
      </w:r>
      <w:r w:rsidR="005062D7" w:rsidRPr="00435F3E">
        <w:rPr>
          <w:rStyle w:val="a6"/>
          <w:rFonts w:eastAsia="標楷體" w:cs="標楷體"/>
          <w:color w:val="000000" w:themeColor="text1"/>
          <w:sz w:val="28"/>
          <w:szCs w:val="28"/>
          <w:u w:val="single"/>
        </w:rPr>
        <w:tab/>
      </w:r>
      <w:r w:rsidR="008A2FFF" w:rsidRPr="00435F3E">
        <w:rPr>
          <w:rStyle w:val="a6"/>
          <w:rFonts w:eastAsia="標楷體" w:cs="標楷體"/>
          <w:color w:val="000000" w:themeColor="text1"/>
          <w:sz w:val="28"/>
          <w:szCs w:val="28"/>
        </w:rPr>
        <w:t>, residing at</w:t>
      </w:r>
      <w:r w:rsidRPr="00435F3E">
        <w:rPr>
          <w:rStyle w:val="a6"/>
          <w:rFonts w:eastAsia="標楷體" w:cs="標楷體"/>
          <w:color w:val="000000" w:themeColor="text1"/>
          <w:sz w:val="28"/>
          <w:szCs w:val="28"/>
          <w:u w:val="single"/>
        </w:rPr>
        <w:t xml:space="preserve"> </w:t>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u w:val="single"/>
        </w:rPr>
        <w:tab/>
      </w:r>
      <w:r w:rsidR="00EF65E9" w:rsidRPr="00435F3E">
        <w:rPr>
          <w:rStyle w:val="a6"/>
          <w:rFonts w:eastAsia="標楷體" w:cs="標楷體"/>
          <w:color w:val="000000" w:themeColor="text1"/>
          <w:sz w:val="28"/>
          <w:szCs w:val="28"/>
        </w:rPr>
        <w:t xml:space="preserve"> </w:t>
      </w:r>
      <w:r w:rsidRPr="00435F3E">
        <w:rPr>
          <w:rStyle w:val="a6"/>
          <w:rFonts w:eastAsia="標楷體" w:cs="標楷體"/>
          <w:color w:val="000000" w:themeColor="text1"/>
          <w:sz w:val="28"/>
          <w:szCs w:val="28"/>
        </w:rPr>
        <w:t>(hereafter referred to as Employee)</w:t>
      </w:r>
      <w:r w:rsidR="008A2FFF" w:rsidRPr="00435F3E">
        <w:rPr>
          <w:rStyle w:val="a6"/>
          <w:rFonts w:eastAsia="標楷體" w:cs="標楷體"/>
          <w:color w:val="000000" w:themeColor="text1"/>
          <w:sz w:val="28"/>
          <w:szCs w:val="28"/>
        </w:rPr>
        <w:t>.</w:t>
      </w:r>
    </w:p>
    <w:p w14:paraId="7B2045F2" w14:textId="77777777" w:rsidR="008C16B1" w:rsidRPr="00435F3E" w:rsidRDefault="008C16B1" w:rsidP="0043291B">
      <w:pPr>
        <w:spacing w:after="180" w:line="0" w:lineRule="atLeast"/>
        <w:ind w:left="360"/>
        <w:contextualSpacing/>
        <w:jc w:val="both"/>
        <w:rPr>
          <w:rStyle w:val="a6"/>
          <w:rFonts w:eastAsia="標楷體" w:cs="標楷體"/>
          <w:color w:val="000000" w:themeColor="text1"/>
          <w:sz w:val="27"/>
          <w:szCs w:val="27"/>
          <w:u w:color="333399"/>
        </w:rPr>
      </w:pPr>
    </w:p>
    <w:p w14:paraId="20285951" w14:textId="77777777" w:rsidR="008C16B1" w:rsidRPr="00435F3E" w:rsidRDefault="0098122F" w:rsidP="0043291B">
      <w:pPr>
        <w:spacing w:after="180" w:line="0" w:lineRule="atLeast"/>
        <w:contextualSpacing/>
        <w:jc w:val="both"/>
        <w:rPr>
          <w:rStyle w:val="a6"/>
          <w:rFonts w:eastAsia="標楷體" w:cs="標楷體"/>
          <w:color w:val="000000" w:themeColor="text1"/>
          <w:sz w:val="27"/>
          <w:szCs w:val="27"/>
          <w:lang w:val="zh-TW"/>
        </w:rPr>
      </w:pPr>
      <w:r w:rsidRPr="00435F3E">
        <w:rPr>
          <w:rStyle w:val="a6"/>
          <w:rFonts w:eastAsia="標楷體" w:cs="標楷體" w:hint="eastAsia"/>
          <w:color w:val="000000" w:themeColor="text1"/>
          <w:sz w:val="27"/>
          <w:szCs w:val="27"/>
          <w:lang w:val="zh-TW"/>
        </w:rPr>
        <w:t>雙方為確立聘僱條件，同意遵守下列條款：</w:t>
      </w:r>
    </w:p>
    <w:p w14:paraId="46F72A67" w14:textId="77777777" w:rsidR="002C2573" w:rsidRPr="00435F3E" w:rsidRDefault="002C2573" w:rsidP="0043291B">
      <w:pPr>
        <w:spacing w:after="180" w:line="0" w:lineRule="atLeast"/>
        <w:contextualSpacing/>
        <w:jc w:val="both"/>
        <w:rPr>
          <w:rStyle w:val="a6"/>
          <w:rFonts w:eastAsia="標楷體"/>
          <w:color w:val="000000" w:themeColor="text1"/>
          <w:sz w:val="27"/>
          <w:szCs w:val="27"/>
        </w:rPr>
      </w:pPr>
      <w:r w:rsidRPr="00435F3E">
        <w:rPr>
          <w:rStyle w:val="a6"/>
          <w:rFonts w:eastAsia="標楷體"/>
          <w:color w:val="000000" w:themeColor="text1"/>
          <w:sz w:val="27"/>
          <w:szCs w:val="27"/>
        </w:rPr>
        <w:t>In consideration of the terms and conditions of employment, the parties hereto hereby covenant and agree each with the other as follows:</w:t>
      </w:r>
    </w:p>
    <w:p w14:paraId="30284A6F" w14:textId="77777777" w:rsidR="008C16B1" w:rsidRPr="00435F3E" w:rsidRDefault="0098122F" w:rsidP="0043291B">
      <w:pPr>
        <w:pStyle w:val="af4"/>
        <w:rPr>
          <w:rStyle w:val="a6"/>
          <w:b w:val="0"/>
          <w:color w:val="000000" w:themeColor="text1"/>
          <w:lang w:val="en-US"/>
        </w:rPr>
      </w:pPr>
      <w:r w:rsidRPr="00435F3E">
        <w:rPr>
          <w:rStyle w:val="a6"/>
          <w:rFonts w:hint="eastAsia"/>
          <w:color w:val="000000" w:themeColor="text1"/>
        </w:rPr>
        <w:t>第一條</w:t>
      </w:r>
      <w:r w:rsidRPr="00435F3E">
        <w:rPr>
          <w:rStyle w:val="a6"/>
          <w:rFonts w:hint="eastAsia"/>
          <w:color w:val="000000" w:themeColor="text1"/>
          <w:lang w:val="en-US"/>
        </w:rPr>
        <w:t>：</w:t>
      </w:r>
      <w:r w:rsidRPr="00435F3E">
        <w:rPr>
          <w:rStyle w:val="a6"/>
          <w:rFonts w:hint="eastAsia"/>
          <w:color w:val="000000" w:themeColor="text1"/>
        </w:rPr>
        <w:t>聘僱</w:t>
      </w:r>
    </w:p>
    <w:p w14:paraId="14BC4B0F"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1: Employment</w:t>
      </w:r>
    </w:p>
    <w:p w14:paraId="17637B38" w14:textId="77777777" w:rsidR="00172492" w:rsidRPr="00435F3E" w:rsidRDefault="00F375EB" w:rsidP="00435F3E">
      <w:pPr>
        <w:pStyle w:val="2"/>
        <w:ind w:left="713" w:hangingChars="175" w:hanging="473"/>
        <w:jc w:val="both"/>
        <w:rPr>
          <w:rStyle w:val="a6"/>
          <w:color w:val="000000" w:themeColor="text1"/>
        </w:rPr>
      </w:pPr>
      <w:r w:rsidRPr="00435F3E">
        <w:rPr>
          <w:rStyle w:val="a6"/>
          <w:color w:val="000000" w:themeColor="text1"/>
        </w:rPr>
        <w:t>1.1</w:t>
      </w:r>
      <w:r w:rsidR="0098122F" w:rsidRPr="00435F3E">
        <w:rPr>
          <w:rStyle w:val="a6"/>
          <w:rFonts w:hint="eastAsia"/>
          <w:color w:val="000000" w:themeColor="text1"/>
        </w:rPr>
        <w:t>甲方同意依本契約規定聘僱乙方為甲方從事英語教學、研究、諮詢及參與相關活動等工作。</w:t>
      </w:r>
    </w:p>
    <w:p w14:paraId="169843E9" w14:textId="61A87A2A" w:rsidR="008C16B1" w:rsidRPr="00435F3E" w:rsidRDefault="00004A08" w:rsidP="0043291B">
      <w:pPr>
        <w:pStyle w:val="2"/>
        <w:ind w:leftChars="300" w:left="720" w:firstLineChars="0" w:firstLine="0"/>
        <w:jc w:val="both"/>
        <w:rPr>
          <w:rStyle w:val="a6"/>
          <w:color w:val="000000" w:themeColor="text1"/>
        </w:rPr>
      </w:pPr>
      <w:r w:rsidRPr="00435F3E">
        <w:rPr>
          <w:rStyle w:val="a6"/>
          <w:color w:val="000000" w:themeColor="text1"/>
        </w:rPr>
        <w:t>Employer agrees to hire Employee to engage in the teaching, research, and consultation of English and related activities in accordance with the provisions set forth hereunder.</w:t>
      </w:r>
    </w:p>
    <w:p w14:paraId="40D2D1CE" w14:textId="77777777" w:rsidR="003D0345" w:rsidRPr="00435F3E" w:rsidRDefault="00F375EB" w:rsidP="0043291B">
      <w:pPr>
        <w:pStyle w:val="2"/>
        <w:jc w:val="both"/>
        <w:rPr>
          <w:rStyle w:val="a6"/>
          <w:color w:val="000000" w:themeColor="text1"/>
          <w:lang w:val="zh-TW"/>
        </w:rPr>
      </w:pPr>
      <w:r w:rsidRPr="00435F3E">
        <w:rPr>
          <w:rStyle w:val="a6"/>
          <w:color w:val="000000" w:themeColor="text1"/>
        </w:rPr>
        <w:t>1.2</w:t>
      </w:r>
      <w:r w:rsidR="0098122F" w:rsidRPr="00435F3E">
        <w:rPr>
          <w:rStyle w:val="a6"/>
          <w:rFonts w:hint="eastAsia"/>
          <w:color w:val="000000" w:themeColor="text1"/>
          <w:lang w:val="zh-TW"/>
        </w:rPr>
        <w:t>乙方</w:t>
      </w:r>
      <w:proofErr w:type="gramStart"/>
      <w:r w:rsidR="0098122F" w:rsidRPr="00435F3E">
        <w:rPr>
          <w:rStyle w:val="a6"/>
          <w:rFonts w:hint="eastAsia"/>
          <w:color w:val="000000" w:themeColor="text1"/>
          <w:lang w:val="zh-TW"/>
        </w:rPr>
        <w:t>同意受甲方</w:t>
      </w:r>
      <w:proofErr w:type="gramEnd"/>
      <w:r w:rsidR="0098122F" w:rsidRPr="00435F3E">
        <w:rPr>
          <w:rStyle w:val="a6"/>
          <w:rFonts w:hint="eastAsia"/>
          <w:color w:val="000000" w:themeColor="text1"/>
          <w:lang w:val="zh-TW"/>
        </w:rPr>
        <w:t>聘僱，</w:t>
      </w:r>
      <w:proofErr w:type="gramStart"/>
      <w:r w:rsidR="0098122F" w:rsidRPr="00435F3E">
        <w:rPr>
          <w:rStyle w:val="a6"/>
          <w:rFonts w:hint="eastAsia"/>
          <w:color w:val="000000" w:themeColor="text1"/>
          <w:lang w:val="zh-TW"/>
        </w:rPr>
        <w:t>按甲方</w:t>
      </w:r>
      <w:proofErr w:type="gramEnd"/>
      <w:r w:rsidR="0098122F" w:rsidRPr="00435F3E">
        <w:rPr>
          <w:rStyle w:val="a6"/>
          <w:rFonts w:hint="eastAsia"/>
          <w:color w:val="000000" w:themeColor="text1"/>
          <w:lang w:val="zh-TW"/>
        </w:rPr>
        <w:t>之合理指示提供相關之服務並承擔其責任。</w:t>
      </w:r>
    </w:p>
    <w:p w14:paraId="6A7203BB" w14:textId="6B629AA0" w:rsidR="008C16B1" w:rsidRPr="00435F3E" w:rsidRDefault="00004A08" w:rsidP="0043291B">
      <w:pPr>
        <w:pStyle w:val="2"/>
        <w:ind w:leftChars="300" w:left="720" w:firstLineChars="0" w:firstLine="0"/>
        <w:jc w:val="both"/>
        <w:rPr>
          <w:rStyle w:val="a6"/>
          <w:color w:val="000000" w:themeColor="text1"/>
        </w:rPr>
      </w:pPr>
      <w:r w:rsidRPr="00435F3E">
        <w:rPr>
          <w:rStyle w:val="a6"/>
          <w:color w:val="000000" w:themeColor="text1"/>
        </w:rPr>
        <w:t>Employee hereby agrees to accept the employment offered by Employer, provide services as reasonably requested by Employer, and take the related responsibilities.</w:t>
      </w:r>
    </w:p>
    <w:p w14:paraId="3305FEB7" w14:textId="1A0EA74E" w:rsidR="008C16B1" w:rsidRPr="00435F3E" w:rsidRDefault="0098122F" w:rsidP="0043291B">
      <w:pPr>
        <w:pStyle w:val="af4"/>
        <w:rPr>
          <w:rStyle w:val="a6"/>
          <w:color w:val="000000" w:themeColor="text1"/>
          <w:lang w:val="en-US"/>
        </w:rPr>
      </w:pPr>
      <w:r w:rsidRPr="00435F3E">
        <w:rPr>
          <w:rStyle w:val="a6"/>
          <w:rFonts w:hint="eastAsia"/>
          <w:color w:val="000000" w:themeColor="text1"/>
        </w:rPr>
        <w:t>第二條</w:t>
      </w:r>
      <w:r w:rsidRPr="00435F3E">
        <w:rPr>
          <w:rStyle w:val="a6"/>
          <w:rFonts w:hint="eastAsia"/>
          <w:color w:val="000000" w:themeColor="text1"/>
          <w:lang w:val="en-US"/>
        </w:rPr>
        <w:t>：</w:t>
      </w:r>
      <w:r w:rsidRPr="00435F3E">
        <w:rPr>
          <w:rStyle w:val="a6"/>
          <w:rFonts w:hint="eastAsia"/>
          <w:color w:val="000000" w:themeColor="text1"/>
        </w:rPr>
        <w:t>聘僱期間</w:t>
      </w:r>
    </w:p>
    <w:p w14:paraId="08098DE6" w14:textId="75B0642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2: Term of Employment</w:t>
      </w:r>
    </w:p>
    <w:p w14:paraId="08DE2383" w14:textId="21DA4BAA" w:rsidR="00172492" w:rsidRPr="00435F3E" w:rsidRDefault="0098122F" w:rsidP="00435F3E">
      <w:pPr>
        <w:spacing w:after="180" w:line="0" w:lineRule="atLeast"/>
        <w:contextualSpacing/>
        <w:jc w:val="both"/>
        <w:rPr>
          <w:rStyle w:val="a6"/>
          <w:color w:val="000000" w:themeColor="text1"/>
        </w:rPr>
      </w:pPr>
      <w:r w:rsidRPr="00435F3E">
        <w:rPr>
          <w:rStyle w:val="a6"/>
          <w:rFonts w:eastAsia="標楷體" w:hint="eastAsia"/>
          <w:color w:val="000000" w:themeColor="text1"/>
          <w:sz w:val="27"/>
          <w:szCs w:val="27"/>
        </w:rPr>
        <w:t>除甲方另有書面同意外，乙方之聘僱期間為</w:t>
      </w:r>
      <w:r w:rsidR="002F6AE9" w:rsidRPr="00435F3E">
        <w:rPr>
          <w:rStyle w:val="a6"/>
          <w:rFonts w:eastAsia="標楷體" w:hint="eastAsia"/>
          <w:color w:val="000000" w:themeColor="text1"/>
          <w:sz w:val="27"/>
          <w:szCs w:val="27"/>
        </w:rPr>
        <w:t>自西元</w:t>
      </w:r>
      <w:r w:rsidR="004510F1" w:rsidRPr="00435F3E">
        <w:rPr>
          <w:rStyle w:val="a6"/>
          <w:rFonts w:eastAsia="標楷體"/>
          <w:color w:val="000000" w:themeColor="text1"/>
          <w:sz w:val="27"/>
          <w:szCs w:val="27"/>
        </w:rPr>
        <w:t>____</w:t>
      </w:r>
      <w:r w:rsidR="004510F1" w:rsidRPr="00435F3E">
        <w:rPr>
          <w:rStyle w:val="a6"/>
          <w:rFonts w:eastAsia="標楷體" w:hint="eastAsia"/>
          <w:color w:val="000000" w:themeColor="text1"/>
          <w:sz w:val="27"/>
          <w:szCs w:val="27"/>
        </w:rPr>
        <w:t>年</w:t>
      </w:r>
      <w:r w:rsidR="004510F1" w:rsidRPr="00435F3E">
        <w:rPr>
          <w:rStyle w:val="a6"/>
          <w:rFonts w:eastAsia="標楷體"/>
          <w:color w:val="000000" w:themeColor="text1"/>
          <w:sz w:val="27"/>
          <w:szCs w:val="27"/>
        </w:rPr>
        <w:t>____</w:t>
      </w:r>
      <w:r w:rsidR="004510F1" w:rsidRPr="00435F3E">
        <w:rPr>
          <w:rStyle w:val="a6"/>
          <w:rFonts w:eastAsia="標楷體" w:hint="eastAsia"/>
          <w:color w:val="000000" w:themeColor="text1"/>
          <w:sz w:val="27"/>
          <w:szCs w:val="27"/>
        </w:rPr>
        <w:t>月</w:t>
      </w:r>
      <w:r w:rsidR="004510F1" w:rsidRPr="00435F3E">
        <w:rPr>
          <w:rStyle w:val="a6"/>
          <w:rFonts w:eastAsia="標楷體"/>
          <w:color w:val="000000" w:themeColor="text1"/>
          <w:sz w:val="27"/>
          <w:szCs w:val="27"/>
        </w:rPr>
        <w:t>____</w:t>
      </w:r>
      <w:r w:rsidR="004510F1" w:rsidRPr="00435F3E">
        <w:rPr>
          <w:rStyle w:val="a6"/>
          <w:rFonts w:eastAsia="標楷體" w:hint="eastAsia"/>
          <w:color w:val="000000" w:themeColor="text1"/>
          <w:sz w:val="27"/>
          <w:szCs w:val="27"/>
        </w:rPr>
        <w:t>日</w:t>
      </w:r>
      <w:r w:rsidRPr="00435F3E">
        <w:rPr>
          <w:rStyle w:val="a6"/>
          <w:rFonts w:eastAsia="標楷體" w:hint="eastAsia"/>
          <w:color w:val="000000" w:themeColor="text1"/>
          <w:sz w:val="27"/>
          <w:szCs w:val="27"/>
        </w:rPr>
        <w:t>（以下簡稱「受聘僱起始日」）起至</w:t>
      </w:r>
      <w:r w:rsidR="002F6AE9" w:rsidRPr="00435F3E">
        <w:rPr>
          <w:rStyle w:val="a6"/>
          <w:rFonts w:eastAsia="標楷體" w:hint="eastAsia"/>
          <w:color w:val="000000" w:themeColor="text1"/>
          <w:sz w:val="27"/>
          <w:szCs w:val="27"/>
        </w:rPr>
        <w:t>西元</w:t>
      </w:r>
      <w:r w:rsidR="004510F1" w:rsidRPr="00435F3E">
        <w:rPr>
          <w:rStyle w:val="a6"/>
          <w:rFonts w:eastAsia="標楷體"/>
          <w:color w:val="000000" w:themeColor="text1"/>
          <w:sz w:val="27"/>
          <w:szCs w:val="27"/>
        </w:rPr>
        <w:t>____</w:t>
      </w:r>
      <w:r w:rsidRPr="00435F3E">
        <w:rPr>
          <w:rStyle w:val="a6"/>
          <w:rFonts w:eastAsia="標楷體" w:hint="eastAsia"/>
          <w:color w:val="000000" w:themeColor="text1"/>
          <w:sz w:val="27"/>
          <w:szCs w:val="27"/>
        </w:rPr>
        <w:t>年</w:t>
      </w:r>
      <w:r w:rsidR="004510F1" w:rsidRPr="00435F3E">
        <w:rPr>
          <w:rStyle w:val="a6"/>
          <w:rFonts w:eastAsia="標楷體"/>
          <w:color w:val="000000" w:themeColor="text1"/>
          <w:sz w:val="27"/>
          <w:szCs w:val="27"/>
        </w:rPr>
        <w:t>____</w:t>
      </w:r>
      <w:r w:rsidRPr="00435F3E">
        <w:rPr>
          <w:rStyle w:val="a6"/>
          <w:rFonts w:eastAsia="標楷體" w:hint="eastAsia"/>
          <w:color w:val="000000" w:themeColor="text1"/>
          <w:sz w:val="27"/>
          <w:szCs w:val="27"/>
        </w:rPr>
        <w:t>月</w:t>
      </w:r>
      <w:r w:rsidR="004510F1" w:rsidRPr="00435F3E">
        <w:rPr>
          <w:rStyle w:val="a6"/>
          <w:rFonts w:eastAsia="標楷體"/>
          <w:color w:val="000000" w:themeColor="text1"/>
          <w:sz w:val="27"/>
          <w:szCs w:val="27"/>
        </w:rPr>
        <w:t>____</w:t>
      </w:r>
      <w:r w:rsidRPr="00435F3E">
        <w:rPr>
          <w:rStyle w:val="a6"/>
          <w:rFonts w:eastAsia="標楷體" w:hint="eastAsia"/>
          <w:color w:val="000000" w:themeColor="text1"/>
          <w:sz w:val="27"/>
          <w:szCs w:val="27"/>
        </w:rPr>
        <w:t>日，屆滿為止（以下簡稱「受聘僱截止日」）。</w:t>
      </w:r>
    </w:p>
    <w:p w14:paraId="0506CCB2" w14:textId="4786E3D8" w:rsidR="007220FC" w:rsidRPr="00435F3E" w:rsidRDefault="007E2C00" w:rsidP="00435F3E">
      <w:pPr>
        <w:spacing w:after="180" w:line="0" w:lineRule="atLeast"/>
        <w:contextualSpacing/>
        <w:jc w:val="both"/>
        <w:rPr>
          <w:rStyle w:val="a6"/>
          <w:rFonts w:eastAsia="標楷體"/>
          <w:color w:val="000000" w:themeColor="text1"/>
          <w:sz w:val="27"/>
          <w:szCs w:val="27"/>
        </w:rPr>
      </w:pPr>
      <w:r w:rsidRPr="00435F3E">
        <w:rPr>
          <w:rStyle w:val="a6"/>
          <w:rFonts w:eastAsia="標楷體"/>
          <w:color w:val="000000" w:themeColor="text1"/>
          <w:sz w:val="27"/>
          <w:szCs w:val="27"/>
        </w:rPr>
        <w:t>Unless Employer provides prior written consent, the term of the contract activates once it is signed. The contract shall be effective from ________ (hereafter referred to as Commencement Date) to _______ (hereafter referred to as End Date).</w:t>
      </w:r>
    </w:p>
    <w:p w14:paraId="0B7D08AF" w14:textId="77777777" w:rsidR="00B53C42" w:rsidRPr="00435F3E" w:rsidRDefault="00B53C42" w:rsidP="00435F3E">
      <w:pPr>
        <w:spacing w:after="180" w:line="0" w:lineRule="atLeast"/>
        <w:contextualSpacing/>
        <w:jc w:val="both"/>
        <w:rPr>
          <w:rStyle w:val="a6"/>
          <w:rFonts w:eastAsia="標楷體"/>
          <w:color w:val="000000" w:themeColor="text1"/>
          <w:sz w:val="27"/>
          <w:szCs w:val="27"/>
        </w:rPr>
      </w:pPr>
      <w:proofErr w:type="gramStart"/>
      <w:r w:rsidRPr="00435F3E">
        <w:rPr>
          <w:rStyle w:val="a6"/>
          <w:rFonts w:eastAsia="標楷體" w:hint="eastAsia"/>
          <w:color w:val="000000" w:themeColor="text1"/>
          <w:sz w:val="27"/>
          <w:szCs w:val="27"/>
        </w:rPr>
        <w:t>若乙方遲</w:t>
      </w:r>
      <w:proofErr w:type="gramEnd"/>
      <w:r w:rsidRPr="00435F3E">
        <w:rPr>
          <w:rStyle w:val="a6"/>
          <w:rFonts w:eastAsia="標楷體" w:hint="eastAsia"/>
          <w:color w:val="000000" w:themeColor="text1"/>
          <w:sz w:val="27"/>
          <w:szCs w:val="27"/>
        </w:rPr>
        <w:t>於受聘僱起始日未到學校報到，則其聘僱期間為乙方實際到校報到日起至受聘僱截止日。</w:t>
      </w:r>
    </w:p>
    <w:p w14:paraId="08E0F2F7" w14:textId="0478479E" w:rsidR="008C16B1" w:rsidRPr="00435F3E" w:rsidRDefault="007220FC" w:rsidP="00435F3E">
      <w:pPr>
        <w:spacing w:after="180" w:line="0" w:lineRule="atLeast"/>
        <w:contextualSpacing/>
        <w:jc w:val="both"/>
        <w:rPr>
          <w:rStyle w:val="a6"/>
          <w:rFonts w:eastAsia="標楷體"/>
          <w:color w:val="000000" w:themeColor="text1"/>
          <w:sz w:val="27"/>
          <w:szCs w:val="27"/>
        </w:rPr>
      </w:pPr>
      <w:r w:rsidRPr="00435F3E">
        <w:rPr>
          <w:rStyle w:val="a6"/>
          <w:rFonts w:eastAsia="標楷體"/>
          <w:color w:val="000000" w:themeColor="text1"/>
          <w:sz w:val="27"/>
          <w:szCs w:val="27"/>
        </w:rPr>
        <w:t xml:space="preserve">If Employee </w:t>
      </w:r>
      <w:r w:rsidR="00B53C42" w:rsidRPr="00435F3E">
        <w:rPr>
          <w:rStyle w:val="a6"/>
          <w:rFonts w:eastAsia="標楷體"/>
          <w:color w:val="000000" w:themeColor="text1"/>
          <w:sz w:val="27"/>
          <w:szCs w:val="27"/>
        </w:rPr>
        <w:t xml:space="preserve">reports to the school </w:t>
      </w:r>
      <w:r w:rsidRPr="00435F3E">
        <w:rPr>
          <w:rStyle w:val="a6"/>
          <w:rFonts w:eastAsia="標楷體"/>
          <w:color w:val="000000" w:themeColor="text1"/>
          <w:sz w:val="27"/>
          <w:szCs w:val="27"/>
        </w:rPr>
        <w:t xml:space="preserve">after Commencement </w:t>
      </w:r>
      <w:r w:rsidR="007E2C00" w:rsidRPr="00435F3E">
        <w:rPr>
          <w:rStyle w:val="a6"/>
          <w:rFonts w:eastAsia="標楷體"/>
          <w:color w:val="000000" w:themeColor="text1"/>
          <w:sz w:val="27"/>
          <w:szCs w:val="27"/>
        </w:rPr>
        <w:t>Date</w:t>
      </w:r>
      <w:r w:rsidRPr="00435F3E">
        <w:rPr>
          <w:rStyle w:val="a6"/>
          <w:rFonts w:eastAsia="標楷體"/>
          <w:color w:val="000000" w:themeColor="text1"/>
          <w:sz w:val="27"/>
          <w:szCs w:val="27"/>
        </w:rPr>
        <w:t xml:space="preserve">, the term of </w:t>
      </w:r>
      <w:r w:rsidR="00B53C42" w:rsidRPr="00435F3E">
        <w:rPr>
          <w:rStyle w:val="a6"/>
          <w:rFonts w:eastAsia="標楷體"/>
          <w:color w:val="000000" w:themeColor="text1"/>
          <w:sz w:val="27"/>
          <w:szCs w:val="27"/>
        </w:rPr>
        <w:t xml:space="preserve">his/her employment shall commence from the actual date that Employee reports to the school until the End </w:t>
      </w:r>
      <w:r w:rsidR="007E2C00" w:rsidRPr="00435F3E">
        <w:rPr>
          <w:rStyle w:val="a6"/>
          <w:rFonts w:eastAsia="標楷體"/>
          <w:color w:val="000000" w:themeColor="text1"/>
          <w:sz w:val="27"/>
          <w:szCs w:val="27"/>
        </w:rPr>
        <w:t>Date</w:t>
      </w:r>
      <w:r w:rsidR="00B53C42" w:rsidRPr="00435F3E">
        <w:rPr>
          <w:rStyle w:val="a6"/>
          <w:rFonts w:eastAsia="標楷體"/>
          <w:color w:val="000000" w:themeColor="text1"/>
          <w:sz w:val="27"/>
          <w:szCs w:val="27"/>
        </w:rPr>
        <w:t>. The starting work date will be the date from which payment will be calculated.</w:t>
      </w:r>
    </w:p>
    <w:p w14:paraId="15603731" w14:textId="29898C39" w:rsidR="00E737B3" w:rsidRPr="00435F3E" w:rsidRDefault="00E737B3" w:rsidP="00435F3E">
      <w:pPr>
        <w:spacing w:after="180" w:line="0" w:lineRule="atLeast"/>
        <w:contextualSpacing/>
        <w:jc w:val="both"/>
        <w:rPr>
          <w:rStyle w:val="a6"/>
          <w:rFonts w:eastAsia="標楷體"/>
          <w:color w:val="000000" w:themeColor="text1"/>
          <w:sz w:val="27"/>
          <w:szCs w:val="27"/>
        </w:rPr>
      </w:pPr>
      <w:proofErr w:type="gramStart"/>
      <w:r w:rsidRPr="00435F3E">
        <w:rPr>
          <w:rStyle w:val="a6"/>
          <w:rFonts w:eastAsia="標楷體" w:hint="eastAsia"/>
          <w:color w:val="000000" w:themeColor="text1"/>
          <w:sz w:val="27"/>
          <w:szCs w:val="27"/>
        </w:rPr>
        <w:lastRenderedPageBreak/>
        <w:t>若甲方</w:t>
      </w:r>
      <w:proofErr w:type="gramEnd"/>
      <w:r w:rsidRPr="00435F3E">
        <w:rPr>
          <w:rStyle w:val="a6"/>
          <w:rFonts w:eastAsia="標楷體" w:hint="eastAsia"/>
          <w:color w:val="000000" w:themeColor="text1"/>
          <w:sz w:val="27"/>
          <w:szCs w:val="27"/>
        </w:rPr>
        <w:t>所聘正式外籍英語教師</w:t>
      </w:r>
      <w:r w:rsidR="00D85F57" w:rsidRPr="00435F3E">
        <w:rPr>
          <w:rStyle w:val="a6"/>
          <w:rFonts w:eastAsia="標楷體" w:hint="eastAsia"/>
          <w:color w:val="000000" w:themeColor="text1"/>
          <w:sz w:val="27"/>
          <w:szCs w:val="27"/>
        </w:rPr>
        <w:t>抵達臺灣</w:t>
      </w:r>
      <w:r w:rsidRPr="00435F3E">
        <w:rPr>
          <w:rStyle w:val="a6"/>
          <w:rFonts w:eastAsia="標楷體" w:hint="eastAsia"/>
          <w:color w:val="000000" w:themeColor="text1"/>
          <w:sz w:val="27"/>
          <w:szCs w:val="27"/>
        </w:rPr>
        <w:t>，則受聘僱截止日應調整為正式外籍英語教師報到之日。</w:t>
      </w:r>
    </w:p>
    <w:p w14:paraId="66530B42" w14:textId="3A65D8A6" w:rsidR="00E737B3" w:rsidRPr="00435F3E" w:rsidRDefault="00E737B3" w:rsidP="00435F3E">
      <w:pPr>
        <w:spacing w:after="180" w:line="0" w:lineRule="atLeast"/>
        <w:contextualSpacing/>
        <w:jc w:val="both"/>
        <w:rPr>
          <w:rStyle w:val="a6"/>
          <w:rFonts w:eastAsia="標楷體"/>
          <w:color w:val="000000" w:themeColor="text1"/>
          <w:sz w:val="27"/>
          <w:szCs w:val="27"/>
        </w:rPr>
      </w:pPr>
      <w:r w:rsidRPr="00435F3E">
        <w:rPr>
          <w:rStyle w:val="a6"/>
          <w:rFonts w:eastAsia="標楷體"/>
          <w:color w:val="000000" w:themeColor="text1"/>
          <w:sz w:val="27"/>
          <w:szCs w:val="27"/>
        </w:rPr>
        <w:t>If the</w:t>
      </w:r>
      <w:r w:rsidR="00D85F57" w:rsidRPr="00435F3E">
        <w:rPr>
          <w:rStyle w:val="a6"/>
          <w:rFonts w:eastAsia="標楷體"/>
          <w:color w:val="000000" w:themeColor="text1"/>
          <w:sz w:val="27"/>
          <w:szCs w:val="27"/>
        </w:rPr>
        <w:t xml:space="preserve"> Foreign English T</w:t>
      </w:r>
      <w:r w:rsidRPr="00435F3E">
        <w:rPr>
          <w:rStyle w:val="a6"/>
          <w:rFonts w:eastAsia="標楷體"/>
          <w:color w:val="000000" w:themeColor="text1"/>
          <w:sz w:val="27"/>
          <w:szCs w:val="27"/>
        </w:rPr>
        <w:t xml:space="preserve">eacher hired by </w:t>
      </w:r>
      <w:r w:rsidR="00D85F57" w:rsidRPr="00435F3E">
        <w:rPr>
          <w:rStyle w:val="a6"/>
          <w:rFonts w:eastAsia="標楷體"/>
          <w:color w:val="000000" w:themeColor="text1"/>
          <w:sz w:val="27"/>
          <w:szCs w:val="27"/>
        </w:rPr>
        <w:t>Employer</w:t>
      </w:r>
      <w:r w:rsidRPr="00435F3E">
        <w:rPr>
          <w:rStyle w:val="a6"/>
          <w:rFonts w:eastAsia="標楷體"/>
          <w:color w:val="000000" w:themeColor="text1"/>
          <w:sz w:val="27"/>
          <w:szCs w:val="27"/>
        </w:rPr>
        <w:t xml:space="preserve"> </w:t>
      </w:r>
      <w:r w:rsidR="00D85F57" w:rsidRPr="00435F3E">
        <w:rPr>
          <w:rStyle w:val="a6"/>
          <w:rFonts w:eastAsia="標楷體"/>
          <w:color w:val="000000" w:themeColor="text1"/>
          <w:sz w:val="27"/>
          <w:szCs w:val="27"/>
        </w:rPr>
        <w:t>arrives in Taiwan</w:t>
      </w:r>
      <w:r w:rsidRPr="00435F3E">
        <w:rPr>
          <w:rStyle w:val="a6"/>
          <w:rFonts w:eastAsia="標楷體"/>
          <w:color w:val="000000" w:themeColor="text1"/>
          <w:sz w:val="27"/>
          <w:szCs w:val="27"/>
        </w:rPr>
        <w:t xml:space="preserve">, the </w:t>
      </w:r>
      <w:r w:rsidR="00D85F57" w:rsidRPr="00435F3E">
        <w:rPr>
          <w:rStyle w:val="a6"/>
          <w:rFonts w:eastAsia="標楷體"/>
          <w:color w:val="000000" w:themeColor="text1"/>
          <w:sz w:val="27"/>
          <w:szCs w:val="27"/>
        </w:rPr>
        <w:t>End Date</w:t>
      </w:r>
      <w:r w:rsidRPr="00435F3E">
        <w:rPr>
          <w:rStyle w:val="a6"/>
          <w:rFonts w:eastAsia="標楷體"/>
          <w:color w:val="000000" w:themeColor="text1"/>
          <w:sz w:val="27"/>
          <w:szCs w:val="27"/>
        </w:rPr>
        <w:t xml:space="preserve"> shall be adjusted to the </w:t>
      </w:r>
      <w:r w:rsidR="00D85F57" w:rsidRPr="00435F3E">
        <w:rPr>
          <w:rStyle w:val="a6"/>
          <w:rFonts w:eastAsia="標楷體"/>
          <w:color w:val="000000" w:themeColor="text1"/>
          <w:sz w:val="27"/>
          <w:szCs w:val="27"/>
        </w:rPr>
        <w:t>date</w:t>
      </w:r>
      <w:r w:rsidRPr="00435F3E">
        <w:rPr>
          <w:rStyle w:val="a6"/>
          <w:rFonts w:eastAsia="標楷體"/>
          <w:color w:val="000000" w:themeColor="text1"/>
          <w:sz w:val="27"/>
          <w:szCs w:val="27"/>
        </w:rPr>
        <w:t xml:space="preserve"> when the </w:t>
      </w:r>
      <w:r w:rsidR="00D85F57" w:rsidRPr="00435F3E">
        <w:rPr>
          <w:rStyle w:val="a6"/>
          <w:rFonts w:eastAsia="標楷體"/>
          <w:color w:val="000000" w:themeColor="text1"/>
          <w:sz w:val="27"/>
          <w:szCs w:val="27"/>
        </w:rPr>
        <w:t>Foreign English Teacher checks in/start</w:t>
      </w:r>
      <w:r w:rsidR="00B81E84" w:rsidRPr="00435F3E">
        <w:rPr>
          <w:rStyle w:val="a6"/>
          <w:rFonts w:eastAsia="標楷體"/>
          <w:color w:val="000000" w:themeColor="text1"/>
          <w:sz w:val="27"/>
          <w:szCs w:val="27"/>
        </w:rPr>
        <w:t>s</w:t>
      </w:r>
      <w:r w:rsidR="00D85F57" w:rsidRPr="00435F3E">
        <w:rPr>
          <w:rStyle w:val="a6"/>
          <w:rFonts w:eastAsia="標楷體"/>
          <w:color w:val="000000" w:themeColor="text1"/>
          <w:sz w:val="27"/>
          <w:szCs w:val="27"/>
        </w:rPr>
        <w:t xml:space="preserve"> work.</w:t>
      </w:r>
    </w:p>
    <w:p w14:paraId="38D59D9C" w14:textId="77777777" w:rsidR="008C16B1" w:rsidRPr="00435F3E" w:rsidRDefault="0098122F" w:rsidP="0043291B">
      <w:pPr>
        <w:pStyle w:val="af4"/>
        <w:rPr>
          <w:rStyle w:val="a6"/>
          <w:color w:val="000000" w:themeColor="text1"/>
          <w:lang w:val="en-US"/>
        </w:rPr>
      </w:pPr>
      <w:r w:rsidRPr="00435F3E">
        <w:rPr>
          <w:rStyle w:val="a6"/>
          <w:rFonts w:hint="eastAsia"/>
          <w:color w:val="000000" w:themeColor="text1"/>
        </w:rPr>
        <w:t>第三條</w:t>
      </w:r>
      <w:r w:rsidRPr="00435F3E">
        <w:rPr>
          <w:rStyle w:val="a6"/>
          <w:rFonts w:hint="eastAsia"/>
          <w:color w:val="000000" w:themeColor="text1"/>
          <w:lang w:val="en-US"/>
        </w:rPr>
        <w:t>：</w:t>
      </w:r>
      <w:r w:rsidRPr="00435F3E">
        <w:rPr>
          <w:rStyle w:val="a6"/>
          <w:rFonts w:hint="eastAsia"/>
          <w:color w:val="000000" w:themeColor="text1"/>
        </w:rPr>
        <w:t>乙方責任與義務</w:t>
      </w:r>
    </w:p>
    <w:p w14:paraId="760C4621" w14:textId="75B73D61"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3: Employee’s Duties and Obligations</w:t>
      </w:r>
    </w:p>
    <w:p w14:paraId="48876B92" w14:textId="77777777" w:rsidR="00172492" w:rsidRPr="00435F3E" w:rsidRDefault="00F375EB" w:rsidP="00435F3E">
      <w:pPr>
        <w:pStyle w:val="2"/>
        <w:ind w:left="713" w:hangingChars="175" w:hanging="473"/>
        <w:jc w:val="both"/>
        <w:rPr>
          <w:rStyle w:val="a6"/>
          <w:color w:val="000000" w:themeColor="text1"/>
        </w:rPr>
      </w:pPr>
      <w:r w:rsidRPr="00435F3E">
        <w:rPr>
          <w:rStyle w:val="a6"/>
          <w:color w:val="000000" w:themeColor="text1"/>
        </w:rPr>
        <w:t>3.1</w:t>
      </w:r>
      <w:r w:rsidR="0098122F" w:rsidRPr="00435F3E">
        <w:rPr>
          <w:rStyle w:val="a6"/>
          <w:rFonts w:hint="eastAsia"/>
          <w:color w:val="000000" w:themeColor="text1"/>
          <w:lang w:val="zh-TW"/>
        </w:rPr>
        <w:t>於契約存續</w:t>
      </w:r>
      <w:proofErr w:type="gramStart"/>
      <w:r w:rsidR="0098122F" w:rsidRPr="00435F3E">
        <w:rPr>
          <w:rStyle w:val="a6"/>
          <w:rFonts w:hint="eastAsia"/>
          <w:color w:val="000000" w:themeColor="text1"/>
          <w:lang w:val="zh-TW"/>
        </w:rPr>
        <w:t>期間</w:t>
      </w:r>
      <w:r w:rsidR="0098122F" w:rsidRPr="00435F3E">
        <w:rPr>
          <w:rStyle w:val="a6"/>
          <w:rFonts w:hint="eastAsia"/>
          <w:color w:val="000000" w:themeColor="text1"/>
        </w:rPr>
        <w:t>，</w:t>
      </w:r>
      <w:proofErr w:type="gramEnd"/>
      <w:r w:rsidR="0098122F" w:rsidRPr="00435F3E">
        <w:rPr>
          <w:rStyle w:val="a6"/>
          <w:rFonts w:hint="eastAsia"/>
          <w:color w:val="000000" w:themeColor="text1"/>
          <w:lang w:val="zh-TW"/>
        </w:rPr>
        <w:t>乙方應遵守中華民國政府法令以及甲方與高雄市政府所規定之事項。</w:t>
      </w:r>
    </w:p>
    <w:p w14:paraId="4FEB65BC" w14:textId="0837320A" w:rsidR="00004A08" w:rsidRPr="00435F3E" w:rsidRDefault="00004A08" w:rsidP="0043291B">
      <w:pPr>
        <w:pStyle w:val="2"/>
        <w:ind w:leftChars="300" w:left="720" w:firstLineChars="0" w:firstLine="0"/>
        <w:jc w:val="both"/>
        <w:rPr>
          <w:rStyle w:val="a6"/>
          <w:color w:val="000000" w:themeColor="text1"/>
        </w:rPr>
      </w:pPr>
      <w:r w:rsidRPr="00435F3E">
        <w:rPr>
          <w:rStyle w:val="a6"/>
          <w:color w:val="000000" w:themeColor="text1"/>
        </w:rPr>
        <w:t>During the term of the Contract, Employee shall abide by the law of the Republic of China (ROC) and the regulations of Employer and Kaohsiung City Government.</w:t>
      </w:r>
    </w:p>
    <w:p w14:paraId="0EE7AFFA" w14:textId="77777777" w:rsidR="00172492" w:rsidRPr="00435F3E" w:rsidRDefault="00F375EB" w:rsidP="00435F3E">
      <w:pPr>
        <w:pStyle w:val="2"/>
        <w:ind w:left="713" w:hangingChars="175" w:hanging="473"/>
        <w:jc w:val="both"/>
        <w:rPr>
          <w:rStyle w:val="a6"/>
          <w:color w:val="000000" w:themeColor="text1"/>
        </w:rPr>
      </w:pPr>
      <w:r w:rsidRPr="00435F3E">
        <w:rPr>
          <w:rStyle w:val="a6"/>
          <w:color w:val="000000" w:themeColor="text1"/>
        </w:rPr>
        <w:t>3.2</w:t>
      </w:r>
      <w:r w:rsidR="0098122F" w:rsidRPr="00435F3E">
        <w:rPr>
          <w:rStyle w:val="a6"/>
          <w:rFonts w:hint="eastAsia"/>
          <w:color w:val="000000" w:themeColor="text1"/>
        </w:rPr>
        <w:t>乙方</w:t>
      </w:r>
      <w:proofErr w:type="gramStart"/>
      <w:r w:rsidR="0098122F" w:rsidRPr="00435F3E">
        <w:rPr>
          <w:rStyle w:val="a6"/>
          <w:rFonts w:hint="eastAsia"/>
          <w:color w:val="000000" w:themeColor="text1"/>
        </w:rPr>
        <w:t>同意至甲方</w:t>
      </w:r>
      <w:proofErr w:type="gramEnd"/>
      <w:r w:rsidR="0098122F" w:rsidRPr="00435F3E">
        <w:rPr>
          <w:rStyle w:val="a6"/>
          <w:rFonts w:hint="eastAsia"/>
          <w:color w:val="000000" w:themeColor="text1"/>
        </w:rPr>
        <w:t>任教並依本契約附錄</w:t>
      </w:r>
      <w:r w:rsidR="0098122F" w:rsidRPr="00435F3E">
        <w:rPr>
          <w:rStyle w:val="a6"/>
          <w:color w:val="000000" w:themeColor="text1"/>
        </w:rPr>
        <w:t>A</w:t>
      </w:r>
      <w:r w:rsidR="0098122F" w:rsidRPr="00435F3E">
        <w:rPr>
          <w:rStyle w:val="a6"/>
          <w:rFonts w:hint="eastAsia"/>
          <w:color w:val="000000" w:themeColor="text1"/>
        </w:rPr>
        <w:t>所載之要求執行各項工作，含教學相關等活動。</w:t>
      </w:r>
    </w:p>
    <w:p w14:paraId="7593BC20" w14:textId="1E7BD002" w:rsidR="008C16B1" w:rsidRPr="00435F3E" w:rsidRDefault="00004A08" w:rsidP="0043291B">
      <w:pPr>
        <w:pStyle w:val="2"/>
        <w:ind w:leftChars="300" w:left="720" w:firstLineChars="0" w:firstLine="0"/>
        <w:jc w:val="both"/>
        <w:rPr>
          <w:rStyle w:val="a6"/>
          <w:color w:val="000000" w:themeColor="text1"/>
        </w:rPr>
      </w:pPr>
      <w:r w:rsidRPr="00435F3E">
        <w:rPr>
          <w:rStyle w:val="a6"/>
          <w:color w:val="000000" w:themeColor="text1"/>
        </w:rPr>
        <w:t>Employee agrees to teach at Employer and implement all tasks as listed in Appendix A to this Contract, including teaching-related activities.</w:t>
      </w:r>
    </w:p>
    <w:p w14:paraId="5C6899C1" w14:textId="006A13E7" w:rsidR="00172492" w:rsidRPr="00435F3E" w:rsidRDefault="00F375EB" w:rsidP="00435F3E">
      <w:pPr>
        <w:pStyle w:val="2"/>
        <w:ind w:left="713" w:hangingChars="175" w:hanging="473"/>
        <w:jc w:val="both"/>
        <w:rPr>
          <w:rStyle w:val="a6"/>
          <w:color w:val="000000" w:themeColor="text1"/>
        </w:rPr>
      </w:pPr>
      <w:r w:rsidRPr="00435F3E">
        <w:rPr>
          <w:rStyle w:val="a6"/>
          <w:color w:val="000000" w:themeColor="text1"/>
        </w:rPr>
        <w:t>3.3</w:t>
      </w:r>
      <w:r w:rsidR="005D5E35" w:rsidRPr="00435F3E">
        <w:rPr>
          <w:rStyle w:val="a6"/>
          <w:rFonts w:hint="eastAsia"/>
          <w:color w:val="000000" w:themeColor="text1"/>
        </w:rPr>
        <w:t>乙方在校工作時間為每週</w:t>
      </w:r>
      <w:r w:rsidR="005D5E35" w:rsidRPr="00435F3E">
        <w:rPr>
          <w:rStyle w:val="a6"/>
          <w:color w:val="000000" w:themeColor="text1"/>
        </w:rPr>
        <w:t>40</w:t>
      </w:r>
      <w:r w:rsidR="005D5E35" w:rsidRPr="00435F3E">
        <w:rPr>
          <w:rStyle w:val="a6"/>
          <w:rFonts w:hint="eastAsia"/>
          <w:color w:val="000000" w:themeColor="text1"/>
        </w:rPr>
        <w:t>小時，每天工作時數為</w:t>
      </w:r>
      <w:r w:rsidR="005D5E35" w:rsidRPr="00435F3E">
        <w:rPr>
          <w:rStyle w:val="a6"/>
          <w:color w:val="000000" w:themeColor="text1"/>
        </w:rPr>
        <w:t>8</w:t>
      </w:r>
      <w:r w:rsidR="005D5E35" w:rsidRPr="00435F3E">
        <w:rPr>
          <w:rStyle w:val="a6"/>
          <w:rFonts w:hint="eastAsia"/>
          <w:color w:val="000000" w:themeColor="text1"/>
        </w:rPr>
        <w:t>小時，自上午</w:t>
      </w:r>
      <w:r w:rsidR="00172492" w:rsidRPr="00435F3E">
        <w:rPr>
          <w:rStyle w:val="a6"/>
          <w:color w:val="000000" w:themeColor="text1"/>
          <w:u w:val="single"/>
        </w:rPr>
        <w:t xml:space="preserve"> </w:t>
      </w:r>
      <w:r w:rsidR="005D5E35" w:rsidRPr="00435F3E">
        <w:rPr>
          <w:rStyle w:val="a6"/>
          <w:color w:val="000000" w:themeColor="text1"/>
          <w:u w:val="single"/>
        </w:rPr>
        <w:t xml:space="preserve">  </w:t>
      </w:r>
      <w:r w:rsidR="005D5E35" w:rsidRPr="00435F3E">
        <w:rPr>
          <w:rStyle w:val="a6"/>
          <w:rFonts w:hint="eastAsia"/>
          <w:color w:val="000000" w:themeColor="text1"/>
        </w:rPr>
        <w:t>時</w:t>
      </w:r>
      <w:r w:rsidR="005D5E35" w:rsidRPr="00435F3E">
        <w:rPr>
          <w:rStyle w:val="a6"/>
          <w:color w:val="000000" w:themeColor="text1"/>
          <w:u w:val="single"/>
        </w:rPr>
        <w:t xml:space="preserve"> </w:t>
      </w:r>
      <w:r w:rsidR="00172492" w:rsidRPr="00435F3E">
        <w:rPr>
          <w:rStyle w:val="a6"/>
          <w:color w:val="000000" w:themeColor="text1"/>
          <w:u w:val="single"/>
        </w:rPr>
        <w:t xml:space="preserve"> </w:t>
      </w:r>
      <w:r w:rsidR="005D5E35" w:rsidRPr="00435F3E">
        <w:rPr>
          <w:rStyle w:val="a6"/>
          <w:color w:val="000000" w:themeColor="text1"/>
          <w:u w:val="single"/>
        </w:rPr>
        <w:t xml:space="preserve"> </w:t>
      </w:r>
      <w:r w:rsidR="005D5E35" w:rsidRPr="00435F3E">
        <w:rPr>
          <w:rStyle w:val="a6"/>
          <w:rFonts w:hint="eastAsia"/>
          <w:color w:val="000000" w:themeColor="text1"/>
        </w:rPr>
        <w:t>分至下午</w:t>
      </w:r>
      <w:r w:rsidR="00172492" w:rsidRPr="00435F3E">
        <w:rPr>
          <w:rStyle w:val="a6"/>
          <w:color w:val="000000" w:themeColor="text1"/>
          <w:u w:val="single"/>
        </w:rPr>
        <w:t xml:space="preserve"> </w:t>
      </w:r>
      <w:r w:rsidR="005D5E35" w:rsidRPr="00435F3E">
        <w:rPr>
          <w:rStyle w:val="a6"/>
          <w:color w:val="000000" w:themeColor="text1"/>
          <w:u w:val="single"/>
        </w:rPr>
        <w:t xml:space="preserve">  </w:t>
      </w:r>
      <w:r w:rsidR="005D5E35" w:rsidRPr="00435F3E">
        <w:rPr>
          <w:rStyle w:val="a6"/>
          <w:rFonts w:hint="eastAsia"/>
          <w:color w:val="000000" w:themeColor="text1"/>
        </w:rPr>
        <w:t>時</w:t>
      </w:r>
      <w:r w:rsidR="005D5E35" w:rsidRPr="00435F3E">
        <w:rPr>
          <w:rStyle w:val="a6"/>
          <w:color w:val="000000" w:themeColor="text1"/>
          <w:u w:val="single"/>
        </w:rPr>
        <w:t xml:space="preserve"> </w:t>
      </w:r>
      <w:r w:rsidR="00172492" w:rsidRPr="00435F3E">
        <w:rPr>
          <w:rStyle w:val="a6"/>
          <w:color w:val="000000" w:themeColor="text1"/>
          <w:u w:val="single"/>
        </w:rPr>
        <w:t xml:space="preserve"> </w:t>
      </w:r>
      <w:r w:rsidR="005D5E35" w:rsidRPr="00435F3E">
        <w:rPr>
          <w:rStyle w:val="a6"/>
          <w:color w:val="000000" w:themeColor="text1"/>
          <w:u w:val="single"/>
        </w:rPr>
        <w:t xml:space="preserve"> </w:t>
      </w:r>
      <w:r w:rsidR="005D5E35" w:rsidRPr="00435F3E">
        <w:rPr>
          <w:rStyle w:val="a6"/>
          <w:rFonts w:hint="eastAsia"/>
          <w:color w:val="000000" w:themeColor="text1"/>
        </w:rPr>
        <w:t>分（</w:t>
      </w:r>
      <w:r w:rsidR="00BC0C51" w:rsidRPr="00435F3E">
        <w:rPr>
          <w:rStyle w:val="a6"/>
          <w:rFonts w:hint="eastAsia"/>
          <w:color w:val="000000" w:themeColor="text1"/>
        </w:rPr>
        <w:t>不</w:t>
      </w:r>
      <w:r w:rsidR="005D5E35" w:rsidRPr="00435F3E">
        <w:rPr>
          <w:rStyle w:val="a6"/>
          <w:rFonts w:hint="eastAsia"/>
          <w:color w:val="000000" w:themeColor="text1"/>
        </w:rPr>
        <w:t>含中午休息時間）。除甲方另有規定外，於工作時間內，乙方應留在甲方校園內，並從事與教學活動相關之研究、課程準備、作業批改、或協助推展英語教學相關活動。</w:t>
      </w:r>
    </w:p>
    <w:p w14:paraId="2E8F1F57" w14:textId="77777777" w:rsidR="000257B6" w:rsidRPr="00435F3E" w:rsidRDefault="000257B6" w:rsidP="000257B6">
      <w:pPr>
        <w:pStyle w:val="2"/>
        <w:ind w:leftChars="300" w:left="720" w:firstLineChars="0" w:firstLine="0"/>
        <w:jc w:val="both"/>
        <w:rPr>
          <w:rStyle w:val="a6"/>
          <w:color w:val="000000" w:themeColor="text1"/>
        </w:rPr>
      </w:pPr>
      <w:r w:rsidRPr="00435F3E">
        <w:rPr>
          <w:rStyle w:val="a6"/>
          <w:color w:val="000000" w:themeColor="text1"/>
        </w:rPr>
        <w:t>Employee shall work forty (40) hours a week, eight (8) hours a day (excluding lunch break) at school from ___a.m. to ___p.m. Employee shall stay on Employer’s campus doing academic researching, preparing courses, grading assignments and promoting English-teaching related activities. Employer has the authority to make adjustment of this regulation if needed.</w:t>
      </w:r>
    </w:p>
    <w:p w14:paraId="55EE859D" w14:textId="4E956BC9" w:rsidR="00172492" w:rsidRPr="00435F3E" w:rsidRDefault="00D221D4" w:rsidP="00435F3E">
      <w:pPr>
        <w:pStyle w:val="2"/>
        <w:ind w:left="713" w:hangingChars="175" w:hanging="473"/>
        <w:jc w:val="both"/>
        <w:rPr>
          <w:rStyle w:val="a6"/>
          <w:color w:val="000000" w:themeColor="text1"/>
        </w:rPr>
      </w:pPr>
      <w:r w:rsidRPr="00435F3E">
        <w:rPr>
          <w:rStyle w:val="a6"/>
          <w:color w:val="000000" w:themeColor="text1"/>
        </w:rPr>
        <w:t>3.4</w:t>
      </w:r>
      <w:r w:rsidR="0098122F" w:rsidRPr="00435F3E">
        <w:rPr>
          <w:rStyle w:val="a6"/>
          <w:rFonts w:hint="eastAsia"/>
          <w:color w:val="000000" w:themeColor="text1"/>
        </w:rPr>
        <w:t>乙方每週授課</w:t>
      </w:r>
      <w:r w:rsidR="0003086B" w:rsidRPr="00435F3E">
        <w:rPr>
          <w:rStyle w:val="a6"/>
          <w:rFonts w:hint="eastAsia"/>
          <w:color w:val="000000" w:themeColor="text1"/>
        </w:rPr>
        <w:t>至多</w:t>
      </w:r>
      <w:r w:rsidR="00B81E84" w:rsidRPr="00435F3E">
        <w:rPr>
          <w:rStyle w:val="a6"/>
          <w:color w:val="000000" w:themeColor="text1"/>
        </w:rPr>
        <w:t>20</w:t>
      </w:r>
      <w:r w:rsidR="0098122F" w:rsidRPr="00435F3E">
        <w:rPr>
          <w:rStyle w:val="a6"/>
          <w:rFonts w:hint="eastAsia"/>
          <w:color w:val="000000" w:themeColor="text1"/>
        </w:rPr>
        <w:t>節</w:t>
      </w:r>
      <w:r w:rsidR="008F436B" w:rsidRPr="00435F3E">
        <w:rPr>
          <w:rStyle w:val="a6"/>
          <w:rFonts w:hint="eastAsia"/>
          <w:color w:val="000000" w:themeColor="text1"/>
        </w:rPr>
        <w:t>。</w:t>
      </w:r>
      <w:r w:rsidR="0098122F" w:rsidRPr="00435F3E">
        <w:rPr>
          <w:rStyle w:val="a6"/>
          <w:rFonts w:hint="eastAsia"/>
          <w:color w:val="000000" w:themeColor="text1"/>
        </w:rPr>
        <w:t>其授課節數包含會同本國教師進行之班級協同教學、為本國教師研習進修活動所施予之教學、獨自或協同進行課程教材之研發時間及</w:t>
      </w:r>
      <w:r w:rsidR="0098122F" w:rsidRPr="00435F3E">
        <w:rPr>
          <w:rStyle w:val="a6"/>
          <w:color w:val="000000" w:themeColor="text1"/>
        </w:rPr>
        <w:t>3.6.1</w:t>
      </w:r>
      <w:r w:rsidR="0098122F" w:rsidRPr="00435F3E">
        <w:rPr>
          <w:rStyle w:val="a6"/>
          <w:rFonts w:hint="eastAsia"/>
          <w:color w:val="000000" w:themeColor="text1"/>
        </w:rPr>
        <w:t>所訂之教學相關工作。</w:t>
      </w:r>
      <w:proofErr w:type="gramStart"/>
      <w:r w:rsidR="0098122F" w:rsidRPr="00435F3E">
        <w:rPr>
          <w:rStyle w:val="a6"/>
          <w:rFonts w:hint="eastAsia"/>
          <w:color w:val="000000" w:themeColor="text1"/>
        </w:rPr>
        <w:t>此外，</w:t>
      </w:r>
      <w:proofErr w:type="gramEnd"/>
      <w:r w:rsidR="0098122F" w:rsidRPr="00435F3E">
        <w:rPr>
          <w:rStyle w:val="a6"/>
          <w:rFonts w:hint="eastAsia"/>
          <w:color w:val="000000" w:themeColor="text1"/>
        </w:rPr>
        <w:t>甲方並得視實際需要安排乙方進行必要之教學相關的工作。</w:t>
      </w:r>
    </w:p>
    <w:p w14:paraId="379C1F49" w14:textId="312C58A4" w:rsidR="008C16B1" w:rsidRPr="00435F3E" w:rsidRDefault="000257B6" w:rsidP="0043291B">
      <w:pPr>
        <w:pStyle w:val="2"/>
        <w:ind w:leftChars="300" w:left="720" w:firstLineChars="0" w:firstLine="0"/>
        <w:jc w:val="both"/>
        <w:rPr>
          <w:rStyle w:val="a6"/>
          <w:color w:val="000000" w:themeColor="text1"/>
        </w:rPr>
      </w:pPr>
      <w:r w:rsidRPr="00435F3E">
        <w:rPr>
          <w:rStyle w:val="a6"/>
          <w:color w:val="000000" w:themeColor="text1"/>
        </w:rPr>
        <w:t>The number of class periods for Employee to teach shall be twenty</w:t>
      </w:r>
      <w:r w:rsidR="00B81E84" w:rsidRPr="00435F3E">
        <w:rPr>
          <w:rStyle w:val="a6"/>
          <w:color w:val="000000" w:themeColor="text1"/>
        </w:rPr>
        <w:t xml:space="preserve"> </w:t>
      </w:r>
      <w:r w:rsidRPr="00435F3E">
        <w:rPr>
          <w:rStyle w:val="a6"/>
          <w:color w:val="000000" w:themeColor="text1"/>
        </w:rPr>
        <w:t>(2</w:t>
      </w:r>
      <w:r w:rsidR="00B81E84" w:rsidRPr="00435F3E">
        <w:rPr>
          <w:rStyle w:val="a6"/>
          <w:color w:val="000000" w:themeColor="text1"/>
        </w:rPr>
        <w:t>0</w:t>
      </w:r>
      <w:r w:rsidRPr="00435F3E">
        <w:rPr>
          <w:rStyle w:val="a6"/>
          <w:color w:val="000000" w:themeColor="text1"/>
        </w:rPr>
        <w:t>) periods per week at the maximum, including conducting joint-teaching activities with domestic teacher, providing lessons or trainings to domestic teachers, research on relevant teaching methodologies and design required teaching materials individually or in group with domestic teacher, cooperate to relevant teaching works according to article 3 clause 6.1., and/or etc. Additionally, Employer may arrange teaching-related tasks for Employee as necessary.</w:t>
      </w:r>
    </w:p>
    <w:p w14:paraId="127612AE" w14:textId="77777777" w:rsidR="00B04403" w:rsidRPr="00435F3E" w:rsidRDefault="00D221D4" w:rsidP="00435F3E">
      <w:pPr>
        <w:pStyle w:val="2"/>
        <w:ind w:left="713" w:hangingChars="175" w:hanging="473"/>
        <w:jc w:val="both"/>
        <w:rPr>
          <w:rStyle w:val="a6"/>
          <w:color w:val="000000" w:themeColor="text1"/>
        </w:rPr>
      </w:pPr>
      <w:r w:rsidRPr="00435F3E">
        <w:rPr>
          <w:rStyle w:val="a6"/>
          <w:color w:val="000000" w:themeColor="text1"/>
        </w:rPr>
        <w:t>3.5</w:t>
      </w:r>
      <w:r w:rsidR="0098122F" w:rsidRPr="00435F3E">
        <w:rPr>
          <w:rStyle w:val="a6"/>
          <w:rFonts w:hint="eastAsia"/>
          <w:color w:val="000000" w:themeColor="text1"/>
        </w:rPr>
        <w:t>乙方同意在所定工作時間內全心全力提供服務，於甲方特殊節慶活動日（如校慶活動、運動會、畢業典禮、接待外賓等），應配合甲方之需要，延長工作時間或在假日工作。其延長工作時間或在假日工作之權利義務比照甲方對本國教師之相關規定辦理。</w:t>
      </w:r>
    </w:p>
    <w:p w14:paraId="7B690CAE" w14:textId="58C8DC2C" w:rsidR="008C16B1" w:rsidRPr="00435F3E" w:rsidRDefault="0098122F" w:rsidP="0043291B">
      <w:pPr>
        <w:pStyle w:val="2"/>
        <w:ind w:leftChars="300" w:left="720" w:firstLineChars="0" w:firstLine="0"/>
        <w:jc w:val="both"/>
        <w:rPr>
          <w:rStyle w:val="a6"/>
          <w:color w:val="000000" w:themeColor="text1"/>
        </w:rPr>
      </w:pPr>
      <w:r w:rsidRPr="00435F3E">
        <w:rPr>
          <w:rStyle w:val="a6"/>
          <w:color w:val="000000" w:themeColor="text1"/>
        </w:rPr>
        <w:t>Employee agrees to provide sound service as required in this Contract during the working hours. In addition,</w:t>
      </w:r>
      <w:r w:rsidR="00B450C7" w:rsidRPr="00435F3E">
        <w:rPr>
          <w:rStyle w:val="a6"/>
          <w:color w:val="000000" w:themeColor="text1"/>
        </w:rPr>
        <w:t xml:space="preserve"> </w:t>
      </w:r>
      <w:r w:rsidRPr="00435F3E">
        <w:rPr>
          <w:rStyle w:val="a6"/>
          <w:color w:val="000000" w:themeColor="text1"/>
        </w:rPr>
        <w:t>Employee shall agree to work overtime in special occasions such as school’s anniversary celebrations, spo</w:t>
      </w:r>
      <w:r w:rsidR="0073441B" w:rsidRPr="00435F3E">
        <w:rPr>
          <w:rStyle w:val="a6"/>
          <w:color w:val="000000" w:themeColor="text1"/>
        </w:rPr>
        <w:t>rts days, graduation ceremonies and</w:t>
      </w:r>
      <w:r w:rsidRPr="00435F3E">
        <w:rPr>
          <w:rStyle w:val="a6"/>
          <w:color w:val="000000" w:themeColor="text1"/>
        </w:rPr>
        <w:t xml:space="preserve"> </w:t>
      </w:r>
      <w:r w:rsidR="000257B6" w:rsidRPr="00435F3E">
        <w:rPr>
          <w:rStyle w:val="a6"/>
          <w:color w:val="000000" w:themeColor="text1"/>
        </w:rPr>
        <w:t>receptions of guests</w:t>
      </w:r>
      <w:r w:rsidRPr="00435F3E">
        <w:rPr>
          <w:rStyle w:val="a6"/>
          <w:color w:val="000000" w:themeColor="text1"/>
        </w:rPr>
        <w:t xml:space="preserve">. </w:t>
      </w:r>
      <w:r w:rsidR="00B450C7" w:rsidRPr="00435F3E">
        <w:rPr>
          <w:rStyle w:val="a6"/>
          <w:color w:val="000000" w:themeColor="text1"/>
        </w:rPr>
        <w:t xml:space="preserve">The rights and obligations for working extra hours or on holidays applicable to Employer’s domestic teachers shall also apply to </w:t>
      </w:r>
      <w:r w:rsidR="00B450C7" w:rsidRPr="00435F3E">
        <w:rPr>
          <w:rStyle w:val="a6"/>
          <w:color w:val="000000" w:themeColor="text1"/>
        </w:rPr>
        <w:lastRenderedPageBreak/>
        <w:t>Employee.</w:t>
      </w:r>
    </w:p>
    <w:p w14:paraId="35D13BF2" w14:textId="6AA64AB7" w:rsidR="00172492" w:rsidRPr="00435F3E" w:rsidRDefault="0098122F" w:rsidP="0043291B">
      <w:pPr>
        <w:pStyle w:val="3"/>
        <w:jc w:val="both"/>
        <w:rPr>
          <w:rStyle w:val="a6"/>
          <w:color w:val="000000" w:themeColor="text1"/>
        </w:rPr>
      </w:pPr>
      <w:r w:rsidRPr="00435F3E">
        <w:rPr>
          <w:rStyle w:val="a6"/>
          <w:color w:val="000000" w:themeColor="text1"/>
        </w:rPr>
        <w:t>3.5.1</w:t>
      </w:r>
      <w:r w:rsidRPr="00435F3E">
        <w:rPr>
          <w:rStyle w:val="a6"/>
          <w:rFonts w:hint="eastAsia"/>
          <w:color w:val="000000" w:themeColor="text1"/>
        </w:rPr>
        <w:t>甲方於必要時延長工作時間或在假日工作，乙方須全力配合，但可依據加班時數另外</w:t>
      </w:r>
      <w:proofErr w:type="gramStart"/>
      <w:r w:rsidRPr="00435F3E">
        <w:rPr>
          <w:rStyle w:val="a6"/>
          <w:rFonts w:hint="eastAsia"/>
          <w:color w:val="000000" w:themeColor="text1"/>
        </w:rPr>
        <w:t>擇日補休</w:t>
      </w:r>
      <w:proofErr w:type="gramEnd"/>
      <w:r w:rsidRPr="00435F3E">
        <w:rPr>
          <w:rStyle w:val="a6"/>
          <w:rFonts w:hint="eastAsia"/>
          <w:color w:val="000000" w:themeColor="text1"/>
        </w:rPr>
        <w:t>。除乙方已預訂出境之日外，一般性活動甲方需於</w:t>
      </w:r>
      <w:r w:rsidRPr="00435F3E">
        <w:rPr>
          <w:rStyle w:val="a6"/>
          <w:color w:val="000000" w:themeColor="text1"/>
        </w:rPr>
        <w:t>1</w:t>
      </w:r>
      <w:r w:rsidRPr="00435F3E">
        <w:rPr>
          <w:rStyle w:val="a6"/>
          <w:rFonts w:hint="eastAsia"/>
          <w:color w:val="000000" w:themeColor="text1"/>
        </w:rPr>
        <w:t>星期前告知乙方，臨時性活動，則不在此限。</w:t>
      </w:r>
    </w:p>
    <w:p w14:paraId="08187543" w14:textId="70058CA6" w:rsidR="008C16B1" w:rsidRPr="00435F3E" w:rsidRDefault="00872D53" w:rsidP="00435F3E">
      <w:pPr>
        <w:pStyle w:val="2"/>
        <w:ind w:leftChars="450" w:left="1080" w:firstLineChars="0" w:firstLine="0"/>
        <w:jc w:val="both"/>
        <w:rPr>
          <w:rStyle w:val="a6"/>
          <w:color w:val="000000" w:themeColor="text1"/>
        </w:rPr>
      </w:pPr>
      <w:r w:rsidRPr="00435F3E">
        <w:rPr>
          <w:rStyle w:val="a6"/>
          <w:color w:val="000000" w:themeColor="text1"/>
        </w:rPr>
        <w:t>Employee must cooperate and extend working hours if needed during school semesters or on holidays. However, the extended working hours may be counted into the hours of a compensatory leave. Except for</w:t>
      </w:r>
      <w:r w:rsidR="00B450C7" w:rsidRPr="00435F3E">
        <w:rPr>
          <w:rStyle w:val="a6"/>
          <w:color w:val="000000" w:themeColor="text1"/>
        </w:rPr>
        <w:t xml:space="preserve"> </w:t>
      </w:r>
      <w:r w:rsidRPr="00435F3E">
        <w:rPr>
          <w:rStyle w:val="a6"/>
          <w:color w:val="000000" w:themeColor="text1"/>
        </w:rPr>
        <w:t xml:space="preserve">Employee’s </w:t>
      </w:r>
      <w:r w:rsidR="000257B6" w:rsidRPr="00435F3E">
        <w:rPr>
          <w:rStyle w:val="a6"/>
          <w:color w:val="000000" w:themeColor="text1"/>
        </w:rPr>
        <w:t>scheduled</w:t>
      </w:r>
      <w:r w:rsidRPr="00435F3E">
        <w:rPr>
          <w:rStyle w:val="a6"/>
          <w:color w:val="000000" w:themeColor="text1"/>
        </w:rPr>
        <w:t xml:space="preserve"> departure date, Employer must inform Employee one week ahead of the subject-due. Provisional events are not the subjects to the limits.</w:t>
      </w:r>
    </w:p>
    <w:p w14:paraId="79A1167B" w14:textId="77777777" w:rsidR="00B04403" w:rsidRPr="00435F3E" w:rsidRDefault="00D221D4" w:rsidP="00435F3E">
      <w:pPr>
        <w:pStyle w:val="2"/>
        <w:ind w:left="713" w:hangingChars="175" w:hanging="473"/>
        <w:jc w:val="both"/>
        <w:rPr>
          <w:rStyle w:val="a6"/>
          <w:color w:val="000000" w:themeColor="text1"/>
        </w:rPr>
      </w:pPr>
      <w:r w:rsidRPr="00435F3E">
        <w:rPr>
          <w:rStyle w:val="a6"/>
          <w:color w:val="000000" w:themeColor="text1"/>
        </w:rPr>
        <w:t>3.6</w:t>
      </w:r>
      <w:r w:rsidR="00D2007A" w:rsidRPr="00435F3E">
        <w:rPr>
          <w:rStyle w:val="a6"/>
          <w:rFonts w:hint="eastAsia"/>
          <w:color w:val="000000" w:themeColor="text1"/>
        </w:rPr>
        <w:t>乙方同意甲方得視需要調整乙方之工作地點，並於事前告知乙方，但該項調整不得對乙方之薪資及其他福利有不利之影響。</w:t>
      </w:r>
    </w:p>
    <w:p w14:paraId="2D573D2B" w14:textId="00A5F47D" w:rsidR="008C16B1" w:rsidRPr="00435F3E" w:rsidRDefault="00B450C7" w:rsidP="0043291B">
      <w:pPr>
        <w:pStyle w:val="2"/>
        <w:ind w:leftChars="300" w:left="720" w:firstLineChars="0" w:firstLine="0"/>
        <w:jc w:val="both"/>
        <w:rPr>
          <w:rStyle w:val="a6"/>
          <w:color w:val="000000" w:themeColor="text1"/>
        </w:rPr>
      </w:pPr>
      <w:r w:rsidRPr="00435F3E">
        <w:rPr>
          <w:rStyle w:val="a6"/>
          <w:color w:val="000000" w:themeColor="text1"/>
        </w:rPr>
        <w:t>Employee agrees that Employer may adjust Employee’s work locations as necessary with prior notification, provided that such adjustments shall cause no harm to Employee’s pay and benefits.</w:t>
      </w:r>
    </w:p>
    <w:p w14:paraId="06D26C72" w14:textId="78337A09" w:rsidR="008C16B1" w:rsidRPr="00435F3E" w:rsidRDefault="00545685" w:rsidP="0043291B">
      <w:pPr>
        <w:pStyle w:val="3"/>
        <w:jc w:val="both"/>
        <w:rPr>
          <w:rStyle w:val="a6"/>
          <w:color w:val="000000" w:themeColor="text1"/>
        </w:rPr>
      </w:pPr>
      <w:r w:rsidRPr="00435F3E">
        <w:rPr>
          <w:rStyle w:val="a6"/>
          <w:color w:val="000000" w:themeColor="text1"/>
        </w:rPr>
        <w:t>3.6.1</w:t>
      </w:r>
      <w:r w:rsidR="0098122F" w:rsidRPr="00435F3E">
        <w:rPr>
          <w:rStyle w:val="a6"/>
          <w:rFonts w:hint="eastAsia"/>
          <w:color w:val="000000" w:themeColor="text1"/>
          <w:lang w:val="zh-TW"/>
        </w:rPr>
        <w:t>乙方須配合高雄市政府或甲方調度擔任教學相關工作</w:t>
      </w:r>
      <w:r w:rsidR="0098122F" w:rsidRPr="00435F3E">
        <w:rPr>
          <w:rStyle w:val="a6"/>
          <w:color w:val="000000" w:themeColor="text1"/>
          <w:lang w:val="zh-TW"/>
        </w:rPr>
        <w:t>(</w:t>
      </w:r>
      <w:r w:rsidR="0098122F" w:rsidRPr="00435F3E">
        <w:rPr>
          <w:rStyle w:val="a6"/>
          <w:rFonts w:hint="eastAsia"/>
          <w:color w:val="000000" w:themeColor="text1"/>
          <w:lang w:val="zh-TW"/>
        </w:rPr>
        <w:t>如：研發教材、教師研習、教育訓練、市府活動、補救教學、支援學校巡迴式英語教學、其他合作學校英語課程</w:t>
      </w:r>
      <w:r w:rsidR="00D24E5D" w:rsidRPr="00435F3E">
        <w:rPr>
          <w:rStyle w:val="a6"/>
          <w:rFonts w:hint="eastAsia"/>
          <w:color w:val="000000" w:themeColor="text1"/>
          <w:lang w:val="zh-TW"/>
        </w:rPr>
        <w:t>、英語社團指導</w:t>
      </w:r>
      <w:r w:rsidR="00421B4C" w:rsidRPr="00435F3E">
        <w:rPr>
          <w:rStyle w:val="a6"/>
          <w:rFonts w:hint="eastAsia"/>
          <w:color w:val="000000" w:themeColor="text1"/>
          <w:lang w:val="zh-TW"/>
        </w:rPr>
        <w:t>、</w:t>
      </w:r>
      <w:proofErr w:type="gramStart"/>
      <w:r w:rsidR="001B1EB8" w:rsidRPr="00435F3E">
        <w:rPr>
          <w:rStyle w:val="a6"/>
          <w:rFonts w:hint="eastAsia"/>
          <w:color w:val="000000" w:themeColor="text1"/>
          <w:lang w:val="zh-TW"/>
        </w:rPr>
        <w:t>線上</w:t>
      </w:r>
      <w:r w:rsidR="00421B4C" w:rsidRPr="00435F3E">
        <w:rPr>
          <w:rStyle w:val="a6"/>
          <w:rFonts w:hint="eastAsia"/>
          <w:color w:val="000000" w:themeColor="text1"/>
          <w:lang w:val="zh-TW"/>
        </w:rPr>
        <w:t>教學</w:t>
      </w:r>
      <w:proofErr w:type="gramEnd"/>
      <w:r w:rsidR="0098122F" w:rsidRPr="00435F3E">
        <w:rPr>
          <w:rStyle w:val="a6"/>
          <w:rFonts w:hint="eastAsia"/>
          <w:color w:val="000000" w:themeColor="text1"/>
          <w:lang w:val="zh-TW"/>
        </w:rPr>
        <w:t>及</w:t>
      </w:r>
      <w:r w:rsidR="0003086B" w:rsidRPr="00435F3E">
        <w:rPr>
          <w:rStyle w:val="a6"/>
          <w:rFonts w:hint="eastAsia"/>
          <w:color w:val="000000" w:themeColor="text1"/>
          <w:lang w:val="zh-TW"/>
        </w:rPr>
        <w:t>雙語</w:t>
      </w:r>
      <w:r w:rsidR="0098122F" w:rsidRPr="00435F3E">
        <w:rPr>
          <w:rStyle w:val="a6"/>
          <w:rFonts w:hint="eastAsia"/>
          <w:color w:val="000000" w:themeColor="text1"/>
          <w:lang w:val="zh-TW"/>
        </w:rPr>
        <w:t>育樂營等</w:t>
      </w:r>
      <w:r w:rsidR="0098122F" w:rsidRPr="00435F3E">
        <w:rPr>
          <w:rStyle w:val="a6"/>
          <w:color w:val="000000" w:themeColor="text1"/>
          <w:lang w:val="zh-TW"/>
        </w:rPr>
        <w:t>)</w:t>
      </w:r>
      <w:r w:rsidR="0098122F" w:rsidRPr="00435F3E">
        <w:rPr>
          <w:rStyle w:val="a6"/>
          <w:rFonts w:hint="eastAsia"/>
          <w:color w:val="000000" w:themeColor="text1"/>
          <w:lang w:val="zh-TW"/>
        </w:rPr>
        <w:t>。</w:t>
      </w:r>
      <w:r w:rsidR="0098122F" w:rsidRPr="00435F3E">
        <w:rPr>
          <w:rStyle w:val="a6"/>
          <w:color w:val="000000" w:themeColor="text1"/>
        </w:rPr>
        <w:t xml:space="preserve">Employee agrees to co-operate with Kaohsiung City Government to </w:t>
      </w:r>
      <w:r w:rsidR="009F0B77" w:rsidRPr="00435F3E">
        <w:rPr>
          <w:rStyle w:val="a6"/>
          <w:color w:val="000000" w:themeColor="text1"/>
        </w:rPr>
        <w:t xml:space="preserve">assist </w:t>
      </w:r>
      <w:r w:rsidR="0098122F" w:rsidRPr="00435F3E">
        <w:rPr>
          <w:rStyle w:val="a6"/>
          <w:color w:val="000000" w:themeColor="text1"/>
        </w:rPr>
        <w:t>relevant teaching works if adjustments are required</w:t>
      </w:r>
      <w:r w:rsidR="0073441B" w:rsidRPr="00435F3E">
        <w:rPr>
          <w:rStyle w:val="a6"/>
          <w:color w:val="000000" w:themeColor="text1"/>
        </w:rPr>
        <w:t xml:space="preserve"> </w:t>
      </w:r>
      <w:r w:rsidR="0098122F" w:rsidRPr="00435F3E">
        <w:rPr>
          <w:rStyle w:val="a6"/>
          <w:color w:val="000000" w:themeColor="text1"/>
        </w:rPr>
        <w:t xml:space="preserve">(relevant tasks can be referred to </w:t>
      </w:r>
      <w:r w:rsidR="009F0B77" w:rsidRPr="00435F3E">
        <w:rPr>
          <w:rStyle w:val="a6"/>
          <w:color w:val="000000" w:themeColor="text1"/>
        </w:rPr>
        <w:t xml:space="preserve">as </w:t>
      </w:r>
      <w:r w:rsidR="0098122F" w:rsidRPr="00435F3E">
        <w:rPr>
          <w:rStyle w:val="a6"/>
          <w:color w:val="000000" w:themeColor="text1"/>
        </w:rPr>
        <w:t>innovati</w:t>
      </w:r>
      <w:r w:rsidR="0081659C" w:rsidRPr="00435F3E">
        <w:rPr>
          <w:rStyle w:val="a6"/>
          <w:color w:val="000000" w:themeColor="text1"/>
        </w:rPr>
        <w:t xml:space="preserve">ng </w:t>
      </w:r>
      <w:r w:rsidR="0098122F" w:rsidRPr="00435F3E">
        <w:rPr>
          <w:rStyle w:val="a6"/>
          <w:color w:val="000000" w:themeColor="text1"/>
        </w:rPr>
        <w:t>teaching</w:t>
      </w:r>
      <w:r w:rsidR="0073441B" w:rsidRPr="00435F3E">
        <w:rPr>
          <w:rStyle w:val="a6"/>
          <w:color w:val="000000" w:themeColor="text1"/>
        </w:rPr>
        <w:t xml:space="preserve"> material</w:t>
      </w:r>
      <w:r w:rsidR="009F0B77" w:rsidRPr="00435F3E">
        <w:rPr>
          <w:rStyle w:val="a6"/>
          <w:color w:val="000000" w:themeColor="text1"/>
        </w:rPr>
        <w:t>s</w:t>
      </w:r>
      <w:r w:rsidR="0098122F" w:rsidRPr="00435F3E">
        <w:rPr>
          <w:rStyle w:val="a6"/>
          <w:color w:val="000000" w:themeColor="text1"/>
        </w:rPr>
        <w:t>, teacher training, educational training,</w:t>
      </w:r>
      <w:r w:rsidR="0081659C" w:rsidRPr="00435F3E">
        <w:rPr>
          <w:rStyle w:val="a6"/>
          <w:color w:val="000000" w:themeColor="text1"/>
        </w:rPr>
        <w:t xml:space="preserve"> training students for</w:t>
      </w:r>
      <w:r w:rsidR="009F0B77" w:rsidRPr="00435F3E">
        <w:rPr>
          <w:rStyle w:val="a6"/>
          <w:color w:val="000000" w:themeColor="text1"/>
        </w:rPr>
        <w:t xml:space="preserve"> English </w:t>
      </w:r>
      <w:r w:rsidR="00C27915" w:rsidRPr="00435F3E">
        <w:rPr>
          <w:rStyle w:val="a6"/>
          <w:color w:val="000000" w:themeColor="text1"/>
        </w:rPr>
        <w:t xml:space="preserve">speech contests, </w:t>
      </w:r>
      <w:r w:rsidR="0081659C" w:rsidRPr="00435F3E">
        <w:rPr>
          <w:rStyle w:val="a6"/>
          <w:color w:val="000000" w:themeColor="text1"/>
        </w:rPr>
        <w:t xml:space="preserve">assisting </w:t>
      </w:r>
      <w:r w:rsidR="0098122F" w:rsidRPr="00435F3E">
        <w:rPr>
          <w:rStyle w:val="a6"/>
          <w:color w:val="000000" w:themeColor="text1"/>
        </w:rPr>
        <w:t>city gov</w:t>
      </w:r>
      <w:r w:rsidR="0081659C" w:rsidRPr="00435F3E">
        <w:rPr>
          <w:rStyle w:val="a6"/>
          <w:color w:val="000000" w:themeColor="text1"/>
        </w:rPr>
        <w:t xml:space="preserve">ernment activities, supporting </w:t>
      </w:r>
      <w:r w:rsidR="0098122F" w:rsidRPr="00435F3E">
        <w:rPr>
          <w:rStyle w:val="a6"/>
          <w:color w:val="000000" w:themeColor="text1"/>
        </w:rPr>
        <w:t xml:space="preserve">remote schools, remedial teaching, </w:t>
      </w:r>
      <w:r w:rsidR="00F12E2B" w:rsidRPr="00435F3E">
        <w:rPr>
          <w:rStyle w:val="a6"/>
          <w:color w:val="000000" w:themeColor="text1"/>
        </w:rPr>
        <w:t xml:space="preserve">English </w:t>
      </w:r>
      <w:r w:rsidR="009F0B77" w:rsidRPr="00435F3E">
        <w:rPr>
          <w:rStyle w:val="a6"/>
          <w:color w:val="000000" w:themeColor="text1"/>
        </w:rPr>
        <w:t xml:space="preserve">learning school clubs, </w:t>
      </w:r>
      <w:r w:rsidR="00546FA8" w:rsidRPr="00435F3E">
        <w:rPr>
          <w:rStyle w:val="a6"/>
          <w:color w:val="000000" w:themeColor="text1"/>
        </w:rPr>
        <w:t>online teaching</w:t>
      </w:r>
      <w:r w:rsidR="0081659C" w:rsidRPr="00435F3E">
        <w:rPr>
          <w:rStyle w:val="a6"/>
          <w:color w:val="000000" w:themeColor="text1"/>
        </w:rPr>
        <w:t xml:space="preserve">, </w:t>
      </w:r>
      <w:r w:rsidR="0003086B" w:rsidRPr="00435F3E">
        <w:rPr>
          <w:rStyle w:val="a6"/>
          <w:color w:val="000000" w:themeColor="text1"/>
        </w:rPr>
        <w:t>bilingual</w:t>
      </w:r>
      <w:r w:rsidR="0081659C" w:rsidRPr="00435F3E">
        <w:rPr>
          <w:rStyle w:val="a6"/>
          <w:color w:val="000000" w:themeColor="text1"/>
        </w:rPr>
        <w:t xml:space="preserve"> camps </w:t>
      </w:r>
      <w:r w:rsidR="0098122F" w:rsidRPr="00435F3E">
        <w:rPr>
          <w:rStyle w:val="a6"/>
          <w:color w:val="000000" w:themeColor="text1"/>
        </w:rPr>
        <w:t>and other teaching</w:t>
      </w:r>
      <w:r w:rsidR="00F12E2B" w:rsidRPr="00435F3E">
        <w:rPr>
          <w:rStyle w:val="a6"/>
          <w:color w:val="000000" w:themeColor="text1"/>
        </w:rPr>
        <w:t xml:space="preserve"> </w:t>
      </w:r>
      <w:r w:rsidR="0098122F" w:rsidRPr="00435F3E">
        <w:rPr>
          <w:rStyle w:val="a6"/>
          <w:color w:val="000000" w:themeColor="text1"/>
        </w:rPr>
        <w:t>related assignments).</w:t>
      </w:r>
    </w:p>
    <w:p w14:paraId="477B40DE" w14:textId="77777777" w:rsidR="00B04403" w:rsidRPr="00435F3E" w:rsidRDefault="00D221D4" w:rsidP="00435F3E">
      <w:pPr>
        <w:pStyle w:val="2"/>
        <w:ind w:left="713" w:hangingChars="175" w:hanging="473"/>
        <w:jc w:val="both"/>
        <w:rPr>
          <w:rStyle w:val="a6"/>
          <w:color w:val="000000" w:themeColor="text1"/>
        </w:rPr>
      </w:pPr>
      <w:r w:rsidRPr="00435F3E">
        <w:rPr>
          <w:rStyle w:val="a6"/>
          <w:color w:val="000000" w:themeColor="text1"/>
        </w:rPr>
        <w:t>3.7</w:t>
      </w:r>
      <w:r w:rsidR="0098122F" w:rsidRPr="00435F3E">
        <w:rPr>
          <w:rStyle w:val="a6"/>
          <w:rFonts w:hint="eastAsia"/>
          <w:color w:val="000000" w:themeColor="text1"/>
        </w:rPr>
        <w:t>乙方同意高雄市政府及甲方得於乙方進行學校活動時進行錄影、攝影，</w:t>
      </w:r>
      <w:r w:rsidR="00D444AB" w:rsidRPr="00435F3E">
        <w:rPr>
          <w:rStyle w:val="a6"/>
          <w:rFonts w:hint="eastAsia"/>
          <w:color w:val="000000" w:themeColor="text1"/>
        </w:rPr>
        <w:t>並授權</w:t>
      </w:r>
      <w:r w:rsidR="0098122F" w:rsidRPr="00435F3E">
        <w:rPr>
          <w:rStyle w:val="a6"/>
          <w:rFonts w:hint="eastAsia"/>
          <w:color w:val="000000" w:themeColor="text1"/>
        </w:rPr>
        <w:t>高雄市政府及甲方</w:t>
      </w:r>
      <w:r w:rsidR="00D444AB" w:rsidRPr="00435F3E">
        <w:rPr>
          <w:rStyle w:val="a6"/>
          <w:rFonts w:hint="eastAsia"/>
          <w:color w:val="000000" w:themeColor="text1"/>
        </w:rPr>
        <w:t>將</w:t>
      </w:r>
      <w:r w:rsidR="0098122F" w:rsidRPr="00435F3E">
        <w:rPr>
          <w:rStyle w:val="a6"/>
          <w:rFonts w:hint="eastAsia"/>
          <w:color w:val="000000" w:themeColor="text1"/>
        </w:rPr>
        <w:t>拍攝之照片及</w:t>
      </w:r>
      <w:r w:rsidR="00D444AB" w:rsidRPr="00435F3E">
        <w:rPr>
          <w:rStyle w:val="a6"/>
          <w:rFonts w:hint="eastAsia"/>
          <w:color w:val="000000" w:themeColor="text1"/>
        </w:rPr>
        <w:t>影像用於非營利目的之公開活動或宣傳。</w:t>
      </w:r>
    </w:p>
    <w:p w14:paraId="51971260" w14:textId="0396B3C5" w:rsidR="00C85526" w:rsidRPr="00435F3E" w:rsidRDefault="00B450C7" w:rsidP="0043291B">
      <w:pPr>
        <w:pStyle w:val="2"/>
        <w:ind w:leftChars="300" w:left="720" w:firstLineChars="0" w:firstLine="0"/>
        <w:jc w:val="both"/>
        <w:rPr>
          <w:rStyle w:val="a6"/>
          <w:color w:val="000000" w:themeColor="text1"/>
        </w:rPr>
      </w:pPr>
      <w:r w:rsidRPr="00435F3E">
        <w:rPr>
          <w:rStyle w:val="a6"/>
          <w:color w:val="000000" w:themeColor="text1"/>
        </w:rPr>
        <w:t>Employee agrees that Kaohsiung City Government and Employer may film or photograph Employee’s school teaching activities. Employee also consents Kaohsiung City Government and Employer to use such videos of images in non-profit public or publicity activities.</w:t>
      </w:r>
    </w:p>
    <w:p w14:paraId="4D4F8FB1" w14:textId="77777777" w:rsidR="008A3D27" w:rsidRPr="00435F3E" w:rsidRDefault="00D221D4" w:rsidP="00435F3E">
      <w:pPr>
        <w:pStyle w:val="2"/>
        <w:ind w:left="713" w:hangingChars="175" w:hanging="473"/>
        <w:jc w:val="both"/>
        <w:rPr>
          <w:rStyle w:val="a6"/>
          <w:color w:val="000000" w:themeColor="text1"/>
        </w:rPr>
      </w:pPr>
      <w:r w:rsidRPr="00435F3E">
        <w:rPr>
          <w:rStyle w:val="a6"/>
          <w:color w:val="000000" w:themeColor="text1"/>
        </w:rPr>
        <w:t>3.8</w:t>
      </w:r>
      <w:r w:rsidR="008A3D27" w:rsidRPr="00435F3E">
        <w:rPr>
          <w:rStyle w:val="a6"/>
          <w:rFonts w:hint="eastAsia"/>
          <w:color w:val="000000" w:themeColor="text1"/>
        </w:rPr>
        <w:t>乙方接獲錄取通知後，即刻至當地國合格設立之醫療機構辦理體檢（體檢表格如附錄</w:t>
      </w:r>
      <w:r w:rsidR="008A3D27" w:rsidRPr="00435F3E">
        <w:rPr>
          <w:rStyle w:val="a6"/>
          <w:color w:val="000000" w:themeColor="text1"/>
        </w:rPr>
        <w:t>B</w:t>
      </w:r>
      <w:r w:rsidR="008A3D27" w:rsidRPr="00435F3E">
        <w:rPr>
          <w:rStyle w:val="a6"/>
          <w:rFonts w:hint="eastAsia"/>
          <w:color w:val="000000" w:themeColor="text1"/>
        </w:rPr>
        <w:t>），並向縣市警察局外事科，申請核發警察刑事紀錄證明書。</w:t>
      </w:r>
    </w:p>
    <w:p w14:paraId="00485072" w14:textId="77777777" w:rsidR="008A3D27" w:rsidRPr="00435F3E" w:rsidRDefault="008A3D27" w:rsidP="008A3D27">
      <w:pPr>
        <w:pStyle w:val="2"/>
        <w:ind w:leftChars="300" w:left="720" w:firstLineChars="0" w:firstLine="0"/>
        <w:jc w:val="both"/>
        <w:rPr>
          <w:rStyle w:val="a6"/>
          <w:color w:val="000000" w:themeColor="text1"/>
        </w:rPr>
      </w:pPr>
      <w:r w:rsidRPr="00435F3E">
        <w:rPr>
          <w:rStyle w:val="a6"/>
          <w:color w:val="000000" w:themeColor="text1"/>
        </w:rPr>
        <w:t>After receiving the acceptance notice, Employee shall immediately take a physical examination (See Appendix B for the Physical Examination Form) at a local qualified medical institution, and apply for a copy of his/her criminal record at the foreign affairs division of the local police department.</w:t>
      </w:r>
    </w:p>
    <w:p w14:paraId="7142E267" w14:textId="542CBD87" w:rsidR="008A3D27" w:rsidRPr="00435F3E" w:rsidRDefault="008A3D27" w:rsidP="008A3D27">
      <w:pPr>
        <w:pStyle w:val="2"/>
        <w:ind w:leftChars="300" w:left="720" w:firstLineChars="0" w:firstLine="0"/>
        <w:jc w:val="both"/>
        <w:rPr>
          <w:rStyle w:val="a6"/>
          <w:color w:val="000000" w:themeColor="text1"/>
        </w:rPr>
      </w:pPr>
      <w:r w:rsidRPr="00435F3E">
        <w:rPr>
          <w:rStyle w:val="a6"/>
          <w:rFonts w:hint="eastAsia"/>
          <w:color w:val="000000" w:themeColor="text1"/>
        </w:rPr>
        <w:t>乙方自行負擔相關體檢費用及申請</w:t>
      </w:r>
      <w:r w:rsidR="00F44D9D" w:rsidRPr="00435F3E">
        <w:rPr>
          <w:rStyle w:val="a6"/>
          <w:rFonts w:hint="eastAsia"/>
          <w:color w:val="000000" w:themeColor="text1"/>
        </w:rPr>
        <w:t>警察刑事紀錄證明書</w:t>
      </w:r>
      <w:r w:rsidRPr="00435F3E">
        <w:rPr>
          <w:rStyle w:val="a6"/>
          <w:rFonts w:hint="eastAsia"/>
          <w:color w:val="000000" w:themeColor="text1"/>
        </w:rPr>
        <w:t>之費用。</w:t>
      </w:r>
    </w:p>
    <w:p w14:paraId="2DF48414" w14:textId="77777777" w:rsidR="008A3D27" w:rsidRPr="00435F3E" w:rsidRDefault="008A3D27" w:rsidP="008A3D27">
      <w:pPr>
        <w:pStyle w:val="2"/>
        <w:ind w:leftChars="300" w:left="720" w:firstLineChars="0" w:firstLine="0"/>
        <w:jc w:val="both"/>
        <w:rPr>
          <w:rStyle w:val="a6"/>
          <w:color w:val="000000" w:themeColor="text1"/>
        </w:rPr>
      </w:pPr>
      <w:r w:rsidRPr="00435F3E">
        <w:rPr>
          <w:rStyle w:val="a6"/>
          <w:color w:val="000000" w:themeColor="text1"/>
        </w:rPr>
        <w:t>Employee shall pay for the expenses for the physical examination and criminal record.</w:t>
      </w:r>
    </w:p>
    <w:p w14:paraId="187BC278" w14:textId="77777777" w:rsidR="008A3D27" w:rsidRPr="00435F3E" w:rsidRDefault="008A3D27" w:rsidP="008A3D27">
      <w:pPr>
        <w:pStyle w:val="2"/>
        <w:ind w:leftChars="300" w:left="720" w:firstLineChars="0" w:firstLine="0"/>
        <w:jc w:val="both"/>
        <w:rPr>
          <w:rStyle w:val="a6"/>
          <w:color w:val="000000" w:themeColor="text1"/>
          <w:lang w:val="zh-TW"/>
        </w:rPr>
      </w:pPr>
      <w:proofErr w:type="gramStart"/>
      <w:r w:rsidRPr="00435F3E">
        <w:rPr>
          <w:rStyle w:val="a6"/>
          <w:rFonts w:hint="eastAsia"/>
          <w:color w:val="000000" w:themeColor="text1"/>
          <w:lang w:val="zh-TW"/>
        </w:rPr>
        <w:t>若乙方</w:t>
      </w:r>
      <w:proofErr w:type="gramEnd"/>
      <w:r w:rsidRPr="00435F3E">
        <w:rPr>
          <w:rStyle w:val="a6"/>
          <w:rFonts w:hint="eastAsia"/>
          <w:color w:val="000000" w:themeColor="text1"/>
          <w:lang w:val="zh-TW"/>
        </w:rPr>
        <w:t>經查獲提供不實申辦資料或證件</w:t>
      </w:r>
      <w:r w:rsidRPr="00435F3E">
        <w:rPr>
          <w:rStyle w:val="a6"/>
          <w:rFonts w:hint="eastAsia"/>
          <w:color w:val="000000" w:themeColor="text1"/>
        </w:rPr>
        <w:t>，</w:t>
      </w:r>
      <w:r w:rsidRPr="00435F3E">
        <w:rPr>
          <w:rStyle w:val="a6"/>
          <w:rFonts w:hint="eastAsia"/>
          <w:color w:val="000000" w:themeColor="text1"/>
          <w:lang w:val="zh-TW"/>
        </w:rPr>
        <w:t>甲方得依本契約第</w:t>
      </w:r>
      <w:r w:rsidRPr="00435F3E">
        <w:rPr>
          <w:rStyle w:val="a6"/>
          <w:color w:val="000000" w:themeColor="text1"/>
        </w:rPr>
        <w:t>12</w:t>
      </w:r>
      <w:r w:rsidRPr="00435F3E">
        <w:rPr>
          <w:rStyle w:val="a6"/>
          <w:rFonts w:hint="eastAsia"/>
          <w:color w:val="000000" w:themeColor="text1"/>
          <w:lang w:val="zh-TW"/>
        </w:rPr>
        <w:t>條規定終止聘僱契約。</w:t>
      </w:r>
    </w:p>
    <w:p w14:paraId="6A808603" w14:textId="64351F24" w:rsidR="008A3D27" w:rsidRPr="00435F3E" w:rsidRDefault="008A3D27" w:rsidP="008A3D27">
      <w:pPr>
        <w:pStyle w:val="2"/>
        <w:ind w:leftChars="300" w:left="720" w:firstLineChars="0" w:firstLine="0"/>
        <w:jc w:val="both"/>
        <w:rPr>
          <w:rStyle w:val="a6"/>
          <w:color w:val="000000" w:themeColor="text1"/>
        </w:rPr>
      </w:pPr>
      <w:r w:rsidRPr="00435F3E">
        <w:rPr>
          <w:rStyle w:val="a6"/>
          <w:color w:val="000000" w:themeColor="text1"/>
        </w:rPr>
        <w:t>If Employee is found providing false application data or documents, Employer may terminate the Contract with respect to Article 12.</w:t>
      </w:r>
    </w:p>
    <w:p w14:paraId="64F8A189" w14:textId="77777777" w:rsidR="00B81E84" w:rsidRPr="00435F3E" w:rsidRDefault="00B81E84" w:rsidP="00435F3E">
      <w:pPr>
        <w:rPr>
          <w:color w:val="000000" w:themeColor="text1"/>
        </w:rPr>
      </w:pPr>
    </w:p>
    <w:p w14:paraId="172E7743" w14:textId="7324EC0C" w:rsidR="008C16B1" w:rsidRPr="00435F3E" w:rsidRDefault="0098122F" w:rsidP="008A3D27">
      <w:pPr>
        <w:pStyle w:val="af4"/>
        <w:rPr>
          <w:rStyle w:val="a6"/>
          <w:color w:val="000000" w:themeColor="text1"/>
          <w:lang w:val="en-US"/>
        </w:rPr>
      </w:pPr>
      <w:r w:rsidRPr="00435F3E">
        <w:rPr>
          <w:rStyle w:val="a6"/>
          <w:rFonts w:hint="eastAsia"/>
          <w:color w:val="000000" w:themeColor="text1"/>
          <w:lang w:val="en-US"/>
        </w:rPr>
        <w:lastRenderedPageBreak/>
        <w:t>第四條：薪資與福利</w:t>
      </w:r>
    </w:p>
    <w:p w14:paraId="6CA1F751"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4: Salary and Other Benefits</w:t>
      </w:r>
    </w:p>
    <w:p w14:paraId="590009C8" w14:textId="77777777" w:rsidR="003D0345" w:rsidRPr="00435F3E" w:rsidRDefault="00D221D4" w:rsidP="0043291B">
      <w:pPr>
        <w:pStyle w:val="2"/>
        <w:jc w:val="both"/>
        <w:rPr>
          <w:rStyle w:val="a6"/>
          <w:color w:val="000000" w:themeColor="text1"/>
        </w:rPr>
      </w:pPr>
      <w:r w:rsidRPr="00435F3E">
        <w:rPr>
          <w:rStyle w:val="a6"/>
          <w:color w:val="000000" w:themeColor="text1"/>
        </w:rPr>
        <w:t>4.1</w:t>
      </w:r>
      <w:r w:rsidR="0098122F" w:rsidRPr="00435F3E">
        <w:rPr>
          <w:rStyle w:val="a6"/>
          <w:rFonts w:hint="eastAsia"/>
          <w:color w:val="000000" w:themeColor="text1"/>
          <w:lang w:val="zh-TW"/>
        </w:rPr>
        <w:t>薪資</w:t>
      </w:r>
      <w:r w:rsidR="0098122F" w:rsidRPr="00435F3E">
        <w:rPr>
          <w:rStyle w:val="a6"/>
          <w:color w:val="000000" w:themeColor="text1"/>
        </w:rPr>
        <w:t>:</w:t>
      </w:r>
      <w:r w:rsidR="0098122F" w:rsidRPr="00435F3E">
        <w:rPr>
          <w:rStyle w:val="a6"/>
          <w:rFonts w:hint="eastAsia"/>
          <w:color w:val="000000" w:themeColor="text1"/>
          <w:lang w:val="zh-TW"/>
        </w:rPr>
        <w:t>甲方</w:t>
      </w:r>
      <w:proofErr w:type="gramStart"/>
      <w:r w:rsidR="0098122F" w:rsidRPr="00435F3E">
        <w:rPr>
          <w:rStyle w:val="a6"/>
          <w:rFonts w:hint="eastAsia"/>
          <w:color w:val="000000" w:themeColor="text1"/>
          <w:lang w:val="zh-TW"/>
        </w:rPr>
        <w:t>應依乙方</w:t>
      </w:r>
      <w:proofErr w:type="gramEnd"/>
      <w:r w:rsidR="0098122F" w:rsidRPr="00435F3E">
        <w:rPr>
          <w:rStyle w:val="a6"/>
          <w:rFonts w:hint="eastAsia"/>
          <w:color w:val="000000" w:themeColor="text1"/>
          <w:lang w:val="zh-TW"/>
        </w:rPr>
        <w:t>之職務以及所提供勞務</w:t>
      </w:r>
      <w:r w:rsidR="0098122F" w:rsidRPr="00435F3E">
        <w:rPr>
          <w:rStyle w:val="a6"/>
          <w:rFonts w:hint="eastAsia"/>
          <w:color w:val="000000" w:themeColor="text1"/>
        </w:rPr>
        <w:t>，</w:t>
      </w:r>
      <w:r w:rsidR="0098122F" w:rsidRPr="00435F3E">
        <w:rPr>
          <w:rStyle w:val="a6"/>
          <w:rFonts w:hint="eastAsia"/>
          <w:color w:val="000000" w:themeColor="text1"/>
          <w:lang w:val="zh-TW"/>
        </w:rPr>
        <w:t>支付下列薪資</w:t>
      </w:r>
      <w:r w:rsidR="0098122F" w:rsidRPr="00435F3E">
        <w:rPr>
          <w:rStyle w:val="a6"/>
          <w:rFonts w:hint="eastAsia"/>
          <w:color w:val="000000" w:themeColor="text1"/>
        </w:rPr>
        <w:t>：</w:t>
      </w:r>
    </w:p>
    <w:p w14:paraId="1C99BE30" w14:textId="73B2F877" w:rsidR="00D94002" w:rsidRPr="00435F3E" w:rsidRDefault="0098122F" w:rsidP="0043291B">
      <w:pPr>
        <w:pStyle w:val="2"/>
        <w:ind w:leftChars="300" w:left="720" w:firstLineChars="0" w:firstLine="0"/>
        <w:jc w:val="both"/>
        <w:rPr>
          <w:rStyle w:val="a6"/>
          <w:color w:val="000000" w:themeColor="text1"/>
        </w:rPr>
      </w:pPr>
      <w:r w:rsidRPr="00435F3E">
        <w:rPr>
          <w:rStyle w:val="a6"/>
          <w:color w:val="000000" w:themeColor="text1"/>
        </w:rPr>
        <w:t xml:space="preserve">Salary: Employer shall render the payment to Employee according to his/her content of duty and labor service: </w:t>
      </w:r>
    </w:p>
    <w:p w14:paraId="3159D746" w14:textId="242902BE" w:rsidR="003D0345" w:rsidRPr="00435F3E" w:rsidRDefault="0098122F" w:rsidP="0043291B">
      <w:pPr>
        <w:pStyle w:val="3"/>
        <w:snapToGrid w:val="0"/>
        <w:contextualSpacing w:val="0"/>
        <w:jc w:val="both"/>
        <w:rPr>
          <w:color w:val="000000" w:themeColor="text1"/>
        </w:rPr>
      </w:pPr>
      <w:r w:rsidRPr="00435F3E">
        <w:rPr>
          <w:rStyle w:val="a6"/>
          <w:color w:val="000000" w:themeColor="text1"/>
        </w:rPr>
        <w:t>4.1.1.</w:t>
      </w:r>
      <w:r w:rsidR="0003086B" w:rsidRPr="00435F3E">
        <w:rPr>
          <w:rFonts w:hint="eastAsia"/>
          <w:color w:val="000000" w:themeColor="text1"/>
        </w:rPr>
        <w:t>月薪：甲方提供乙方之月薪</w:t>
      </w:r>
      <w:r w:rsidR="006D47F6" w:rsidRPr="00435F3E">
        <w:rPr>
          <w:rFonts w:hint="eastAsia"/>
          <w:color w:val="000000" w:themeColor="text1"/>
        </w:rPr>
        <w:t>為新臺</w:t>
      </w:r>
      <w:r w:rsidR="0003086B" w:rsidRPr="00435F3E">
        <w:rPr>
          <w:rFonts w:hint="eastAsia"/>
          <w:color w:val="000000" w:themeColor="text1"/>
        </w:rPr>
        <w:t>幣</w:t>
      </w:r>
      <w:r w:rsidR="0023031C" w:rsidRPr="00435F3E">
        <w:rPr>
          <w:color w:val="000000" w:themeColor="text1"/>
        </w:rPr>
        <w:t>62,720</w:t>
      </w:r>
      <w:r w:rsidR="005E50C4" w:rsidRPr="00435F3E">
        <w:rPr>
          <w:rFonts w:hint="eastAsia"/>
          <w:color w:val="000000" w:themeColor="text1"/>
        </w:rPr>
        <w:t>元</w:t>
      </w:r>
      <w:r w:rsidR="00B81E84" w:rsidRPr="00435F3E">
        <w:rPr>
          <w:rFonts w:hint="eastAsia"/>
          <w:color w:val="000000" w:themeColor="text1"/>
        </w:rPr>
        <w:t>；乙方應有學士學位</w:t>
      </w:r>
      <w:r w:rsidR="005E50C4" w:rsidRPr="00435F3E">
        <w:rPr>
          <w:rFonts w:hint="eastAsia"/>
          <w:color w:val="000000" w:themeColor="text1"/>
        </w:rPr>
        <w:t>。</w:t>
      </w:r>
    </w:p>
    <w:p w14:paraId="7B669C9F" w14:textId="738FA71C" w:rsidR="0023031C" w:rsidRPr="00435F3E" w:rsidRDefault="00CB3D99" w:rsidP="0043291B">
      <w:pPr>
        <w:pStyle w:val="2"/>
        <w:ind w:leftChars="400" w:left="960" w:firstLineChars="0" w:firstLine="0"/>
        <w:jc w:val="both"/>
        <w:rPr>
          <w:rStyle w:val="a6"/>
          <w:color w:val="000000" w:themeColor="text1"/>
        </w:rPr>
      </w:pPr>
      <w:r w:rsidRPr="00435F3E">
        <w:rPr>
          <w:rStyle w:val="a6"/>
          <w:color w:val="000000" w:themeColor="text1"/>
        </w:rPr>
        <w:t xml:space="preserve">Monthly salary: </w:t>
      </w:r>
      <w:r w:rsidR="0023031C" w:rsidRPr="00435F3E">
        <w:rPr>
          <w:rStyle w:val="a6"/>
          <w:color w:val="000000" w:themeColor="text1"/>
        </w:rPr>
        <w:t xml:space="preserve">Employer shall provide the Employee with a monthly salary of NT$ 62,720 (Employee </w:t>
      </w:r>
      <w:r w:rsidR="00B81E84" w:rsidRPr="00435F3E">
        <w:rPr>
          <w:rStyle w:val="a6"/>
          <w:color w:val="000000" w:themeColor="text1"/>
        </w:rPr>
        <w:t>shall have</w:t>
      </w:r>
      <w:r w:rsidR="0023031C" w:rsidRPr="00435F3E">
        <w:rPr>
          <w:rStyle w:val="a6"/>
          <w:color w:val="000000" w:themeColor="text1"/>
        </w:rPr>
        <w:t xml:space="preserve"> a bachelor’s degree).</w:t>
      </w:r>
    </w:p>
    <w:p w14:paraId="337B12F5" w14:textId="77777777" w:rsidR="003D0345" w:rsidRPr="00435F3E" w:rsidRDefault="0098122F" w:rsidP="0043291B">
      <w:pPr>
        <w:pStyle w:val="3"/>
        <w:jc w:val="both"/>
        <w:rPr>
          <w:rStyle w:val="a6"/>
          <w:color w:val="000000" w:themeColor="text1"/>
          <w:lang w:val="zh-TW"/>
        </w:rPr>
      </w:pPr>
      <w:r w:rsidRPr="00435F3E">
        <w:rPr>
          <w:rStyle w:val="a6"/>
          <w:color w:val="000000" w:themeColor="text1"/>
        </w:rPr>
        <w:t>4.1.2.</w:t>
      </w:r>
      <w:r w:rsidR="00AA198C" w:rsidRPr="00435F3E">
        <w:rPr>
          <w:rStyle w:val="a6"/>
          <w:rFonts w:hint="eastAsia"/>
          <w:color w:val="000000" w:themeColor="text1"/>
          <w:lang w:val="zh-TW"/>
        </w:rPr>
        <w:t>超支鐘點費</w:t>
      </w:r>
      <w:r w:rsidR="00AA198C" w:rsidRPr="00435F3E">
        <w:rPr>
          <w:rStyle w:val="a6"/>
          <w:rFonts w:hint="eastAsia"/>
          <w:color w:val="000000" w:themeColor="text1"/>
        </w:rPr>
        <w:t>：</w:t>
      </w:r>
      <w:proofErr w:type="gramStart"/>
      <w:r w:rsidR="00AA198C" w:rsidRPr="00435F3E">
        <w:rPr>
          <w:rStyle w:val="a6"/>
          <w:rFonts w:hint="eastAsia"/>
          <w:color w:val="000000" w:themeColor="text1"/>
          <w:lang w:val="zh-TW"/>
        </w:rPr>
        <w:t>乙方負有</w:t>
      </w:r>
      <w:proofErr w:type="gramEnd"/>
      <w:r w:rsidR="00AA198C" w:rsidRPr="00435F3E">
        <w:rPr>
          <w:rStyle w:val="a6"/>
          <w:rFonts w:hint="eastAsia"/>
          <w:color w:val="000000" w:themeColor="text1"/>
          <w:lang w:val="zh-TW"/>
        </w:rPr>
        <w:t>支援教學之義務。教學節數超過前述基本教學節數時，</w:t>
      </w:r>
      <w:r w:rsidR="00AA198C" w:rsidRPr="00435F3E">
        <w:rPr>
          <w:rFonts w:hint="eastAsia"/>
          <w:color w:val="000000" w:themeColor="text1"/>
          <w:sz w:val="28"/>
          <w:szCs w:val="28"/>
        </w:rPr>
        <w:t>以</w:t>
      </w:r>
      <w:proofErr w:type="gramStart"/>
      <w:r w:rsidR="00AA198C" w:rsidRPr="00435F3E">
        <w:rPr>
          <w:rFonts w:hint="eastAsia"/>
          <w:color w:val="000000" w:themeColor="text1"/>
          <w:sz w:val="28"/>
          <w:szCs w:val="28"/>
        </w:rPr>
        <w:t>覈實補休</w:t>
      </w:r>
      <w:r w:rsidR="00AA198C" w:rsidRPr="00435F3E">
        <w:rPr>
          <w:rStyle w:val="a6"/>
          <w:rFonts w:hint="eastAsia"/>
          <w:color w:val="000000" w:themeColor="text1"/>
          <w:lang w:val="zh-TW"/>
        </w:rPr>
        <w:t>為</w:t>
      </w:r>
      <w:proofErr w:type="gramEnd"/>
      <w:r w:rsidR="00AA198C" w:rsidRPr="00435F3E">
        <w:rPr>
          <w:rStyle w:val="a6"/>
          <w:rFonts w:hint="eastAsia"/>
          <w:color w:val="000000" w:themeColor="text1"/>
          <w:lang w:val="zh-TW"/>
        </w:rPr>
        <w:t>原則，如以鐘點費計算時，甲方應支付超過部份之鐘點費</w:t>
      </w:r>
      <w:proofErr w:type="gramStart"/>
      <w:r w:rsidR="00AA198C" w:rsidRPr="00435F3E">
        <w:rPr>
          <w:rStyle w:val="a6"/>
          <w:rFonts w:hint="eastAsia"/>
          <w:color w:val="000000" w:themeColor="text1"/>
          <w:lang w:val="zh-TW"/>
        </w:rPr>
        <w:t>【</w:t>
      </w:r>
      <w:proofErr w:type="gramEnd"/>
      <w:r w:rsidR="00AA198C" w:rsidRPr="00435F3E">
        <w:rPr>
          <w:rStyle w:val="a6"/>
          <w:rFonts w:hint="eastAsia"/>
          <w:color w:val="000000" w:themeColor="text1"/>
          <w:lang w:val="zh-TW"/>
        </w:rPr>
        <w:t>甲方為國小時，每節新臺幣</w:t>
      </w:r>
      <w:r w:rsidR="00AA198C" w:rsidRPr="00435F3E">
        <w:rPr>
          <w:rStyle w:val="a6"/>
          <w:color w:val="000000" w:themeColor="text1"/>
          <w:lang w:val="zh-TW"/>
        </w:rPr>
        <w:t>400</w:t>
      </w:r>
      <w:r w:rsidR="00AA198C" w:rsidRPr="00435F3E">
        <w:rPr>
          <w:rStyle w:val="a6"/>
          <w:rFonts w:hint="eastAsia"/>
          <w:color w:val="000000" w:themeColor="text1"/>
          <w:lang w:val="zh-TW"/>
        </w:rPr>
        <w:t>（</w:t>
      </w:r>
      <w:r w:rsidR="00AA198C" w:rsidRPr="00435F3E">
        <w:rPr>
          <w:rStyle w:val="a6"/>
          <w:color w:val="000000" w:themeColor="text1"/>
          <w:lang w:val="zh-TW"/>
        </w:rPr>
        <w:t>320</w:t>
      </w:r>
      <w:r w:rsidR="00AA198C" w:rsidRPr="00435F3E">
        <w:rPr>
          <w:rStyle w:val="a6"/>
          <w:rFonts w:hint="eastAsia"/>
          <w:color w:val="000000" w:themeColor="text1"/>
          <w:lang w:val="zh-TW"/>
        </w:rPr>
        <w:t>×</w:t>
      </w:r>
      <w:r w:rsidR="00AA198C" w:rsidRPr="00435F3E">
        <w:rPr>
          <w:rStyle w:val="a6"/>
          <w:color w:val="000000" w:themeColor="text1"/>
          <w:lang w:val="zh-TW"/>
        </w:rPr>
        <w:t>1.25</w:t>
      </w:r>
      <w:r w:rsidR="00AA198C" w:rsidRPr="00435F3E">
        <w:rPr>
          <w:rStyle w:val="a6"/>
          <w:rFonts w:hint="eastAsia"/>
          <w:color w:val="000000" w:themeColor="text1"/>
          <w:lang w:val="zh-TW"/>
        </w:rPr>
        <w:t>）元；甲方為國中時，每節新臺幣</w:t>
      </w:r>
      <w:r w:rsidR="00AA198C" w:rsidRPr="00435F3E">
        <w:rPr>
          <w:rStyle w:val="a6"/>
          <w:color w:val="000000" w:themeColor="text1"/>
          <w:lang w:val="zh-TW"/>
        </w:rPr>
        <w:t>450</w:t>
      </w:r>
      <w:r w:rsidR="00AA198C" w:rsidRPr="00435F3E">
        <w:rPr>
          <w:rStyle w:val="a6"/>
          <w:rFonts w:hint="eastAsia"/>
          <w:color w:val="000000" w:themeColor="text1"/>
          <w:lang w:val="zh-TW"/>
        </w:rPr>
        <w:t>（</w:t>
      </w:r>
      <w:r w:rsidR="00AA198C" w:rsidRPr="00435F3E">
        <w:rPr>
          <w:rStyle w:val="a6"/>
          <w:color w:val="000000" w:themeColor="text1"/>
          <w:lang w:val="zh-TW"/>
        </w:rPr>
        <w:t>360</w:t>
      </w:r>
      <w:r w:rsidR="00AA198C" w:rsidRPr="00435F3E">
        <w:rPr>
          <w:rStyle w:val="a6"/>
          <w:rFonts w:hint="eastAsia"/>
          <w:color w:val="000000" w:themeColor="text1"/>
          <w:lang w:val="zh-TW"/>
        </w:rPr>
        <w:t>×</w:t>
      </w:r>
      <w:r w:rsidR="00AA198C" w:rsidRPr="00435F3E">
        <w:rPr>
          <w:rStyle w:val="a6"/>
          <w:color w:val="000000" w:themeColor="text1"/>
          <w:lang w:val="zh-TW"/>
        </w:rPr>
        <w:t>1.25</w:t>
      </w:r>
      <w:r w:rsidR="00AA198C" w:rsidRPr="00435F3E">
        <w:rPr>
          <w:rStyle w:val="a6"/>
          <w:rFonts w:hint="eastAsia"/>
          <w:color w:val="000000" w:themeColor="text1"/>
          <w:lang w:val="zh-TW"/>
        </w:rPr>
        <w:t>）元</w:t>
      </w:r>
      <w:proofErr w:type="gramStart"/>
      <w:r w:rsidR="00AA198C" w:rsidRPr="00435F3E">
        <w:rPr>
          <w:rStyle w:val="a6"/>
          <w:rFonts w:hint="eastAsia"/>
          <w:color w:val="000000" w:themeColor="text1"/>
          <w:lang w:val="zh-TW"/>
        </w:rPr>
        <w:t>】</w:t>
      </w:r>
      <w:proofErr w:type="gramEnd"/>
      <w:r w:rsidR="00AA198C" w:rsidRPr="00435F3E">
        <w:rPr>
          <w:rStyle w:val="a6"/>
          <w:rFonts w:hint="eastAsia"/>
          <w:color w:val="000000" w:themeColor="text1"/>
          <w:lang w:val="zh-TW"/>
        </w:rPr>
        <w:t>，併入次月薪資發給。</w:t>
      </w:r>
    </w:p>
    <w:p w14:paraId="0A1B48F1" w14:textId="77777777" w:rsidR="003D0345" w:rsidRPr="00435F3E" w:rsidRDefault="008A312D" w:rsidP="0043291B">
      <w:pPr>
        <w:pStyle w:val="2"/>
        <w:ind w:leftChars="400" w:left="960" w:firstLineChars="0" w:firstLine="0"/>
        <w:jc w:val="both"/>
        <w:rPr>
          <w:rStyle w:val="a6"/>
          <w:color w:val="000000" w:themeColor="text1"/>
        </w:rPr>
      </w:pPr>
      <w:r w:rsidRPr="00435F3E">
        <w:rPr>
          <w:rStyle w:val="a6"/>
          <w:color w:val="000000" w:themeColor="text1"/>
        </w:rPr>
        <w:t>Extra Pay for working extra hours:</w:t>
      </w:r>
    </w:p>
    <w:p w14:paraId="1E0CDB5F" w14:textId="690AD92D" w:rsidR="008C16B1" w:rsidRPr="00435F3E" w:rsidRDefault="00AA198C" w:rsidP="0043291B">
      <w:pPr>
        <w:pStyle w:val="2"/>
        <w:ind w:leftChars="400" w:left="960" w:firstLineChars="0" w:firstLine="0"/>
        <w:jc w:val="both"/>
        <w:rPr>
          <w:rStyle w:val="a6"/>
          <w:color w:val="000000" w:themeColor="text1"/>
        </w:rPr>
      </w:pPr>
      <w:r w:rsidRPr="00435F3E">
        <w:rPr>
          <w:rStyle w:val="a6"/>
          <w:color w:val="000000" w:themeColor="text1"/>
        </w:rPr>
        <w:t>Employee is obligated to support all the required teaching works. If the</w:t>
      </w:r>
      <w:r w:rsidR="00545685" w:rsidRPr="00435F3E">
        <w:rPr>
          <w:rStyle w:val="a6"/>
          <w:color w:val="000000" w:themeColor="text1"/>
        </w:rPr>
        <w:t xml:space="preserve"> </w:t>
      </w:r>
      <w:r w:rsidRPr="00435F3E">
        <w:rPr>
          <w:rStyle w:val="a6"/>
          <w:color w:val="000000" w:themeColor="text1"/>
        </w:rPr>
        <w:t xml:space="preserve">sum of </w:t>
      </w:r>
      <w:r w:rsidR="008A312D" w:rsidRPr="00435F3E">
        <w:rPr>
          <w:rStyle w:val="a6"/>
          <w:color w:val="000000" w:themeColor="text1"/>
        </w:rPr>
        <w:t>Employee’s</w:t>
      </w:r>
      <w:r w:rsidRPr="00435F3E">
        <w:rPr>
          <w:rStyle w:val="a6"/>
          <w:color w:val="000000" w:themeColor="text1"/>
        </w:rPr>
        <w:t xml:space="preserve"> total classes exceeds the basic teaching hours as indicated</w:t>
      </w:r>
      <w:r w:rsidR="00545685" w:rsidRPr="00435F3E">
        <w:rPr>
          <w:rStyle w:val="a6"/>
          <w:color w:val="000000" w:themeColor="text1"/>
        </w:rPr>
        <w:t xml:space="preserve"> </w:t>
      </w:r>
      <w:r w:rsidRPr="00435F3E">
        <w:rPr>
          <w:rStyle w:val="a6"/>
          <w:color w:val="000000" w:themeColor="text1"/>
        </w:rPr>
        <w:t xml:space="preserve">previously, Employer shall provide the compensatory </w:t>
      </w:r>
      <w:r w:rsidR="005E3F29" w:rsidRPr="00435F3E">
        <w:rPr>
          <w:rStyle w:val="a6"/>
          <w:color w:val="000000" w:themeColor="text1"/>
        </w:rPr>
        <w:t>leave</w:t>
      </w:r>
      <w:r w:rsidRPr="00435F3E">
        <w:rPr>
          <w:rStyle w:val="a6"/>
          <w:color w:val="000000" w:themeColor="text1"/>
        </w:rPr>
        <w:t xml:space="preserve"> or make an</w:t>
      </w:r>
      <w:r w:rsidR="00545685" w:rsidRPr="00435F3E">
        <w:rPr>
          <w:rStyle w:val="a6"/>
          <w:color w:val="000000" w:themeColor="text1"/>
        </w:rPr>
        <w:t xml:space="preserve"> </w:t>
      </w:r>
      <w:r w:rsidRPr="00435F3E">
        <w:rPr>
          <w:rStyle w:val="a6"/>
          <w:color w:val="000000" w:themeColor="text1"/>
        </w:rPr>
        <w:t>extra pay to Employee as overtime compensation.</w:t>
      </w:r>
      <w:r w:rsidR="008A312D" w:rsidRPr="00435F3E">
        <w:rPr>
          <w:rStyle w:val="a6"/>
          <w:color w:val="000000" w:themeColor="text1"/>
        </w:rPr>
        <w:t xml:space="preserve"> Extra Pay shall be NT$400 (NT$320x1.25) each period (Employer is an elementary school) or NT$450 (NT$360x1.25) each period (Employer is a junior high or high school). The extra pay for working extra hours shall be issued alongside with the salary in the next month.</w:t>
      </w:r>
    </w:p>
    <w:p w14:paraId="43315D0C" w14:textId="603A84DD" w:rsidR="00EB7591" w:rsidRPr="00435F3E" w:rsidRDefault="005F0222" w:rsidP="0043291B">
      <w:pPr>
        <w:pStyle w:val="2"/>
        <w:jc w:val="both"/>
        <w:rPr>
          <w:rStyle w:val="a6"/>
          <w:color w:val="000000" w:themeColor="text1"/>
          <w:lang w:val="zh-TW"/>
        </w:rPr>
      </w:pPr>
      <w:r w:rsidRPr="00435F3E">
        <w:rPr>
          <w:rStyle w:val="a6"/>
          <w:color w:val="000000" w:themeColor="text1"/>
          <w:lang w:val="zh-TW"/>
        </w:rPr>
        <w:t>4.2</w:t>
      </w:r>
      <w:r w:rsidR="00EB7591" w:rsidRPr="00435F3E">
        <w:rPr>
          <w:rStyle w:val="a6"/>
          <w:rFonts w:hint="eastAsia"/>
          <w:color w:val="000000" w:themeColor="text1"/>
          <w:lang w:val="zh-TW"/>
        </w:rPr>
        <w:t>住宿</w:t>
      </w:r>
      <w:r w:rsidRPr="00435F3E">
        <w:rPr>
          <w:rStyle w:val="a6"/>
          <w:rFonts w:hint="eastAsia"/>
          <w:color w:val="000000" w:themeColor="text1"/>
          <w:lang w:val="zh-TW"/>
        </w:rPr>
        <w:t>津貼：</w:t>
      </w:r>
    </w:p>
    <w:p w14:paraId="3A34DFE3" w14:textId="5EC5E093" w:rsidR="00EB7591" w:rsidRPr="00435F3E" w:rsidRDefault="00EB7591" w:rsidP="00435F3E">
      <w:pPr>
        <w:pStyle w:val="2"/>
        <w:ind w:leftChars="300" w:left="720" w:firstLineChars="0" w:firstLine="0"/>
        <w:jc w:val="both"/>
        <w:rPr>
          <w:rStyle w:val="a6"/>
          <w:color w:val="000000" w:themeColor="text1"/>
        </w:rPr>
      </w:pPr>
      <w:r w:rsidRPr="00435F3E">
        <w:rPr>
          <w:rStyle w:val="a6"/>
          <w:rFonts w:hint="eastAsia"/>
          <w:color w:val="000000" w:themeColor="text1"/>
        </w:rPr>
        <w:t>甲方</w:t>
      </w:r>
      <w:proofErr w:type="gramStart"/>
      <w:r w:rsidRPr="00435F3E">
        <w:rPr>
          <w:rStyle w:val="a6"/>
          <w:rFonts w:hint="eastAsia"/>
          <w:color w:val="000000" w:themeColor="text1"/>
        </w:rPr>
        <w:t>依乙方實際租</w:t>
      </w:r>
      <w:proofErr w:type="gramEnd"/>
      <w:r w:rsidRPr="00435F3E">
        <w:rPr>
          <w:rStyle w:val="a6"/>
          <w:rFonts w:hint="eastAsia"/>
          <w:color w:val="000000" w:themeColor="text1"/>
        </w:rPr>
        <w:t>屋需求核實補助每月最高新臺幣</w:t>
      </w:r>
      <w:r w:rsidRPr="00435F3E">
        <w:rPr>
          <w:rStyle w:val="a6"/>
          <w:color w:val="000000" w:themeColor="text1"/>
        </w:rPr>
        <w:t>5,000</w:t>
      </w:r>
      <w:r w:rsidRPr="00435F3E">
        <w:rPr>
          <w:rStyle w:val="a6"/>
          <w:rFonts w:hint="eastAsia"/>
          <w:color w:val="000000" w:themeColor="text1"/>
        </w:rPr>
        <w:t>元住宿津貼。如乙方居住甲方免費提供之宿舍或自行購屋，則不予補助。</w:t>
      </w:r>
    </w:p>
    <w:p w14:paraId="197DE581" w14:textId="77777777" w:rsidR="00EB7591" w:rsidRPr="00435F3E" w:rsidRDefault="00EB7591" w:rsidP="00435F3E">
      <w:pPr>
        <w:pStyle w:val="2"/>
        <w:ind w:leftChars="300" w:left="720" w:firstLineChars="0" w:firstLine="0"/>
        <w:jc w:val="both"/>
        <w:rPr>
          <w:rStyle w:val="a6"/>
          <w:color w:val="000000" w:themeColor="text1"/>
        </w:rPr>
      </w:pPr>
      <w:r w:rsidRPr="00435F3E">
        <w:rPr>
          <w:rStyle w:val="a6"/>
          <w:color w:val="000000" w:themeColor="text1"/>
        </w:rPr>
        <w:t>Housing Allowance:</w:t>
      </w:r>
    </w:p>
    <w:p w14:paraId="0DDA37C5" w14:textId="77777777" w:rsidR="00EB7591" w:rsidRPr="00435F3E" w:rsidRDefault="00EB7591" w:rsidP="00435F3E">
      <w:pPr>
        <w:pStyle w:val="2"/>
        <w:ind w:leftChars="300" w:left="720" w:firstLineChars="0" w:firstLine="0"/>
        <w:jc w:val="both"/>
        <w:rPr>
          <w:rStyle w:val="a6"/>
          <w:color w:val="000000" w:themeColor="text1"/>
        </w:rPr>
      </w:pPr>
      <w:r w:rsidRPr="00435F3E">
        <w:rPr>
          <w:rStyle w:val="a6"/>
          <w:color w:val="000000" w:themeColor="text1"/>
        </w:rPr>
        <w:t>Employer shall grant Employee a housing allowance with a maximum of NT$5,000 each month on Employee’s actual rent expense. The allowance is not applicable if Employee’s accommodation is provided by Employer or lives in his/her own-acquired property.</w:t>
      </w:r>
    </w:p>
    <w:p w14:paraId="079A32FF" w14:textId="77777777" w:rsidR="00EB7591" w:rsidRPr="00435F3E" w:rsidRDefault="00EB7591" w:rsidP="00435F3E">
      <w:pPr>
        <w:pStyle w:val="2"/>
        <w:ind w:leftChars="300" w:left="720" w:firstLineChars="0" w:firstLine="0"/>
        <w:jc w:val="both"/>
        <w:rPr>
          <w:rStyle w:val="a6"/>
          <w:color w:val="000000" w:themeColor="text1"/>
        </w:rPr>
      </w:pPr>
      <w:r w:rsidRPr="00435F3E">
        <w:rPr>
          <w:rStyle w:val="a6"/>
          <w:rFonts w:hint="eastAsia"/>
          <w:color w:val="000000" w:themeColor="text1"/>
        </w:rPr>
        <w:t>如乙方不接受甲方提供之宿舍，則須由高雄市政府及甲方確認同意後，始可補助在外租屋津貼。</w:t>
      </w:r>
    </w:p>
    <w:p w14:paraId="647E3E0A" w14:textId="6883C4D9" w:rsidR="00EB7591" w:rsidRPr="00435F3E" w:rsidRDefault="00EB7591" w:rsidP="00435F3E">
      <w:pPr>
        <w:pStyle w:val="2"/>
        <w:ind w:leftChars="300" w:left="720" w:firstLineChars="0" w:firstLine="0"/>
        <w:jc w:val="both"/>
        <w:rPr>
          <w:rStyle w:val="a6"/>
          <w:color w:val="000000" w:themeColor="text1"/>
        </w:rPr>
      </w:pPr>
      <w:r w:rsidRPr="00435F3E">
        <w:rPr>
          <w:rStyle w:val="a6"/>
          <w:color w:val="000000" w:themeColor="text1"/>
        </w:rPr>
        <w:t>If Employee does not accept the dormitory accommodation providing by Employer, he/she must gain a prior approval from both Employer and the Kaohsiung City Government before renting an apartment elsewhere.</w:t>
      </w:r>
    </w:p>
    <w:p w14:paraId="22239DEA" w14:textId="1B9EEAB5" w:rsidR="005855AE" w:rsidRPr="00435F3E" w:rsidRDefault="005855AE" w:rsidP="00435F3E">
      <w:pPr>
        <w:pStyle w:val="2"/>
        <w:ind w:leftChars="300" w:left="720" w:firstLineChars="0" w:firstLine="0"/>
        <w:jc w:val="both"/>
        <w:rPr>
          <w:rStyle w:val="a6"/>
          <w:color w:val="000000" w:themeColor="text1"/>
        </w:rPr>
      </w:pPr>
      <w:r w:rsidRPr="00435F3E">
        <w:rPr>
          <w:rStyle w:val="a6"/>
          <w:rFonts w:hint="eastAsia"/>
          <w:color w:val="000000" w:themeColor="text1"/>
        </w:rPr>
        <w:t>若當月聘僱日數未滿</w:t>
      </w:r>
      <w:r w:rsidRPr="00435F3E">
        <w:rPr>
          <w:rStyle w:val="a6"/>
          <w:color w:val="000000" w:themeColor="text1"/>
        </w:rPr>
        <w:t>30</w:t>
      </w:r>
      <w:r w:rsidRPr="00435F3E">
        <w:rPr>
          <w:rStyle w:val="a6"/>
          <w:rFonts w:hint="eastAsia"/>
          <w:color w:val="000000" w:themeColor="text1"/>
        </w:rPr>
        <w:t>或</w:t>
      </w:r>
      <w:r w:rsidRPr="00435F3E">
        <w:rPr>
          <w:rStyle w:val="a6"/>
          <w:color w:val="000000" w:themeColor="text1"/>
        </w:rPr>
        <w:t>31</w:t>
      </w:r>
      <w:r w:rsidRPr="00435F3E">
        <w:rPr>
          <w:rStyle w:val="a6"/>
          <w:rFonts w:hint="eastAsia"/>
          <w:color w:val="000000" w:themeColor="text1"/>
        </w:rPr>
        <w:t>日，則住宿</w:t>
      </w:r>
      <w:proofErr w:type="gramStart"/>
      <w:r w:rsidRPr="00435F3E">
        <w:rPr>
          <w:rStyle w:val="a6"/>
          <w:rFonts w:hint="eastAsia"/>
          <w:color w:val="000000" w:themeColor="text1"/>
        </w:rPr>
        <w:t>津貼依乙方</w:t>
      </w:r>
      <w:proofErr w:type="gramEnd"/>
      <w:r w:rsidRPr="00435F3E">
        <w:rPr>
          <w:rStyle w:val="a6"/>
          <w:rFonts w:hint="eastAsia"/>
          <w:color w:val="000000" w:themeColor="text1"/>
        </w:rPr>
        <w:t>實際受聘僱日數</w:t>
      </w:r>
      <w:proofErr w:type="gramStart"/>
      <w:r w:rsidRPr="00435F3E">
        <w:rPr>
          <w:rStyle w:val="a6"/>
          <w:rFonts w:hint="eastAsia"/>
          <w:color w:val="000000" w:themeColor="text1"/>
        </w:rPr>
        <w:t>佔</w:t>
      </w:r>
      <w:proofErr w:type="gramEnd"/>
      <w:r w:rsidRPr="00435F3E">
        <w:rPr>
          <w:rStyle w:val="a6"/>
          <w:color w:val="000000" w:themeColor="text1"/>
        </w:rPr>
        <w:t>30</w:t>
      </w:r>
      <w:r w:rsidRPr="00435F3E">
        <w:rPr>
          <w:rStyle w:val="a6"/>
          <w:rFonts w:hint="eastAsia"/>
          <w:color w:val="000000" w:themeColor="text1"/>
        </w:rPr>
        <w:t>或</w:t>
      </w:r>
      <w:r w:rsidRPr="00435F3E">
        <w:rPr>
          <w:rStyle w:val="a6"/>
          <w:color w:val="000000" w:themeColor="text1"/>
        </w:rPr>
        <w:t>31</w:t>
      </w:r>
      <w:r w:rsidRPr="00435F3E">
        <w:rPr>
          <w:rStyle w:val="a6"/>
          <w:rFonts w:hint="eastAsia"/>
          <w:color w:val="000000" w:themeColor="text1"/>
        </w:rPr>
        <w:t>日之比例計算。</w:t>
      </w:r>
    </w:p>
    <w:p w14:paraId="3A9EF154" w14:textId="06199215" w:rsidR="005855AE" w:rsidRPr="00435F3E" w:rsidRDefault="005855AE" w:rsidP="00435F3E">
      <w:pPr>
        <w:pStyle w:val="2"/>
        <w:ind w:leftChars="300" w:left="720" w:firstLineChars="0" w:firstLine="0"/>
        <w:jc w:val="both"/>
        <w:rPr>
          <w:rStyle w:val="a6"/>
          <w:color w:val="000000" w:themeColor="text1"/>
        </w:rPr>
      </w:pPr>
      <w:r w:rsidRPr="00435F3E">
        <w:rPr>
          <w:rStyle w:val="a6"/>
          <w:color w:val="000000" w:themeColor="text1"/>
        </w:rPr>
        <w:t xml:space="preserve">If the </w:t>
      </w:r>
      <w:r w:rsidR="00BA2C05" w:rsidRPr="00435F3E">
        <w:rPr>
          <w:rStyle w:val="a6"/>
          <w:color w:val="000000" w:themeColor="text1"/>
        </w:rPr>
        <w:t xml:space="preserve">employment period </w:t>
      </w:r>
      <w:r w:rsidRPr="00435F3E">
        <w:rPr>
          <w:rStyle w:val="a6"/>
          <w:color w:val="000000" w:themeColor="text1"/>
        </w:rPr>
        <w:t xml:space="preserve">of </w:t>
      </w:r>
      <w:r w:rsidR="00896043">
        <w:rPr>
          <w:rStyle w:val="a6"/>
          <w:color w:val="000000" w:themeColor="text1"/>
        </w:rPr>
        <w:t xml:space="preserve">the </w:t>
      </w:r>
      <w:r w:rsidRPr="00435F3E">
        <w:rPr>
          <w:rStyle w:val="a6"/>
          <w:color w:val="000000" w:themeColor="text1"/>
        </w:rPr>
        <w:t>month is less than 30</w:t>
      </w:r>
      <w:r w:rsidR="00BA2C05" w:rsidRPr="00435F3E">
        <w:rPr>
          <w:rStyle w:val="a6"/>
          <w:color w:val="000000" w:themeColor="text1"/>
        </w:rPr>
        <w:t xml:space="preserve"> or </w:t>
      </w:r>
      <w:r w:rsidRPr="00435F3E">
        <w:rPr>
          <w:rStyle w:val="a6"/>
          <w:color w:val="000000" w:themeColor="text1"/>
        </w:rPr>
        <w:t xml:space="preserve">31 days, the </w:t>
      </w:r>
      <w:r w:rsidR="00BA2C05" w:rsidRPr="00435F3E">
        <w:rPr>
          <w:rStyle w:val="a6"/>
          <w:color w:val="000000" w:themeColor="text1"/>
        </w:rPr>
        <w:t>calculation of housing</w:t>
      </w:r>
      <w:r w:rsidRPr="00435F3E">
        <w:rPr>
          <w:rStyle w:val="a6"/>
          <w:color w:val="000000" w:themeColor="text1"/>
        </w:rPr>
        <w:t xml:space="preserve"> allowance shall be</w:t>
      </w:r>
      <w:r w:rsidR="00BA2C05" w:rsidRPr="00435F3E">
        <w:rPr>
          <w:rStyle w:val="a6"/>
          <w:color w:val="000000" w:themeColor="text1"/>
        </w:rPr>
        <w:t xml:space="preserve"> based on the proportion of days </w:t>
      </w:r>
      <w:r w:rsidR="007C215A" w:rsidRPr="00435F3E">
        <w:rPr>
          <w:rStyle w:val="a6"/>
          <w:color w:val="000000" w:themeColor="text1"/>
        </w:rPr>
        <w:t>the Employee is actually employed</w:t>
      </w:r>
      <w:r w:rsidRPr="00435F3E">
        <w:rPr>
          <w:rStyle w:val="a6"/>
          <w:color w:val="000000" w:themeColor="text1"/>
        </w:rPr>
        <w:t>.</w:t>
      </w:r>
    </w:p>
    <w:p w14:paraId="2D9B042E" w14:textId="1FDF461F" w:rsidR="003D0345" w:rsidRPr="00435F3E" w:rsidRDefault="008A3D27" w:rsidP="00435F3E">
      <w:pPr>
        <w:pStyle w:val="2"/>
        <w:ind w:left="713" w:hangingChars="175" w:hanging="473"/>
        <w:jc w:val="both"/>
        <w:rPr>
          <w:rStyle w:val="a6"/>
          <w:color w:val="000000" w:themeColor="text1"/>
        </w:rPr>
      </w:pPr>
      <w:r w:rsidRPr="00435F3E">
        <w:rPr>
          <w:rStyle w:val="a6"/>
          <w:color w:val="000000" w:themeColor="text1"/>
        </w:rPr>
        <w:t>4.</w:t>
      </w:r>
      <w:r w:rsidR="005F0222" w:rsidRPr="00435F3E">
        <w:rPr>
          <w:rStyle w:val="a6"/>
          <w:color w:val="000000" w:themeColor="text1"/>
        </w:rPr>
        <w:t>3</w:t>
      </w:r>
      <w:r w:rsidR="0098122F" w:rsidRPr="00435F3E">
        <w:rPr>
          <w:rStyle w:val="a6"/>
          <w:rFonts w:hint="eastAsia"/>
          <w:color w:val="000000" w:themeColor="text1"/>
        </w:rPr>
        <w:t>保險：乙方應依規定投保全民健康保險及勞工保險，並應自負全民健康保險</w:t>
      </w:r>
      <w:r w:rsidR="0098122F" w:rsidRPr="00435F3E">
        <w:rPr>
          <w:rStyle w:val="a6"/>
          <w:color w:val="000000" w:themeColor="text1"/>
        </w:rPr>
        <w:t>30%</w:t>
      </w:r>
      <w:r w:rsidR="0098122F" w:rsidRPr="00435F3E">
        <w:rPr>
          <w:rStyle w:val="a6"/>
          <w:rFonts w:hint="eastAsia"/>
          <w:color w:val="000000" w:themeColor="text1"/>
        </w:rPr>
        <w:t>之保費，及勞工保險</w:t>
      </w:r>
      <w:r w:rsidR="0098122F" w:rsidRPr="00435F3E">
        <w:rPr>
          <w:rStyle w:val="a6"/>
          <w:color w:val="000000" w:themeColor="text1"/>
        </w:rPr>
        <w:t>20%</w:t>
      </w:r>
      <w:r w:rsidR="0098122F" w:rsidRPr="00435F3E">
        <w:rPr>
          <w:rStyle w:val="a6"/>
          <w:rFonts w:hint="eastAsia"/>
          <w:color w:val="000000" w:themeColor="text1"/>
        </w:rPr>
        <w:t>之保費。</w:t>
      </w:r>
      <w:proofErr w:type="gramStart"/>
      <w:r w:rsidR="0098122F" w:rsidRPr="00435F3E">
        <w:rPr>
          <w:rStyle w:val="a6"/>
          <w:rFonts w:hint="eastAsia"/>
          <w:color w:val="000000" w:themeColor="text1"/>
        </w:rPr>
        <w:t>勞</w:t>
      </w:r>
      <w:proofErr w:type="gramEnd"/>
      <w:r w:rsidR="0098122F" w:rsidRPr="00435F3E">
        <w:rPr>
          <w:rStyle w:val="a6"/>
          <w:rFonts w:hint="eastAsia"/>
          <w:color w:val="000000" w:themeColor="text1"/>
        </w:rPr>
        <w:t>健保費率依據乙方薪資照現行規定扣除勞保費率及健保費率。</w:t>
      </w:r>
    </w:p>
    <w:p w14:paraId="1883070F" w14:textId="77777777" w:rsidR="003D0345" w:rsidRPr="00435F3E" w:rsidRDefault="0098122F" w:rsidP="0043291B">
      <w:pPr>
        <w:pStyle w:val="2"/>
        <w:ind w:leftChars="300" w:left="720" w:firstLineChars="0" w:firstLine="0"/>
        <w:jc w:val="both"/>
        <w:rPr>
          <w:rStyle w:val="a6"/>
          <w:color w:val="000000" w:themeColor="text1"/>
        </w:rPr>
      </w:pPr>
      <w:r w:rsidRPr="00435F3E">
        <w:rPr>
          <w:rStyle w:val="a6"/>
          <w:color w:val="000000" w:themeColor="text1"/>
        </w:rPr>
        <w:t xml:space="preserve">Insurance: </w:t>
      </w:r>
    </w:p>
    <w:p w14:paraId="54535D86" w14:textId="2EFC1A20" w:rsidR="008C16B1" w:rsidRPr="00435F3E" w:rsidRDefault="002A4C6A" w:rsidP="0043291B">
      <w:pPr>
        <w:pStyle w:val="2"/>
        <w:ind w:leftChars="300" w:left="720" w:firstLineChars="0" w:firstLine="0"/>
        <w:jc w:val="both"/>
        <w:rPr>
          <w:rStyle w:val="a6"/>
          <w:color w:val="000000" w:themeColor="text1"/>
        </w:rPr>
      </w:pPr>
      <w:r w:rsidRPr="00435F3E">
        <w:rPr>
          <w:rStyle w:val="a6"/>
          <w:color w:val="000000" w:themeColor="text1"/>
        </w:rPr>
        <w:t xml:space="preserve">Employee shall insure the National Health Insurance (NHI) and Labor Insurance (LI) as required by law and contribute 30% and 20% of the NHI and LI premiums </w:t>
      </w:r>
      <w:r w:rsidRPr="00435F3E">
        <w:rPr>
          <w:rStyle w:val="a6"/>
          <w:color w:val="000000" w:themeColor="text1"/>
        </w:rPr>
        <w:lastRenderedPageBreak/>
        <w:t>respectively. The NHI and LI rates shall be deducted with respect to Employee’s salary according to laws and regulations currently in practice.</w:t>
      </w:r>
    </w:p>
    <w:p w14:paraId="5BA13E40" w14:textId="63DA8B57" w:rsidR="003D0345" w:rsidRPr="00435F3E" w:rsidRDefault="008A3D27" w:rsidP="00435F3E">
      <w:pPr>
        <w:pStyle w:val="2"/>
        <w:ind w:left="713" w:hangingChars="175" w:hanging="473"/>
        <w:jc w:val="both"/>
        <w:rPr>
          <w:rStyle w:val="a6"/>
          <w:color w:val="000000" w:themeColor="text1"/>
        </w:rPr>
      </w:pPr>
      <w:r w:rsidRPr="00435F3E">
        <w:rPr>
          <w:rStyle w:val="a6"/>
          <w:color w:val="000000" w:themeColor="text1"/>
        </w:rPr>
        <w:t>4.</w:t>
      </w:r>
      <w:r w:rsidR="005F0222" w:rsidRPr="00435F3E">
        <w:rPr>
          <w:rStyle w:val="a6"/>
          <w:color w:val="000000" w:themeColor="text1"/>
        </w:rPr>
        <w:t>4</w:t>
      </w:r>
      <w:r w:rsidR="0098122F" w:rsidRPr="00435F3E">
        <w:rPr>
          <w:rStyle w:val="a6"/>
          <w:rFonts w:hint="eastAsia"/>
          <w:color w:val="000000" w:themeColor="text1"/>
        </w:rPr>
        <w:t>給薪日：乙方當月之薪資</w:t>
      </w:r>
      <w:r w:rsidR="00C60757" w:rsidRPr="00435F3E">
        <w:rPr>
          <w:rStyle w:val="a6"/>
          <w:rFonts w:hint="eastAsia"/>
          <w:color w:val="000000" w:themeColor="text1"/>
        </w:rPr>
        <w:t>以及</w:t>
      </w:r>
      <w:r w:rsidR="00EB7591" w:rsidRPr="00435F3E">
        <w:rPr>
          <w:rStyle w:val="a6"/>
          <w:rFonts w:hint="eastAsia"/>
          <w:color w:val="000000" w:themeColor="text1"/>
        </w:rPr>
        <w:t>住宿津貼</w:t>
      </w:r>
      <w:r w:rsidR="0098122F" w:rsidRPr="00435F3E">
        <w:rPr>
          <w:rStyle w:val="a6"/>
          <w:rFonts w:hint="eastAsia"/>
          <w:color w:val="000000" w:themeColor="text1"/>
        </w:rPr>
        <w:t>給付日期為次月</w:t>
      </w:r>
      <w:r w:rsidR="0098122F" w:rsidRPr="00435F3E">
        <w:rPr>
          <w:rStyle w:val="a6"/>
          <w:color w:val="000000" w:themeColor="text1"/>
        </w:rPr>
        <w:t>5</w:t>
      </w:r>
      <w:r w:rsidR="0098122F" w:rsidRPr="00435F3E">
        <w:rPr>
          <w:rStyle w:val="a6"/>
          <w:rFonts w:hint="eastAsia"/>
          <w:color w:val="000000" w:themeColor="text1"/>
        </w:rPr>
        <w:t>日（以下稱「給薪日」），如遇假日則順延之。前揭薪資</w:t>
      </w:r>
      <w:r w:rsidR="005F0222" w:rsidRPr="00435F3E">
        <w:rPr>
          <w:rStyle w:val="a6"/>
          <w:rFonts w:hint="eastAsia"/>
          <w:color w:val="000000" w:themeColor="text1"/>
        </w:rPr>
        <w:t>以及</w:t>
      </w:r>
      <w:r w:rsidR="00EB7591" w:rsidRPr="00435F3E">
        <w:rPr>
          <w:rStyle w:val="a6"/>
          <w:rFonts w:hint="eastAsia"/>
          <w:color w:val="000000" w:themeColor="text1"/>
        </w:rPr>
        <w:t>住宿津貼</w:t>
      </w:r>
      <w:r w:rsidR="0098122F" w:rsidRPr="00435F3E">
        <w:rPr>
          <w:rStyle w:val="a6"/>
          <w:rFonts w:hint="eastAsia"/>
          <w:color w:val="000000" w:themeColor="text1"/>
        </w:rPr>
        <w:t>將於次月給薪日</w:t>
      </w:r>
      <w:proofErr w:type="gramStart"/>
      <w:r w:rsidR="0098122F" w:rsidRPr="00435F3E">
        <w:rPr>
          <w:rStyle w:val="a6"/>
          <w:rFonts w:hint="eastAsia"/>
          <w:color w:val="000000" w:themeColor="text1"/>
        </w:rPr>
        <w:t>轉帳至乙方</w:t>
      </w:r>
      <w:proofErr w:type="gramEnd"/>
      <w:r w:rsidR="0098122F" w:rsidRPr="00435F3E">
        <w:rPr>
          <w:rStyle w:val="a6"/>
          <w:rFonts w:hint="eastAsia"/>
          <w:color w:val="000000" w:themeColor="text1"/>
        </w:rPr>
        <w:t>在臺灣之金融機構帳號。甲方應於給薪日前將付款明</w:t>
      </w:r>
      <w:proofErr w:type="gramStart"/>
      <w:r w:rsidR="0098122F" w:rsidRPr="00435F3E">
        <w:rPr>
          <w:rStyle w:val="a6"/>
          <w:rFonts w:hint="eastAsia"/>
          <w:color w:val="000000" w:themeColor="text1"/>
        </w:rPr>
        <w:t>細交予乙</w:t>
      </w:r>
      <w:proofErr w:type="gramEnd"/>
      <w:r w:rsidR="0098122F" w:rsidRPr="00435F3E">
        <w:rPr>
          <w:rStyle w:val="a6"/>
          <w:rFonts w:hint="eastAsia"/>
          <w:color w:val="000000" w:themeColor="text1"/>
        </w:rPr>
        <w:t>方，乙方應於給薪日前一天確認付款明細。請假扣薪部分，於下月薪資扣除。</w:t>
      </w:r>
    </w:p>
    <w:p w14:paraId="1D37BEF0" w14:textId="44138B8C" w:rsidR="008C16B1" w:rsidRPr="00435F3E" w:rsidRDefault="00856382" w:rsidP="0043291B">
      <w:pPr>
        <w:pStyle w:val="af8"/>
        <w:rPr>
          <w:rStyle w:val="a6"/>
          <w:color w:val="000000" w:themeColor="text1"/>
          <w:lang w:val="en-US"/>
        </w:rPr>
      </w:pPr>
      <w:r w:rsidRPr="00435F3E">
        <w:rPr>
          <w:rStyle w:val="a6"/>
          <w:color w:val="000000" w:themeColor="text1"/>
          <w:lang w:val="en-US"/>
        </w:rPr>
        <w:t>Pay Day:</w:t>
      </w:r>
      <w:r w:rsidR="00C9019D" w:rsidRPr="00435F3E">
        <w:rPr>
          <w:rStyle w:val="a6"/>
          <w:color w:val="000000" w:themeColor="text1"/>
          <w:lang w:val="en-US"/>
        </w:rPr>
        <w:t xml:space="preserve"> </w:t>
      </w:r>
      <w:r w:rsidR="0098122F" w:rsidRPr="00435F3E">
        <w:rPr>
          <w:rStyle w:val="a6"/>
          <w:color w:val="000000" w:themeColor="text1"/>
          <w:lang w:val="en-US"/>
        </w:rPr>
        <w:t xml:space="preserve">Employee shall receive his/her salary </w:t>
      </w:r>
      <w:r w:rsidR="005F0222" w:rsidRPr="00435F3E">
        <w:rPr>
          <w:rStyle w:val="a6"/>
          <w:color w:val="000000" w:themeColor="text1"/>
          <w:lang w:val="en-US"/>
        </w:rPr>
        <w:t xml:space="preserve">and </w:t>
      </w:r>
      <w:r w:rsidR="00EB7591" w:rsidRPr="00435F3E">
        <w:rPr>
          <w:rStyle w:val="a6"/>
          <w:color w:val="000000" w:themeColor="text1"/>
          <w:lang w:val="en-US"/>
        </w:rPr>
        <w:t>housing allowance</w:t>
      </w:r>
      <w:r w:rsidR="005F0222" w:rsidRPr="00435F3E">
        <w:rPr>
          <w:rStyle w:val="a6"/>
          <w:color w:val="000000" w:themeColor="text1"/>
          <w:lang w:val="en-US"/>
        </w:rPr>
        <w:t xml:space="preserve"> (</w:t>
      </w:r>
      <w:r w:rsidR="000257B6" w:rsidRPr="00435F3E">
        <w:rPr>
          <w:rStyle w:val="a6"/>
          <w:color w:val="000000" w:themeColor="text1"/>
          <w:lang w:val="en-US"/>
        </w:rPr>
        <w:t>if the employee is qualified to apply</w:t>
      </w:r>
      <w:r w:rsidR="005F0222" w:rsidRPr="00435F3E">
        <w:rPr>
          <w:rStyle w:val="a6"/>
          <w:color w:val="000000" w:themeColor="text1"/>
          <w:lang w:val="en-US"/>
        </w:rPr>
        <w:t xml:space="preserve">) </w:t>
      </w:r>
      <w:r w:rsidR="0098122F" w:rsidRPr="00435F3E">
        <w:rPr>
          <w:rStyle w:val="a6"/>
          <w:color w:val="000000" w:themeColor="text1"/>
          <w:lang w:val="en-US"/>
        </w:rPr>
        <w:t>on the fifth (</w:t>
      </w:r>
      <w:r w:rsidR="000257B6" w:rsidRPr="00435F3E">
        <w:rPr>
          <w:color w:val="000000" w:themeColor="text1"/>
          <w:lang w:val="en-US"/>
        </w:rPr>
        <w:t>5</w:t>
      </w:r>
      <w:r w:rsidR="000257B6" w:rsidRPr="00435F3E">
        <w:rPr>
          <w:color w:val="000000" w:themeColor="text1"/>
          <w:vertAlign w:val="superscript"/>
          <w:lang w:val="en-US"/>
        </w:rPr>
        <w:t>th</w:t>
      </w:r>
      <w:r w:rsidR="0098122F" w:rsidRPr="00435F3E">
        <w:rPr>
          <w:rStyle w:val="a6"/>
          <w:color w:val="000000" w:themeColor="text1"/>
          <w:lang w:val="en-US"/>
        </w:rPr>
        <w:t xml:space="preserve">) in the </w:t>
      </w:r>
      <w:r w:rsidR="00DB3670" w:rsidRPr="00435F3E">
        <w:rPr>
          <w:rStyle w:val="a6"/>
          <w:color w:val="000000" w:themeColor="text1"/>
          <w:lang w:val="en-US"/>
        </w:rPr>
        <w:t xml:space="preserve">next </w:t>
      </w:r>
      <w:r w:rsidR="0098122F" w:rsidRPr="00435F3E">
        <w:rPr>
          <w:rStyle w:val="a6"/>
          <w:color w:val="000000" w:themeColor="text1"/>
          <w:lang w:val="en-US"/>
        </w:rPr>
        <w:t xml:space="preserve">month (hereafter referred to as Pay Day). The payment may be postponed if Pay Day is a holiday. </w:t>
      </w:r>
      <w:r w:rsidR="00FC56CA" w:rsidRPr="00435F3E">
        <w:rPr>
          <w:rStyle w:val="a6"/>
          <w:color w:val="000000" w:themeColor="text1"/>
          <w:lang w:val="en-US"/>
        </w:rPr>
        <w:t xml:space="preserve">The said salary </w:t>
      </w:r>
      <w:r w:rsidR="00B82652" w:rsidRPr="00435F3E">
        <w:rPr>
          <w:rStyle w:val="a6"/>
          <w:color w:val="000000" w:themeColor="text1"/>
          <w:lang w:val="en-US"/>
        </w:rPr>
        <w:t xml:space="preserve">and </w:t>
      </w:r>
      <w:r w:rsidR="007D4A9B" w:rsidRPr="00435F3E">
        <w:rPr>
          <w:rStyle w:val="a6"/>
          <w:color w:val="000000" w:themeColor="text1"/>
          <w:lang w:val="en-US"/>
        </w:rPr>
        <w:t>housing allowance</w:t>
      </w:r>
      <w:r w:rsidR="00B82652" w:rsidRPr="00435F3E">
        <w:rPr>
          <w:rStyle w:val="a6"/>
          <w:color w:val="000000" w:themeColor="text1"/>
          <w:lang w:val="en-US"/>
        </w:rPr>
        <w:t xml:space="preserve"> </w:t>
      </w:r>
      <w:r w:rsidR="00FC56CA" w:rsidRPr="00435F3E">
        <w:rPr>
          <w:rStyle w:val="a6"/>
          <w:color w:val="000000" w:themeColor="text1"/>
          <w:lang w:val="en-US"/>
        </w:rPr>
        <w:t>shall be transferred to Employee’s bank account in Taiwan. Employer shall deliver to Employee the statement of payments prior to the Pay Day, and Employee shall confirm the statement of payments one day before the Pay Day. The salary for leave will be deducted from the salary in the next month.</w:t>
      </w:r>
      <w:r w:rsidR="0098122F" w:rsidRPr="00435F3E">
        <w:rPr>
          <w:rStyle w:val="a6"/>
          <w:color w:val="000000" w:themeColor="text1"/>
          <w:lang w:val="en-US"/>
        </w:rPr>
        <w:t xml:space="preserve"> </w:t>
      </w:r>
    </w:p>
    <w:p w14:paraId="0898D9C9" w14:textId="08FA2EDB" w:rsidR="003D0345" w:rsidRPr="00435F3E" w:rsidRDefault="0023031C" w:rsidP="00435F3E">
      <w:pPr>
        <w:pStyle w:val="2"/>
        <w:ind w:left="713" w:hangingChars="175" w:hanging="473"/>
        <w:jc w:val="both"/>
        <w:rPr>
          <w:rStyle w:val="a6"/>
          <w:color w:val="000000" w:themeColor="text1"/>
        </w:rPr>
      </w:pPr>
      <w:r w:rsidRPr="00435F3E">
        <w:rPr>
          <w:rStyle w:val="a6"/>
          <w:color w:val="000000" w:themeColor="text1"/>
        </w:rPr>
        <w:t>4.</w:t>
      </w:r>
      <w:r w:rsidR="005F0222" w:rsidRPr="00435F3E">
        <w:rPr>
          <w:rStyle w:val="a6"/>
          <w:color w:val="000000" w:themeColor="text1"/>
        </w:rPr>
        <w:t>5</w:t>
      </w:r>
      <w:r w:rsidR="0098122F" w:rsidRPr="00435F3E">
        <w:rPr>
          <w:rStyle w:val="a6"/>
          <w:rFonts w:hint="eastAsia"/>
          <w:color w:val="000000" w:themeColor="text1"/>
        </w:rPr>
        <w:t>退休金：</w:t>
      </w:r>
      <w:proofErr w:type="gramStart"/>
      <w:r w:rsidR="0098122F" w:rsidRPr="00435F3E">
        <w:rPr>
          <w:rStyle w:val="a6"/>
          <w:rFonts w:hint="eastAsia"/>
          <w:color w:val="000000" w:themeColor="text1"/>
        </w:rPr>
        <w:t>若乙方</w:t>
      </w:r>
      <w:proofErr w:type="gramEnd"/>
      <w:r w:rsidR="0098122F" w:rsidRPr="00435F3E">
        <w:rPr>
          <w:rStyle w:val="a6"/>
          <w:rFonts w:hint="eastAsia"/>
          <w:color w:val="000000" w:themeColor="text1"/>
        </w:rPr>
        <w:t>為勞工退休金條例第</w:t>
      </w:r>
      <w:r w:rsidR="0098122F" w:rsidRPr="00435F3E">
        <w:rPr>
          <w:rStyle w:val="a6"/>
          <w:color w:val="000000" w:themeColor="text1"/>
        </w:rPr>
        <w:t>7</w:t>
      </w:r>
      <w:r w:rsidR="0098122F" w:rsidRPr="00435F3E">
        <w:rPr>
          <w:rStyle w:val="a6"/>
          <w:rFonts w:hint="eastAsia"/>
          <w:color w:val="000000" w:themeColor="text1"/>
        </w:rPr>
        <w:t>條規定之適用對象，則甲方需依勞工退休金條例之規定按月提繳退休金。</w:t>
      </w:r>
    </w:p>
    <w:p w14:paraId="545C4172" w14:textId="77777777" w:rsidR="003D0345" w:rsidRPr="00435F3E" w:rsidRDefault="00FC56CA" w:rsidP="0043291B">
      <w:pPr>
        <w:pStyle w:val="2"/>
        <w:ind w:leftChars="300" w:left="720" w:firstLineChars="0" w:firstLine="0"/>
        <w:jc w:val="both"/>
        <w:rPr>
          <w:rStyle w:val="a6"/>
          <w:color w:val="000000" w:themeColor="text1"/>
        </w:rPr>
      </w:pPr>
      <w:r w:rsidRPr="00435F3E">
        <w:rPr>
          <w:rStyle w:val="a6"/>
          <w:color w:val="000000" w:themeColor="text1"/>
        </w:rPr>
        <w:t>Labor pension: If Employee is qualified for the labor pension as stated in Article 7 of the Labor Pension Act, Employer shall contribute to the labor pension of Employee in a monthly basis according to the Labor Pension Act.</w:t>
      </w:r>
    </w:p>
    <w:p w14:paraId="20FAEED0" w14:textId="77777777" w:rsidR="008C16B1" w:rsidRPr="00435F3E" w:rsidRDefault="0098122F" w:rsidP="0043291B">
      <w:pPr>
        <w:pStyle w:val="af4"/>
        <w:rPr>
          <w:rStyle w:val="a6"/>
          <w:b w:val="0"/>
          <w:bCs w:val="0"/>
          <w:color w:val="000000" w:themeColor="text1"/>
          <w:lang w:val="en-US"/>
        </w:rPr>
      </w:pPr>
      <w:r w:rsidRPr="00435F3E">
        <w:rPr>
          <w:rStyle w:val="a6"/>
          <w:rFonts w:hint="eastAsia"/>
          <w:color w:val="000000" w:themeColor="text1"/>
        </w:rPr>
        <w:t>第五條</w:t>
      </w:r>
      <w:r w:rsidRPr="00435F3E">
        <w:rPr>
          <w:rStyle w:val="a6"/>
          <w:rFonts w:hint="eastAsia"/>
          <w:color w:val="000000" w:themeColor="text1"/>
          <w:lang w:val="en-US"/>
        </w:rPr>
        <w:t>：</w:t>
      </w:r>
      <w:r w:rsidRPr="00435F3E">
        <w:rPr>
          <w:rStyle w:val="a6"/>
          <w:rFonts w:hint="eastAsia"/>
          <w:color w:val="000000" w:themeColor="text1"/>
        </w:rPr>
        <w:t>休假、請假</w:t>
      </w:r>
    </w:p>
    <w:p w14:paraId="55A866DF" w14:textId="24BE902E"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5:</w:t>
      </w:r>
      <w:r w:rsidR="00CC0BFD" w:rsidRPr="00435F3E" w:rsidDel="00CC0BFD">
        <w:rPr>
          <w:rStyle w:val="a6"/>
          <w:color w:val="000000" w:themeColor="text1"/>
          <w:lang w:val="en-US"/>
        </w:rPr>
        <w:t xml:space="preserve"> </w:t>
      </w:r>
      <w:r w:rsidRPr="00435F3E">
        <w:rPr>
          <w:rStyle w:val="a6"/>
          <w:color w:val="000000" w:themeColor="text1"/>
          <w:lang w:val="en-US"/>
        </w:rPr>
        <w:t>Leave, Regular Holidays, and Application for Additional Leave</w:t>
      </w:r>
    </w:p>
    <w:p w14:paraId="12F3C164" w14:textId="77777777" w:rsidR="00A1264A" w:rsidRPr="00435F3E" w:rsidRDefault="00A1264A" w:rsidP="00A1264A">
      <w:pPr>
        <w:pStyle w:val="2"/>
        <w:jc w:val="both"/>
        <w:rPr>
          <w:rStyle w:val="a6"/>
          <w:color w:val="000000" w:themeColor="text1"/>
        </w:rPr>
      </w:pPr>
      <w:r w:rsidRPr="00435F3E">
        <w:rPr>
          <w:rStyle w:val="a6"/>
          <w:color w:val="000000" w:themeColor="text1"/>
        </w:rPr>
        <w:t>5.1</w:t>
      </w:r>
      <w:r w:rsidRPr="00435F3E">
        <w:rPr>
          <w:rStyle w:val="a6"/>
          <w:color w:val="000000" w:themeColor="text1"/>
        </w:rPr>
        <w:t>乙方享有國定放假日與例假日。</w:t>
      </w:r>
    </w:p>
    <w:p w14:paraId="2C4EE4DB" w14:textId="77777777" w:rsidR="00A1264A" w:rsidRPr="00435F3E" w:rsidRDefault="00A1264A" w:rsidP="00A1264A">
      <w:pPr>
        <w:pStyle w:val="2"/>
        <w:ind w:leftChars="300" w:left="720" w:firstLineChars="0" w:firstLine="0"/>
        <w:jc w:val="both"/>
        <w:rPr>
          <w:rStyle w:val="a6"/>
          <w:color w:val="000000" w:themeColor="text1"/>
        </w:rPr>
      </w:pPr>
      <w:r w:rsidRPr="00435F3E">
        <w:rPr>
          <w:rStyle w:val="a6"/>
          <w:color w:val="000000" w:themeColor="text1"/>
        </w:rPr>
        <w:t>Employee shall be entitled to national holidays and regular holidays.</w:t>
      </w:r>
    </w:p>
    <w:p w14:paraId="41244E63" w14:textId="3CDD411E" w:rsidR="0060518E" w:rsidRPr="00435F3E" w:rsidRDefault="0060518E" w:rsidP="00435F3E">
      <w:pPr>
        <w:pStyle w:val="2"/>
        <w:ind w:left="713" w:hangingChars="175" w:hanging="473"/>
        <w:jc w:val="both"/>
        <w:rPr>
          <w:rStyle w:val="a6"/>
          <w:color w:val="000000" w:themeColor="text1"/>
        </w:rPr>
      </w:pPr>
      <w:r w:rsidRPr="00435F3E">
        <w:rPr>
          <w:rStyle w:val="a6"/>
          <w:color w:val="000000" w:themeColor="text1"/>
        </w:rPr>
        <w:t>5.</w:t>
      </w:r>
      <w:r w:rsidR="00E20B0C" w:rsidRPr="00435F3E">
        <w:rPr>
          <w:rStyle w:val="a6"/>
          <w:color w:val="000000" w:themeColor="text1"/>
        </w:rPr>
        <w:t>2</w:t>
      </w:r>
      <w:r w:rsidRPr="00435F3E">
        <w:rPr>
          <w:rStyle w:val="a6"/>
          <w:rFonts w:hint="eastAsia"/>
          <w:color w:val="000000" w:themeColor="text1"/>
        </w:rPr>
        <w:t>有關婚假、產前假、陪產假、</w:t>
      </w:r>
      <w:proofErr w:type="gramStart"/>
      <w:r w:rsidRPr="00435F3E">
        <w:rPr>
          <w:rStyle w:val="a6"/>
          <w:rFonts w:hint="eastAsia"/>
          <w:color w:val="000000" w:themeColor="text1"/>
        </w:rPr>
        <w:t>娩</w:t>
      </w:r>
      <w:proofErr w:type="gramEnd"/>
      <w:r w:rsidRPr="00435F3E">
        <w:rPr>
          <w:rStyle w:val="a6"/>
          <w:rFonts w:hint="eastAsia"/>
          <w:color w:val="000000" w:themeColor="text1"/>
        </w:rPr>
        <w:t>假、流產假、喪假、公假、生理假、家庭照顧假及本契約未規範事宜，依行政院與所屬中央及地方各機關聘僱人員給假辦法辦理。</w:t>
      </w:r>
    </w:p>
    <w:p w14:paraId="28DFF9AB" w14:textId="77777777" w:rsidR="0060518E" w:rsidRPr="00435F3E" w:rsidRDefault="0060518E" w:rsidP="0060518E">
      <w:pPr>
        <w:pStyle w:val="2"/>
        <w:ind w:leftChars="300" w:left="720" w:firstLineChars="0" w:firstLine="0"/>
        <w:jc w:val="both"/>
        <w:rPr>
          <w:rStyle w:val="a6"/>
          <w:color w:val="000000" w:themeColor="text1"/>
        </w:rPr>
      </w:pPr>
      <w:r w:rsidRPr="00435F3E">
        <w:rPr>
          <w:rStyle w:val="a6"/>
          <w:color w:val="000000" w:themeColor="text1"/>
        </w:rPr>
        <w:t xml:space="preserve">Employee shall apply for marriage leave, pre-maternity leave, paternity leave, maternity leave, miscarriage leave, compassionate leave, leave for official affairs, menstrual leave, family care </w:t>
      </w:r>
      <w:proofErr w:type="gramStart"/>
      <w:r w:rsidRPr="00435F3E">
        <w:rPr>
          <w:rStyle w:val="a6"/>
          <w:color w:val="000000" w:themeColor="text1"/>
        </w:rPr>
        <w:t>leave</w:t>
      </w:r>
      <w:proofErr w:type="gramEnd"/>
      <w:r w:rsidRPr="00435F3E">
        <w:rPr>
          <w:rStyle w:val="a6"/>
          <w:color w:val="000000" w:themeColor="text1"/>
        </w:rPr>
        <w:t>, and those not stipulated in the Contract with respect to the leave application regulations of the Regulations on Special Leave for Employees of the Executive Yuan and Subordinated Agencies.</w:t>
      </w:r>
    </w:p>
    <w:p w14:paraId="5895E3CD" w14:textId="77777777" w:rsidR="00A13BC7" w:rsidRPr="00435F3E" w:rsidRDefault="0060518E" w:rsidP="00435F3E">
      <w:pPr>
        <w:pStyle w:val="2"/>
        <w:ind w:left="713" w:hangingChars="175" w:hanging="473"/>
        <w:jc w:val="both"/>
        <w:rPr>
          <w:rStyle w:val="a6"/>
          <w:color w:val="000000" w:themeColor="text1"/>
        </w:rPr>
      </w:pPr>
      <w:r w:rsidRPr="00435F3E">
        <w:rPr>
          <w:rStyle w:val="a6"/>
          <w:color w:val="000000" w:themeColor="text1"/>
        </w:rPr>
        <w:t>5</w:t>
      </w:r>
      <w:r w:rsidR="00E20B0C" w:rsidRPr="00435F3E">
        <w:rPr>
          <w:rStyle w:val="a6"/>
          <w:color w:val="000000" w:themeColor="text1"/>
        </w:rPr>
        <w:t>.3</w:t>
      </w:r>
      <w:r w:rsidR="00A13BC7" w:rsidRPr="00435F3E">
        <w:rPr>
          <w:rStyle w:val="a6"/>
          <w:rFonts w:hint="eastAsia"/>
          <w:color w:val="000000" w:themeColor="text1"/>
        </w:rPr>
        <w:t>乙方每學年請事假超過</w:t>
      </w:r>
      <w:r w:rsidR="00A13BC7" w:rsidRPr="00435F3E">
        <w:rPr>
          <w:rStyle w:val="a6"/>
          <w:color w:val="000000" w:themeColor="text1"/>
        </w:rPr>
        <w:t>7</w:t>
      </w:r>
      <w:r w:rsidR="00A13BC7" w:rsidRPr="00435F3E">
        <w:rPr>
          <w:rStyle w:val="a6"/>
          <w:rFonts w:hint="eastAsia"/>
          <w:color w:val="000000" w:themeColor="text1"/>
        </w:rPr>
        <w:t>日者按日扣薪；每學年請事病假合計超過</w:t>
      </w:r>
      <w:r w:rsidR="00A13BC7" w:rsidRPr="00435F3E">
        <w:rPr>
          <w:rStyle w:val="a6"/>
          <w:color w:val="000000" w:themeColor="text1"/>
        </w:rPr>
        <w:t>14</w:t>
      </w:r>
      <w:r w:rsidR="00A13BC7" w:rsidRPr="00435F3E">
        <w:rPr>
          <w:rStyle w:val="a6"/>
          <w:rFonts w:hint="eastAsia"/>
          <w:color w:val="000000" w:themeColor="text1"/>
        </w:rPr>
        <w:t>日者按日扣薪。乙方請任何事病假或年假時，若有課</w:t>
      </w:r>
      <w:proofErr w:type="gramStart"/>
      <w:r w:rsidR="00A13BC7" w:rsidRPr="00435F3E">
        <w:rPr>
          <w:rStyle w:val="a6"/>
          <w:rFonts w:hint="eastAsia"/>
          <w:color w:val="000000" w:themeColor="text1"/>
        </w:rPr>
        <w:t>務</w:t>
      </w:r>
      <w:proofErr w:type="gramEnd"/>
      <w:r w:rsidR="00A13BC7" w:rsidRPr="00435F3E">
        <w:rPr>
          <w:rStyle w:val="a6"/>
          <w:rFonts w:hint="eastAsia"/>
          <w:color w:val="000000" w:themeColor="text1"/>
        </w:rPr>
        <w:t>，應與甲方協調</w:t>
      </w:r>
      <w:proofErr w:type="gramStart"/>
      <w:r w:rsidR="00A13BC7" w:rsidRPr="00435F3E">
        <w:rPr>
          <w:rStyle w:val="a6"/>
          <w:rFonts w:hint="eastAsia"/>
          <w:color w:val="000000" w:themeColor="text1"/>
        </w:rPr>
        <w:t>調</w:t>
      </w:r>
      <w:proofErr w:type="gramEnd"/>
      <w:r w:rsidR="00A13BC7" w:rsidRPr="00435F3E">
        <w:rPr>
          <w:rStyle w:val="a6"/>
          <w:rFonts w:hint="eastAsia"/>
          <w:color w:val="000000" w:themeColor="text1"/>
        </w:rPr>
        <w:t>課，或另覓時間補上，或支付代課鐘點</w:t>
      </w:r>
      <w:proofErr w:type="gramStart"/>
      <w:r w:rsidR="00A13BC7" w:rsidRPr="00435F3E">
        <w:rPr>
          <w:rStyle w:val="a6"/>
          <w:rFonts w:hint="eastAsia"/>
          <w:color w:val="000000" w:themeColor="text1"/>
        </w:rPr>
        <w:t>費予甲</w:t>
      </w:r>
      <w:proofErr w:type="gramEnd"/>
      <w:r w:rsidR="00A13BC7" w:rsidRPr="00435F3E">
        <w:rPr>
          <w:rStyle w:val="a6"/>
          <w:rFonts w:hint="eastAsia"/>
          <w:color w:val="000000" w:themeColor="text1"/>
        </w:rPr>
        <w:t>方，代課鐘點費之數額與第</w:t>
      </w:r>
      <w:r w:rsidR="00A13BC7" w:rsidRPr="00435F3E">
        <w:rPr>
          <w:rStyle w:val="a6"/>
          <w:color w:val="000000" w:themeColor="text1"/>
        </w:rPr>
        <w:t>4.1.2</w:t>
      </w:r>
      <w:r w:rsidR="00A13BC7" w:rsidRPr="00435F3E">
        <w:rPr>
          <w:rStyle w:val="a6"/>
          <w:rFonts w:hint="eastAsia"/>
          <w:color w:val="000000" w:themeColor="text1"/>
        </w:rPr>
        <w:t>條之超支</w:t>
      </w:r>
      <w:proofErr w:type="gramStart"/>
      <w:r w:rsidR="00A13BC7" w:rsidRPr="00435F3E">
        <w:rPr>
          <w:rStyle w:val="a6"/>
          <w:rFonts w:hint="eastAsia"/>
          <w:color w:val="000000" w:themeColor="text1"/>
        </w:rPr>
        <w:t>鐘點費同</w:t>
      </w:r>
      <w:proofErr w:type="gramEnd"/>
      <w:r w:rsidR="00A13BC7" w:rsidRPr="00435F3E">
        <w:rPr>
          <w:rStyle w:val="a6"/>
          <w:rFonts w:hint="eastAsia"/>
          <w:color w:val="000000" w:themeColor="text1"/>
        </w:rPr>
        <w:t>。</w:t>
      </w:r>
    </w:p>
    <w:p w14:paraId="09510F62" w14:textId="77777777" w:rsidR="00A13BC7" w:rsidRPr="00435F3E" w:rsidRDefault="00A13BC7" w:rsidP="00435F3E">
      <w:pPr>
        <w:pStyle w:val="2"/>
        <w:ind w:leftChars="300" w:left="720" w:firstLineChars="0" w:firstLine="0"/>
        <w:jc w:val="both"/>
        <w:rPr>
          <w:rStyle w:val="a6"/>
          <w:color w:val="000000" w:themeColor="text1"/>
        </w:rPr>
      </w:pPr>
      <w:r w:rsidRPr="00435F3E">
        <w:rPr>
          <w:rStyle w:val="a6"/>
          <w:color w:val="000000" w:themeColor="text1"/>
        </w:rPr>
        <w:t>Employee is entitled to seven days of personal leave or fourteen days of personal and sick leave combined per school year. Employee’s salary will be deducted by day for personal or sick leave in excess of such lengths. When taking person/sick leave or annual leave during a school term, Employee shall switch classes with domestic teachers or reschedule the cancelled classes or pay the substitute teaching fee to Employer. The amount of substitute teaching fees shall be the same as the extra pay for working extra hours in Article 4.1.2.</w:t>
      </w:r>
    </w:p>
    <w:p w14:paraId="05C7E943" w14:textId="77777777" w:rsidR="00A13BC7" w:rsidRPr="00435F3E" w:rsidRDefault="00A13BC7" w:rsidP="00435F3E">
      <w:pPr>
        <w:pStyle w:val="2"/>
        <w:ind w:leftChars="300" w:left="720" w:firstLineChars="0" w:firstLine="0"/>
        <w:jc w:val="both"/>
        <w:rPr>
          <w:rStyle w:val="a6"/>
          <w:color w:val="000000" w:themeColor="text1"/>
        </w:rPr>
      </w:pPr>
      <w:r w:rsidRPr="00435F3E">
        <w:rPr>
          <w:rStyle w:val="a6"/>
          <w:rFonts w:hint="eastAsia"/>
          <w:color w:val="000000" w:themeColor="text1"/>
        </w:rPr>
        <w:t>若聘僱期間未滿</w:t>
      </w:r>
      <w:r w:rsidRPr="00435F3E">
        <w:rPr>
          <w:rStyle w:val="a6"/>
          <w:color w:val="000000" w:themeColor="text1"/>
        </w:rPr>
        <w:t>12</w:t>
      </w:r>
      <w:r w:rsidRPr="00435F3E">
        <w:rPr>
          <w:rStyle w:val="a6"/>
          <w:rFonts w:hint="eastAsia"/>
          <w:color w:val="000000" w:themeColor="text1"/>
        </w:rPr>
        <w:t>個月，</w:t>
      </w:r>
      <w:proofErr w:type="gramStart"/>
      <w:r w:rsidRPr="00435F3E">
        <w:rPr>
          <w:rStyle w:val="a6"/>
          <w:rFonts w:hint="eastAsia"/>
          <w:color w:val="000000" w:themeColor="text1"/>
        </w:rPr>
        <w:t>則事病假依乙</w:t>
      </w:r>
      <w:proofErr w:type="gramEnd"/>
      <w:r w:rsidRPr="00435F3E">
        <w:rPr>
          <w:rStyle w:val="a6"/>
          <w:rFonts w:hint="eastAsia"/>
          <w:color w:val="000000" w:themeColor="text1"/>
        </w:rPr>
        <w:t>方實際受聘僱月份</w:t>
      </w:r>
      <w:proofErr w:type="gramStart"/>
      <w:r w:rsidRPr="00435F3E">
        <w:rPr>
          <w:rStyle w:val="a6"/>
          <w:rFonts w:hint="eastAsia"/>
          <w:color w:val="000000" w:themeColor="text1"/>
        </w:rPr>
        <w:t>佔</w:t>
      </w:r>
      <w:proofErr w:type="gramEnd"/>
      <w:r w:rsidRPr="00435F3E">
        <w:rPr>
          <w:rStyle w:val="a6"/>
          <w:color w:val="000000" w:themeColor="text1"/>
        </w:rPr>
        <w:t>12</w:t>
      </w:r>
      <w:r w:rsidRPr="00435F3E">
        <w:rPr>
          <w:rStyle w:val="a6"/>
          <w:rFonts w:hint="eastAsia"/>
          <w:color w:val="000000" w:themeColor="text1"/>
        </w:rPr>
        <w:t>個月之比例計算。</w:t>
      </w:r>
    </w:p>
    <w:p w14:paraId="37FFB519" w14:textId="77777777" w:rsidR="00A13BC7" w:rsidRPr="00435F3E" w:rsidRDefault="00A13BC7" w:rsidP="00435F3E">
      <w:pPr>
        <w:pStyle w:val="2"/>
        <w:ind w:leftChars="300" w:left="720" w:firstLineChars="0" w:firstLine="0"/>
        <w:jc w:val="both"/>
        <w:rPr>
          <w:rStyle w:val="a6"/>
          <w:color w:val="000000" w:themeColor="text1"/>
        </w:rPr>
      </w:pPr>
      <w:r w:rsidRPr="00435F3E">
        <w:rPr>
          <w:rStyle w:val="a6"/>
          <w:color w:val="000000" w:themeColor="text1"/>
        </w:rPr>
        <w:t xml:space="preserve">If the employment period is less than 12 months, the calculation of personal and </w:t>
      </w:r>
      <w:r w:rsidRPr="00435F3E">
        <w:rPr>
          <w:rStyle w:val="a6"/>
          <w:color w:val="000000" w:themeColor="text1"/>
        </w:rPr>
        <w:lastRenderedPageBreak/>
        <w:t>sick leave will be based on the proportion of months the Employee is actually employed.</w:t>
      </w:r>
    </w:p>
    <w:p w14:paraId="6613A37C" w14:textId="77777777" w:rsidR="003D0345" w:rsidRPr="00435F3E" w:rsidRDefault="0098122F" w:rsidP="00A13BC7">
      <w:pPr>
        <w:pStyle w:val="2"/>
        <w:jc w:val="both"/>
        <w:rPr>
          <w:rStyle w:val="a6"/>
          <w:color w:val="000000" w:themeColor="text1"/>
          <w:lang w:val="zh-TW"/>
        </w:rPr>
      </w:pPr>
      <w:r w:rsidRPr="00435F3E">
        <w:rPr>
          <w:rStyle w:val="a6"/>
          <w:color w:val="000000" w:themeColor="text1"/>
        </w:rPr>
        <w:t>5.4</w:t>
      </w:r>
      <w:r w:rsidRPr="00435F3E">
        <w:rPr>
          <w:rStyle w:val="a6"/>
          <w:rFonts w:hint="eastAsia"/>
          <w:color w:val="000000" w:themeColor="text1"/>
          <w:lang w:val="zh-TW"/>
        </w:rPr>
        <w:t>請假規定</w:t>
      </w:r>
    </w:p>
    <w:p w14:paraId="665B9156" w14:textId="77777777" w:rsidR="003D0345" w:rsidRPr="00435F3E" w:rsidRDefault="0098122F" w:rsidP="0043291B">
      <w:pPr>
        <w:pStyle w:val="2"/>
        <w:ind w:leftChars="300" w:left="720" w:firstLineChars="0" w:firstLine="0"/>
        <w:jc w:val="both"/>
        <w:rPr>
          <w:rStyle w:val="a6"/>
          <w:color w:val="000000" w:themeColor="text1"/>
          <w:lang w:val="zh-TW"/>
        </w:rPr>
      </w:pPr>
      <w:r w:rsidRPr="00435F3E">
        <w:rPr>
          <w:rStyle w:val="a6"/>
          <w:rFonts w:hint="eastAsia"/>
          <w:color w:val="000000" w:themeColor="text1"/>
          <w:lang w:val="zh-TW"/>
        </w:rPr>
        <w:t>前述規定</w:t>
      </w:r>
      <w:proofErr w:type="gramStart"/>
      <w:r w:rsidRPr="00435F3E">
        <w:rPr>
          <w:rStyle w:val="a6"/>
          <w:rFonts w:hint="eastAsia"/>
          <w:color w:val="000000" w:themeColor="text1"/>
          <w:lang w:val="zh-TW"/>
        </w:rPr>
        <w:t>給假應由</w:t>
      </w:r>
      <w:proofErr w:type="gramEnd"/>
      <w:r w:rsidRPr="00435F3E">
        <w:rPr>
          <w:rStyle w:val="a6"/>
          <w:rFonts w:hint="eastAsia"/>
          <w:color w:val="000000" w:themeColor="text1"/>
          <w:lang w:val="zh-TW"/>
        </w:rPr>
        <w:t>甲方准駁之，乙方其他特別狀況之請假，亦由甲方依個案准駁之。乙方請假時，須依甲方之請假手續於事前辦理。未依請假程序辦理請假手續；或未經甲方核准，不假未到甲方校園工作者，視同曠職論。</w:t>
      </w:r>
    </w:p>
    <w:p w14:paraId="6E242562" w14:textId="77777777" w:rsidR="003D0345" w:rsidRPr="00435F3E" w:rsidRDefault="0098122F" w:rsidP="0043291B">
      <w:pPr>
        <w:pStyle w:val="2"/>
        <w:ind w:leftChars="300" w:left="720" w:firstLineChars="0" w:firstLine="0"/>
        <w:jc w:val="both"/>
        <w:rPr>
          <w:rStyle w:val="a6"/>
          <w:color w:val="000000" w:themeColor="text1"/>
        </w:rPr>
      </w:pPr>
      <w:r w:rsidRPr="00435F3E">
        <w:rPr>
          <w:rStyle w:val="a6"/>
          <w:color w:val="000000" w:themeColor="text1"/>
        </w:rPr>
        <w:t>Regulations for Absence/leave</w:t>
      </w:r>
    </w:p>
    <w:p w14:paraId="61D81AFB" w14:textId="61E3759E" w:rsidR="008C16B1" w:rsidRPr="00435F3E" w:rsidRDefault="00B53848" w:rsidP="0043291B">
      <w:pPr>
        <w:pStyle w:val="2"/>
        <w:ind w:leftChars="300" w:left="720" w:firstLineChars="0" w:firstLine="0"/>
        <w:jc w:val="both"/>
        <w:rPr>
          <w:rStyle w:val="a6"/>
          <w:color w:val="000000" w:themeColor="text1"/>
        </w:rPr>
      </w:pPr>
      <w:r w:rsidRPr="00435F3E">
        <w:rPr>
          <w:rStyle w:val="a6"/>
          <w:color w:val="000000" w:themeColor="text1"/>
        </w:rPr>
        <w:t xml:space="preserve">The above types of leave shall be approved or disapproved by Employer. Employee shall apply for a leave in advance according to Employer’s related leave application procedures. Employee’s application for special leave shall also be approved or disapproved by Employer individually. </w:t>
      </w:r>
      <w:r w:rsidR="0098122F" w:rsidRPr="00435F3E">
        <w:rPr>
          <w:rStyle w:val="a6"/>
          <w:color w:val="000000" w:themeColor="text1"/>
        </w:rPr>
        <w:t xml:space="preserve">Any absence without proper application or Employer’s permission is counted as absence without justifiable reason. </w:t>
      </w:r>
    </w:p>
    <w:p w14:paraId="51B5F54F" w14:textId="77777777" w:rsidR="003D0345" w:rsidRPr="00435F3E" w:rsidRDefault="0098122F" w:rsidP="0043291B">
      <w:pPr>
        <w:pStyle w:val="3"/>
        <w:jc w:val="both"/>
        <w:rPr>
          <w:rStyle w:val="a6"/>
          <w:color w:val="000000" w:themeColor="text1"/>
          <w:lang w:val="zh-TW"/>
        </w:rPr>
      </w:pPr>
      <w:r w:rsidRPr="00435F3E">
        <w:rPr>
          <w:rStyle w:val="a6"/>
          <w:color w:val="000000" w:themeColor="text1"/>
        </w:rPr>
        <w:t>5.4.1</w:t>
      </w:r>
      <w:r w:rsidRPr="00435F3E">
        <w:rPr>
          <w:rStyle w:val="a6"/>
          <w:rFonts w:hint="eastAsia"/>
          <w:color w:val="000000" w:themeColor="text1"/>
          <w:lang w:val="zh-TW"/>
        </w:rPr>
        <w:t>請假程序</w:t>
      </w:r>
    </w:p>
    <w:p w14:paraId="69E01FCC" w14:textId="77777777" w:rsidR="003D0345" w:rsidRPr="00435F3E" w:rsidRDefault="0098122F" w:rsidP="0043291B">
      <w:pPr>
        <w:pStyle w:val="afa"/>
        <w:rPr>
          <w:rStyle w:val="a6"/>
          <w:color w:val="000000" w:themeColor="text1"/>
          <w:lang w:val="zh-TW"/>
        </w:rPr>
      </w:pPr>
      <w:r w:rsidRPr="00435F3E">
        <w:rPr>
          <w:rStyle w:val="a6"/>
          <w:rFonts w:hint="eastAsia"/>
          <w:color w:val="000000" w:themeColor="text1"/>
          <w:lang w:val="zh-TW"/>
        </w:rPr>
        <w:t>乙方如欲請事假，應於</w:t>
      </w:r>
      <w:r w:rsidRPr="00435F3E">
        <w:rPr>
          <w:rStyle w:val="a6"/>
          <w:color w:val="000000" w:themeColor="text1"/>
        </w:rPr>
        <w:t>3</w:t>
      </w:r>
      <w:r w:rsidRPr="00435F3E">
        <w:rPr>
          <w:rStyle w:val="a6"/>
          <w:rFonts w:hint="eastAsia"/>
          <w:color w:val="000000" w:themeColor="text1"/>
          <w:lang w:val="zh-TW"/>
        </w:rPr>
        <w:t>天前提出請假單，並經甲方核准，始完成請假手續。如請病假者，得以當天電話請假，但事後仍需補填請假單；病假連續兩日者，則須補交醫療院所之就醫證明文件。前述給假，甲方有權准駁之。</w:t>
      </w:r>
    </w:p>
    <w:p w14:paraId="282F89DC" w14:textId="77777777" w:rsidR="003D0345" w:rsidRPr="00435F3E" w:rsidRDefault="0098122F" w:rsidP="0043291B">
      <w:pPr>
        <w:pStyle w:val="afa"/>
        <w:rPr>
          <w:rStyle w:val="a6"/>
          <w:color w:val="000000" w:themeColor="text1"/>
        </w:rPr>
      </w:pPr>
      <w:r w:rsidRPr="00435F3E">
        <w:rPr>
          <w:rStyle w:val="a6"/>
          <w:color w:val="000000" w:themeColor="text1"/>
        </w:rPr>
        <w:t>Application for absence/leave</w:t>
      </w:r>
    </w:p>
    <w:p w14:paraId="3A900100" w14:textId="5630C62D" w:rsidR="008C16B1" w:rsidRPr="00435F3E" w:rsidRDefault="0098122F" w:rsidP="0043291B">
      <w:pPr>
        <w:pStyle w:val="afa"/>
        <w:rPr>
          <w:rStyle w:val="a6"/>
          <w:color w:val="000000" w:themeColor="text1"/>
        </w:rPr>
      </w:pPr>
      <w:r w:rsidRPr="00435F3E">
        <w:rPr>
          <w:rStyle w:val="a6"/>
          <w:color w:val="000000" w:themeColor="text1"/>
        </w:rPr>
        <w:t>If Employee needs to take a personal leave, he/she has to submit a leave</w:t>
      </w:r>
      <w:r w:rsidR="00856382" w:rsidRPr="00435F3E">
        <w:rPr>
          <w:rStyle w:val="a6"/>
          <w:color w:val="000000" w:themeColor="text1"/>
        </w:rPr>
        <w:t xml:space="preserve"> </w:t>
      </w:r>
      <w:r w:rsidRPr="00435F3E">
        <w:rPr>
          <w:rStyle w:val="a6"/>
          <w:color w:val="000000" w:themeColor="text1"/>
        </w:rPr>
        <w:t>note three days in advance. The leave note has to be permitted by Employer</w:t>
      </w:r>
      <w:r w:rsidR="00856382" w:rsidRPr="00435F3E">
        <w:rPr>
          <w:rStyle w:val="a6"/>
          <w:color w:val="000000" w:themeColor="text1"/>
        </w:rPr>
        <w:t xml:space="preserve"> </w:t>
      </w:r>
      <w:r w:rsidRPr="00435F3E">
        <w:rPr>
          <w:rStyle w:val="a6"/>
          <w:color w:val="000000" w:themeColor="text1"/>
        </w:rPr>
        <w:t>to be activated. If a sick leave is taken, Employee is entitled to inform</w:t>
      </w:r>
      <w:r w:rsidR="00856382" w:rsidRPr="00435F3E">
        <w:rPr>
          <w:rStyle w:val="a6"/>
          <w:color w:val="000000" w:themeColor="text1"/>
        </w:rPr>
        <w:t xml:space="preserve"> </w:t>
      </w:r>
      <w:r w:rsidRPr="00435F3E">
        <w:rPr>
          <w:rStyle w:val="a6"/>
          <w:color w:val="000000" w:themeColor="text1"/>
        </w:rPr>
        <w:t>Employer by phone call on the day, but the leave note is required</w:t>
      </w:r>
      <w:r w:rsidR="00856382" w:rsidRPr="00435F3E">
        <w:rPr>
          <w:rStyle w:val="a6"/>
          <w:color w:val="000000" w:themeColor="text1"/>
        </w:rPr>
        <w:t xml:space="preserve"> </w:t>
      </w:r>
      <w:r w:rsidRPr="00435F3E">
        <w:rPr>
          <w:rStyle w:val="a6"/>
          <w:color w:val="000000" w:themeColor="text1"/>
        </w:rPr>
        <w:t>afterwards. If the sick leave is more than two days, related medical documents</w:t>
      </w:r>
      <w:r w:rsidR="00856382" w:rsidRPr="00435F3E">
        <w:rPr>
          <w:rStyle w:val="a6"/>
          <w:color w:val="000000" w:themeColor="text1"/>
        </w:rPr>
        <w:t xml:space="preserve"> </w:t>
      </w:r>
      <w:r w:rsidRPr="00435F3E">
        <w:rPr>
          <w:rStyle w:val="a6"/>
          <w:color w:val="000000" w:themeColor="text1"/>
        </w:rPr>
        <w:t xml:space="preserve">from formal hospitals or clinics have to be submitted by Employee. Employer, however, has the authority to decide if absence/leave is permissible. </w:t>
      </w:r>
    </w:p>
    <w:p w14:paraId="615A4D98" w14:textId="77777777" w:rsidR="008C16B1" w:rsidRPr="00435F3E" w:rsidRDefault="0098122F" w:rsidP="0043291B">
      <w:pPr>
        <w:pStyle w:val="af4"/>
        <w:rPr>
          <w:rStyle w:val="a6"/>
          <w:color w:val="000000" w:themeColor="text1"/>
        </w:rPr>
      </w:pPr>
      <w:r w:rsidRPr="00435F3E">
        <w:rPr>
          <w:rStyle w:val="a6"/>
          <w:rFonts w:hint="eastAsia"/>
          <w:color w:val="000000" w:themeColor="text1"/>
        </w:rPr>
        <w:t>第六條：納稅義務</w:t>
      </w:r>
    </w:p>
    <w:p w14:paraId="605FB99A" w14:textId="77777777" w:rsidR="008C16B1" w:rsidRPr="00435F3E" w:rsidRDefault="0098122F" w:rsidP="0043291B">
      <w:pPr>
        <w:pStyle w:val="af4"/>
        <w:rPr>
          <w:rStyle w:val="a6"/>
          <w:color w:val="000000" w:themeColor="text1"/>
        </w:rPr>
      </w:pPr>
      <w:r w:rsidRPr="00435F3E">
        <w:rPr>
          <w:rStyle w:val="a6"/>
          <w:color w:val="000000" w:themeColor="text1"/>
        </w:rPr>
        <w:t>Article 6: Taxation</w:t>
      </w:r>
    </w:p>
    <w:p w14:paraId="30E764F8" w14:textId="77777777" w:rsidR="003D0345" w:rsidRPr="00435F3E" w:rsidRDefault="0098122F" w:rsidP="00435F3E">
      <w:pPr>
        <w:pStyle w:val="2"/>
        <w:ind w:left="713" w:hangingChars="175" w:hanging="473"/>
        <w:jc w:val="both"/>
        <w:rPr>
          <w:rStyle w:val="a6"/>
          <w:color w:val="000000" w:themeColor="text1"/>
          <w:lang w:val="zh-TW"/>
        </w:rPr>
      </w:pPr>
      <w:r w:rsidRPr="00435F3E">
        <w:rPr>
          <w:rStyle w:val="a6"/>
          <w:color w:val="000000" w:themeColor="text1"/>
        </w:rPr>
        <w:t>6.1</w:t>
      </w:r>
      <w:proofErr w:type="gramStart"/>
      <w:r w:rsidRPr="00435F3E">
        <w:rPr>
          <w:rStyle w:val="a6"/>
          <w:rFonts w:hint="eastAsia"/>
          <w:color w:val="000000" w:themeColor="text1"/>
          <w:lang w:val="zh-TW"/>
        </w:rPr>
        <w:t>就乙方</w:t>
      </w:r>
      <w:proofErr w:type="gramEnd"/>
      <w:r w:rsidRPr="00435F3E">
        <w:rPr>
          <w:rStyle w:val="a6"/>
          <w:rFonts w:hint="eastAsia"/>
          <w:color w:val="000000" w:themeColor="text1"/>
          <w:lang w:val="zh-TW"/>
        </w:rPr>
        <w:t>基於本契約所取得之收入，如依法應課徵所得稅，乙方應自行負責申報並繳納所得稅；其應繳納所得稅之收入，由甲方依中華民國相關法令規定，代為扣繳所得稅。</w:t>
      </w:r>
    </w:p>
    <w:p w14:paraId="53602CAD" w14:textId="3B1BB479" w:rsidR="008C16B1" w:rsidRPr="00435F3E" w:rsidRDefault="00A81436" w:rsidP="0043291B">
      <w:pPr>
        <w:pStyle w:val="af8"/>
        <w:rPr>
          <w:rStyle w:val="a6"/>
          <w:color w:val="000000" w:themeColor="text1"/>
          <w:lang w:val="en-US"/>
        </w:rPr>
      </w:pPr>
      <w:r w:rsidRPr="00435F3E">
        <w:rPr>
          <w:rStyle w:val="a6"/>
          <w:color w:val="000000" w:themeColor="text1"/>
          <w:lang w:val="en-US"/>
        </w:rPr>
        <w:t>Employee shall pay tax, if required, for the income earned hereunder. Employee shall report and pay tax on his/her own. Employer shall withhold the income tax from the salary payable to Employee according to the related laws and regulations of the Republic of China.</w:t>
      </w:r>
    </w:p>
    <w:p w14:paraId="3B66EA81" w14:textId="426592C7" w:rsidR="003D0345" w:rsidRPr="00435F3E" w:rsidRDefault="0098122F" w:rsidP="00435F3E">
      <w:pPr>
        <w:pStyle w:val="2"/>
        <w:ind w:left="713" w:hangingChars="175" w:hanging="473"/>
        <w:jc w:val="both"/>
        <w:rPr>
          <w:rStyle w:val="a6"/>
          <w:color w:val="000000" w:themeColor="text1"/>
          <w:lang w:val="zh-TW"/>
        </w:rPr>
      </w:pPr>
      <w:r w:rsidRPr="00435F3E">
        <w:rPr>
          <w:rStyle w:val="a6"/>
          <w:color w:val="000000" w:themeColor="text1"/>
          <w:lang w:val="zh-TW"/>
        </w:rPr>
        <w:t>6.2</w:t>
      </w:r>
      <w:r w:rsidRPr="00435F3E">
        <w:rPr>
          <w:rStyle w:val="a6"/>
          <w:rFonts w:hint="eastAsia"/>
          <w:color w:val="000000" w:themeColor="text1"/>
          <w:lang w:val="zh-TW"/>
        </w:rPr>
        <w:t>乙方於同一課稅年度</w:t>
      </w:r>
      <w:r w:rsidR="00E22AC6" w:rsidRPr="00435F3E">
        <w:rPr>
          <w:rStyle w:val="a6"/>
          <w:color w:val="000000" w:themeColor="text1"/>
          <w:lang w:val="zh-TW"/>
        </w:rPr>
        <w:t>(</w:t>
      </w:r>
      <w:r w:rsidR="00E22AC6" w:rsidRPr="00435F3E">
        <w:rPr>
          <w:rStyle w:val="a6"/>
          <w:rFonts w:hint="eastAsia"/>
          <w:color w:val="000000" w:themeColor="text1"/>
          <w:lang w:val="zh-TW"/>
        </w:rPr>
        <w:t>即自</w:t>
      </w:r>
      <w:r w:rsidR="00E22AC6" w:rsidRPr="00435F3E">
        <w:rPr>
          <w:rStyle w:val="a6"/>
          <w:color w:val="000000" w:themeColor="text1"/>
          <w:lang w:val="zh-TW"/>
        </w:rPr>
        <w:t>1</w:t>
      </w:r>
      <w:r w:rsidR="00E22AC6" w:rsidRPr="00435F3E">
        <w:rPr>
          <w:rStyle w:val="a6"/>
          <w:rFonts w:hint="eastAsia"/>
          <w:color w:val="000000" w:themeColor="text1"/>
          <w:lang w:val="zh-TW"/>
        </w:rPr>
        <w:t>月</w:t>
      </w:r>
      <w:r w:rsidR="00E22AC6" w:rsidRPr="00435F3E">
        <w:rPr>
          <w:rStyle w:val="a6"/>
          <w:color w:val="000000" w:themeColor="text1"/>
          <w:lang w:val="zh-TW"/>
        </w:rPr>
        <w:t>1</w:t>
      </w:r>
      <w:r w:rsidR="00E22AC6" w:rsidRPr="00435F3E">
        <w:rPr>
          <w:rStyle w:val="a6"/>
          <w:rFonts w:hint="eastAsia"/>
          <w:color w:val="000000" w:themeColor="text1"/>
          <w:lang w:val="zh-TW"/>
        </w:rPr>
        <w:t>日至同年</w:t>
      </w:r>
      <w:r w:rsidR="00E22AC6" w:rsidRPr="00435F3E">
        <w:rPr>
          <w:rStyle w:val="a6"/>
          <w:color w:val="000000" w:themeColor="text1"/>
          <w:lang w:val="zh-TW"/>
        </w:rPr>
        <w:t>12</w:t>
      </w:r>
      <w:r w:rsidR="00E22AC6" w:rsidRPr="00435F3E">
        <w:rPr>
          <w:rStyle w:val="a6"/>
          <w:rFonts w:hint="eastAsia"/>
          <w:color w:val="000000" w:themeColor="text1"/>
          <w:lang w:val="zh-TW"/>
        </w:rPr>
        <w:t>月</w:t>
      </w:r>
      <w:r w:rsidR="00E22AC6" w:rsidRPr="00435F3E">
        <w:rPr>
          <w:rStyle w:val="a6"/>
          <w:color w:val="000000" w:themeColor="text1"/>
          <w:lang w:val="zh-TW"/>
        </w:rPr>
        <w:t>31</w:t>
      </w:r>
      <w:r w:rsidR="00E22AC6" w:rsidRPr="00435F3E">
        <w:rPr>
          <w:rStyle w:val="a6"/>
          <w:rFonts w:hint="eastAsia"/>
          <w:color w:val="000000" w:themeColor="text1"/>
          <w:lang w:val="zh-TW"/>
        </w:rPr>
        <w:t>日止</w:t>
      </w:r>
      <w:r w:rsidR="00E22AC6" w:rsidRPr="00435F3E">
        <w:rPr>
          <w:rStyle w:val="a6"/>
          <w:color w:val="000000" w:themeColor="text1"/>
          <w:lang w:val="zh-TW"/>
        </w:rPr>
        <w:t>)</w:t>
      </w:r>
      <w:r w:rsidRPr="00435F3E">
        <w:rPr>
          <w:rStyle w:val="a6"/>
          <w:rFonts w:hint="eastAsia"/>
          <w:color w:val="000000" w:themeColor="text1"/>
          <w:lang w:val="zh-TW"/>
        </w:rPr>
        <w:t>在</w:t>
      </w:r>
      <w:proofErr w:type="gramStart"/>
      <w:r w:rsidR="00884237" w:rsidRPr="00435F3E">
        <w:rPr>
          <w:rStyle w:val="a6"/>
          <w:rFonts w:hint="eastAsia"/>
          <w:color w:val="000000" w:themeColor="text1"/>
          <w:lang w:val="zh-TW"/>
        </w:rPr>
        <w:t>臺</w:t>
      </w:r>
      <w:proofErr w:type="gramEnd"/>
      <w:r w:rsidRPr="00435F3E">
        <w:rPr>
          <w:rStyle w:val="a6"/>
          <w:rFonts w:hint="eastAsia"/>
          <w:color w:val="000000" w:themeColor="text1"/>
          <w:lang w:val="zh-TW"/>
        </w:rPr>
        <w:t>停留時間累積未超過</w:t>
      </w:r>
      <w:r w:rsidRPr="00435F3E">
        <w:rPr>
          <w:rStyle w:val="a6"/>
          <w:color w:val="000000" w:themeColor="text1"/>
          <w:lang w:val="zh-TW"/>
        </w:rPr>
        <w:t>183</w:t>
      </w:r>
      <w:r w:rsidRPr="00435F3E">
        <w:rPr>
          <w:rStyle w:val="a6"/>
          <w:rFonts w:hint="eastAsia"/>
          <w:color w:val="000000" w:themeColor="text1"/>
          <w:lang w:val="zh-TW"/>
        </w:rPr>
        <w:t>天者，以</w:t>
      </w:r>
      <w:r w:rsidRPr="00435F3E">
        <w:rPr>
          <w:rStyle w:val="a6"/>
          <w:color w:val="000000" w:themeColor="text1"/>
          <w:lang w:val="zh-TW"/>
        </w:rPr>
        <w:t>18%</w:t>
      </w:r>
      <w:r w:rsidR="006E67C0" w:rsidRPr="00435F3E">
        <w:rPr>
          <w:rStyle w:val="a6"/>
          <w:rFonts w:hint="eastAsia"/>
          <w:color w:val="000000" w:themeColor="text1"/>
          <w:lang w:val="zh-TW"/>
        </w:rPr>
        <w:t>扣繳。</w:t>
      </w:r>
    </w:p>
    <w:p w14:paraId="2B9EB99F" w14:textId="2D853E46" w:rsidR="008C16B1" w:rsidRPr="00435F3E" w:rsidRDefault="007E2C00" w:rsidP="0043291B">
      <w:pPr>
        <w:pStyle w:val="af8"/>
        <w:rPr>
          <w:rStyle w:val="a6"/>
          <w:color w:val="000000" w:themeColor="text1"/>
          <w:lang w:val="en-US"/>
        </w:rPr>
      </w:pPr>
      <w:r w:rsidRPr="00435F3E">
        <w:rPr>
          <w:rStyle w:val="a6"/>
          <w:color w:val="000000" w:themeColor="text1"/>
          <w:lang w:val="en-US"/>
        </w:rPr>
        <w:t>Employee shall be taxed at a rate of 18% for a cumulative stay in Taiwan of less than 183 days in the same a tax year. A “tax year” commences on January 1 and ends on December 31 each year.</w:t>
      </w:r>
    </w:p>
    <w:p w14:paraId="2FE5E38F" w14:textId="05CC6DD1" w:rsidR="006A6BAB" w:rsidRPr="00435F3E" w:rsidRDefault="0098122F" w:rsidP="006A6BAB">
      <w:pPr>
        <w:pStyle w:val="af4"/>
        <w:spacing w:afterLines="0" w:after="0"/>
        <w:contextualSpacing w:val="0"/>
        <w:rPr>
          <w:rStyle w:val="a6"/>
          <w:color w:val="000000" w:themeColor="text1"/>
          <w:lang w:val="en-US"/>
        </w:rPr>
      </w:pPr>
      <w:r w:rsidRPr="00435F3E">
        <w:rPr>
          <w:rStyle w:val="a6"/>
          <w:rFonts w:hint="eastAsia"/>
          <w:color w:val="000000" w:themeColor="text1"/>
          <w:lang w:val="en-US"/>
        </w:rPr>
        <w:t>第七條</w:t>
      </w:r>
      <w:r w:rsidR="0060518E" w:rsidRPr="00435F3E">
        <w:rPr>
          <w:rStyle w:val="a6"/>
          <w:color w:val="000000" w:themeColor="text1"/>
          <w:lang w:val="en-US"/>
        </w:rPr>
        <w:t xml:space="preserve">  </w:t>
      </w:r>
      <w:r w:rsidR="006A6BAB" w:rsidRPr="00435F3E">
        <w:rPr>
          <w:rStyle w:val="a6"/>
          <w:rFonts w:hint="eastAsia"/>
          <w:color w:val="000000" w:themeColor="text1"/>
          <w:lang w:val="en-US"/>
        </w:rPr>
        <w:t>兼職</w:t>
      </w:r>
    </w:p>
    <w:p w14:paraId="5D3F4C4A" w14:textId="30EA2400" w:rsidR="008C16B1" w:rsidRPr="00435F3E" w:rsidRDefault="0060518E" w:rsidP="007B07F9">
      <w:pPr>
        <w:pStyle w:val="af4"/>
        <w:spacing w:beforeLines="0" w:before="0"/>
        <w:contextualSpacing w:val="0"/>
        <w:rPr>
          <w:rStyle w:val="a6"/>
          <w:color w:val="000000" w:themeColor="text1"/>
          <w:lang w:val="en-US"/>
        </w:rPr>
      </w:pPr>
      <w:r w:rsidRPr="00435F3E">
        <w:rPr>
          <w:rStyle w:val="a6"/>
          <w:color w:val="000000" w:themeColor="text1"/>
          <w:lang w:val="en-US"/>
        </w:rPr>
        <w:t xml:space="preserve">Article 7 </w:t>
      </w:r>
      <w:r w:rsidR="006A6BAB" w:rsidRPr="00435F3E">
        <w:rPr>
          <w:rStyle w:val="a6"/>
          <w:color w:val="000000" w:themeColor="text1"/>
          <w:lang w:val="en-US"/>
        </w:rPr>
        <w:t>Sideline</w:t>
      </w:r>
    </w:p>
    <w:p w14:paraId="28DC6A70" w14:textId="4FA864F0" w:rsidR="006A6BAB" w:rsidRPr="00435F3E" w:rsidRDefault="006A6BAB" w:rsidP="006A6BAB">
      <w:pPr>
        <w:spacing w:after="180" w:line="0" w:lineRule="atLeast"/>
        <w:contextualSpacing/>
        <w:jc w:val="both"/>
        <w:rPr>
          <w:rStyle w:val="a6"/>
          <w:rFonts w:eastAsia="標楷體" w:cs="標楷體"/>
          <w:color w:val="000000" w:themeColor="text1"/>
          <w:sz w:val="27"/>
          <w:szCs w:val="27"/>
          <w:lang w:val="zh-TW"/>
        </w:rPr>
      </w:pPr>
      <w:r w:rsidRPr="00435F3E">
        <w:rPr>
          <w:rStyle w:val="a6"/>
          <w:rFonts w:eastAsia="標楷體" w:cs="標楷體" w:hint="eastAsia"/>
          <w:color w:val="000000" w:themeColor="text1"/>
          <w:sz w:val="27"/>
          <w:szCs w:val="27"/>
          <w:lang w:val="zh-TW"/>
        </w:rPr>
        <w:t>除經甲方事前之書面同意外</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乙方不得以有償或無償方式為任何兼職。如有違反，甲方得終止本契約並給付乙方契約終止當月實際在職薪資。</w:t>
      </w:r>
    </w:p>
    <w:p w14:paraId="0A351C6A" w14:textId="3117A25A" w:rsidR="00D47581" w:rsidRPr="00435F3E" w:rsidRDefault="00D47581" w:rsidP="006A6BA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lastRenderedPageBreak/>
        <w:t>Except with the permission of Employer, under no circumstances shall Employee engage in any sidelines, either paid or unpaid. If any violation occurs, Employer may terminate the Contract and pay Employee the actual salary until the month of Contract termination.</w:t>
      </w:r>
    </w:p>
    <w:p w14:paraId="250C4A90" w14:textId="6108E9FE" w:rsidR="008C16B1" w:rsidRPr="00435F3E" w:rsidRDefault="0098122F" w:rsidP="0043291B">
      <w:pPr>
        <w:pStyle w:val="af4"/>
        <w:rPr>
          <w:rStyle w:val="a6"/>
          <w:color w:val="000000" w:themeColor="text1"/>
          <w:lang w:val="en-US"/>
        </w:rPr>
      </w:pPr>
      <w:r w:rsidRPr="00435F3E">
        <w:rPr>
          <w:rStyle w:val="a6"/>
          <w:rFonts w:hint="eastAsia"/>
          <w:color w:val="000000" w:themeColor="text1"/>
          <w:lang w:val="en-US"/>
        </w:rPr>
        <w:t>第八條：智慧財產權</w:t>
      </w:r>
    </w:p>
    <w:p w14:paraId="6395352D" w14:textId="77777777" w:rsidR="008C16B1" w:rsidRPr="00435F3E" w:rsidRDefault="0098122F" w:rsidP="0043291B">
      <w:pPr>
        <w:pStyle w:val="af4"/>
        <w:rPr>
          <w:rStyle w:val="a6"/>
          <w:color w:val="000000" w:themeColor="text1"/>
          <w:lang w:val="en-US"/>
        </w:rPr>
      </w:pPr>
      <w:r w:rsidRPr="00435F3E">
        <w:rPr>
          <w:rStyle w:val="a6"/>
          <w:color w:val="000000" w:themeColor="text1"/>
          <w:lang w:val="en-US"/>
        </w:rPr>
        <w:t>Article 8: Intellectual Property</w:t>
      </w:r>
      <w:r w:rsidR="00821FC1" w:rsidRPr="00435F3E">
        <w:rPr>
          <w:rStyle w:val="a6"/>
          <w:color w:val="000000" w:themeColor="text1"/>
          <w:lang w:val="en-US"/>
        </w:rPr>
        <w:t xml:space="preserve"> Rights</w:t>
      </w:r>
    </w:p>
    <w:p w14:paraId="6D9EA4B4" w14:textId="77777777" w:rsidR="003D0345" w:rsidRPr="00435F3E" w:rsidRDefault="0098122F" w:rsidP="0043291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hint="eastAsia"/>
          <w:color w:val="000000" w:themeColor="text1"/>
          <w:sz w:val="27"/>
          <w:szCs w:val="27"/>
          <w:lang w:val="zh-TW"/>
        </w:rPr>
        <w:t>乙方同意</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其於聘僱期間於職務範圍內所完成之創作以及其他著作</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其智慧財產權歸屬甲方所有</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甲方不需支付額外</w:t>
      </w:r>
      <w:proofErr w:type="gramStart"/>
      <w:r w:rsidRPr="00435F3E">
        <w:rPr>
          <w:rStyle w:val="a6"/>
          <w:rFonts w:eastAsia="標楷體" w:cs="標楷體" w:hint="eastAsia"/>
          <w:color w:val="000000" w:themeColor="text1"/>
          <w:sz w:val="27"/>
          <w:szCs w:val="27"/>
          <w:lang w:val="zh-TW"/>
        </w:rPr>
        <w:t>費用予乙方</w:t>
      </w:r>
      <w:proofErr w:type="gramEnd"/>
      <w:r w:rsidRPr="00435F3E">
        <w:rPr>
          <w:rStyle w:val="a6"/>
          <w:rFonts w:eastAsia="標楷體" w:cs="標楷體" w:hint="eastAsia"/>
          <w:color w:val="000000" w:themeColor="text1"/>
          <w:sz w:val="27"/>
          <w:szCs w:val="27"/>
          <w:lang w:val="zh-TW"/>
        </w:rPr>
        <w:t>。該創作或著作完成時，乙方應立即通知甲方，辦理一切必要且適當之手續，</w:t>
      </w:r>
      <w:proofErr w:type="gramStart"/>
      <w:r w:rsidRPr="00435F3E">
        <w:rPr>
          <w:rStyle w:val="a6"/>
          <w:rFonts w:eastAsia="標楷體" w:cs="標楷體" w:hint="eastAsia"/>
          <w:color w:val="000000" w:themeColor="text1"/>
          <w:sz w:val="27"/>
          <w:szCs w:val="27"/>
          <w:lang w:val="zh-TW"/>
        </w:rPr>
        <w:t>俾</w:t>
      </w:r>
      <w:proofErr w:type="gramEnd"/>
      <w:r w:rsidRPr="00435F3E">
        <w:rPr>
          <w:rStyle w:val="a6"/>
          <w:rFonts w:eastAsia="標楷體" w:cs="標楷體" w:hint="eastAsia"/>
          <w:color w:val="000000" w:themeColor="text1"/>
          <w:sz w:val="27"/>
          <w:szCs w:val="27"/>
          <w:lang w:val="zh-TW"/>
        </w:rPr>
        <w:t>使甲方取得完整、專屬且合法之權利。</w:t>
      </w:r>
    </w:p>
    <w:p w14:paraId="3F515DDB" w14:textId="763F1893" w:rsidR="00C9019D" w:rsidRPr="00435F3E" w:rsidRDefault="003F7097" w:rsidP="0043291B">
      <w:pPr>
        <w:spacing w:after="180" w:line="0" w:lineRule="atLeast"/>
        <w:contextualSpacing/>
        <w:jc w:val="both"/>
        <w:rPr>
          <w:rStyle w:val="a6"/>
          <w:rFonts w:eastAsia="標楷體" w:cs="標楷體"/>
          <w:b/>
          <w:bCs/>
          <w:color w:val="000000" w:themeColor="text1"/>
          <w:sz w:val="27"/>
          <w:szCs w:val="27"/>
        </w:rPr>
      </w:pPr>
      <w:r w:rsidRPr="00435F3E">
        <w:rPr>
          <w:rStyle w:val="a6"/>
          <w:rFonts w:eastAsia="標楷體" w:cs="標楷體"/>
          <w:color w:val="000000" w:themeColor="text1"/>
          <w:sz w:val="27"/>
          <w:szCs w:val="27"/>
        </w:rPr>
        <w:t>Employee hereby agrees to award to Employer free of charge the intellectual property rights of creation and other works accomplished within his/her duties during Employment. After completing such creation or works, Employee shall immediately notify Employer to implement all necessary and appropriate procedures to acquire full, exclusive, and legal rights.</w:t>
      </w:r>
    </w:p>
    <w:p w14:paraId="6EAE7291" w14:textId="77777777" w:rsidR="008C16B1" w:rsidRPr="00435F3E" w:rsidRDefault="0098122F" w:rsidP="0043291B">
      <w:pPr>
        <w:pStyle w:val="af4"/>
        <w:rPr>
          <w:rStyle w:val="a6"/>
          <w:b w:val="0"/>
          <w:bCs w:val="0"/>
          <w:color w:val="000000" w:themeColor="text1"/>
          <w:lang w:val="en-US"/>
        </w:rPr>
      </w:pPr>
      <w:r w:rsidRPr="00435F3E">
        <w:rPr>
          <w:rStyle w:val="a6"/>
          <w:rFonts w:hint="eastAsia"/>
          <w:color w:val="000000" w:themeColor="text1"/>
        </w:rPr>
        <w:t>第九條</w:t>
      </w:r>
      <w:r w:rsidRPr="00435F3E">
        <w:rPr>
          <w:rStyle w:val="a6"/>
          <w:rFonts w:hint="eastAsia"/>
          <w:color w:val="000000" w:themeColor="text1"/>
          <w:lang w:val="en-US"/>
        </w:rPr>
        <w:t>：</w:t>
      </w:r>
      <w:r w:rsidRPr="00435F3E">
        <w:rPr>
          <w:rStyle w:val="a6"/>
          <w:rFonts w:hint="eastAsia"/>
          <w:color w:val="000000" w:themeColor="text1"/>
        </w:rPr>
        <w:t>保密義務</w:t>
      </w:r>
    </w:p>
    <w:p w14:paraId="356E20AF"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9: Confidentiality</w:t>
      </w:r>
    </w:p>
    <w:p w14:paraId="71D4EDE6" w14:textId="77777777" w:rsidR="003D0345" w:rsidRPr="00435F3E" w:rsidRDefault="0098122F" w:rsidP="0043291B">
      <w:pPr>
        <w:jc w:val="both"/>
        <w:rPr>
          <w:rStyle w:val="a6"/>
          <w:rFonts w:eastAsia="標楷體" w:cs="標楷體"/>
          <w:color w:val="000000" w:themeColor="text1"/>
          <w:sz w:val="27"/>
          <w:szCs w:val="27"/>
        </w:rPr>
      </w:pPr>
      <w:r w:rsidRPr="00435F3E">
        <w:rPr>
          <w:rStyle w:val="a6"/>
          <w:rFonts w:eastAsia="標楷體" w:cs="標楷體" w:hint="eastAsia"/>
          <w:color w:val="000000" w:themeColor="text1"/>
          <w:sz w:val="27"/>
          <w:szCs w:val="27"/>
          <w:lang w:val="zh-TW"/>
        </w:rPr>
        <w:t>乙方因工作或職務所知悉或持有甲方之秘密</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乙方皆應負保密義務</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未經甲方事前書面同意</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不得揭露予任何第三人</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或為其本身或他人之利益而使用。</w:t>
      </w:r>
    </w:p>
    <w:p w14:paraId="64045487" w14:textId="7A217D68" w:rsidR="00C9019D" w:rsidRPr="00435F3E" w:rsidRDefault="003F7097" w:rsidP="0043291B">
      <w:pPr>
        <w:jc w:val="both"/>
        <w:rPr>
          <w:rStyle w:val="a6"/>
          <w:rFonts w:eastAsia="標楷體" w:cs="標楷體"/>
          <w:b/>
          <w:bCs/>
          <w:color w:val="000000" w:themeColor="text1"/>
          <w:sz w:val="27"/>
          <w:szCs w:val="27"/>
        </w:rPr>
      </w:pPr>
      <w:r w:rsidRPr="00435F3E">
        <w:rPr>
          <w:rStyle w:val="a6"/>
          <w:rFonts w:eastAsia="標楷體" w:cs="標楷體"/>
          <w:color w:val="000000" w:themeColor="text1"/>
          <w:sz w:val="27"/>
          <w:szCs w:val="27"/>
        </w:rPr>
        <w:t>Employee shall keep confidential Employer’s secrets acknowledged or held from carrying out work or duties and shall not disclose to any third party to use for own or other’s interests without Employer’s prior written approval.</w:t>
      </w:r>
    </w:p>
    <w:p w14:paraId="44D424EE" w14:textId="77777777" w:rsidR="008C16B1" w:rsidRPr="00435F3E" w:rsidRDefault="0098122F" w:rsidP="0043291B">
      <w:pPr>
        <w:pStyle w:val="af4"/>
        <w:rPr>
          <w:rStyle w:val="a6"/>
          <w:color w:val="000000" w:themeColor="text1"/>
        </w:rPr>
      </w:pPr>
      <w:r w:rsidRPr="00435F3E">
        <w:rPr>
          <w:rStyle w:val="a6"/>
          <w:rFonts w:hint="eastAsia"/>
          <w:color w:val="000000" w:themeColor="text1"/>
        </w:rPr>
        <w:t>第十條：</w:t>
      </w:r>
      <w:proofErr w:type="gramStart"/>
      <w:r w:rsidRPr="00435F3E">
        <w:rPr>
          <w:rStyle w:val="a6"/>
          <w:rFonts w:hint="eastAsia"/>
          <w:color w:val="000000" w:themeColor="text1"/>
        </w:rPr>
        <w:t>返還甲方之財</w:t>
      </w:r>
      <w:proofErr w:type="gramEnd"/>
      <w:r w:rsidRPr="00435F3E">
        <w:rPr>
          <w:rStyle w:val="a6"/>
          <w:rFonts w:hint="eastAsia"/>
          <w:color w:val="000000" w:themeColor="text1"/>
        </w:rPr>
        <w:t>產</w:t>
      </w:r>
    </w:p>
    <w:p w14:paraId="199989EB"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 xml:space="preserve">Article 10: Return of Property of </w:t>
      </w:r>
      <w:r w:rsidR="00760E92" w:rsidRPr="00435F3E">
        <w:rPr>
          <w:rStyle w:val="a6"/>
          <w:color w:val="000000" w:themeColor="text1"/>
          <w:lang w:val="en-US"/>
        </w:rPr>
        <w:t>t</w:t>
      </w:r>
      <w:r w:rsidRPr="00435F3E">
        <w:rPr>
          <w:rStyle w:val="a6"/>
          <w:color w:val="000000" w:themeColor="text1"/>
          <w:lang w:val="en-US"/>
        </w:rPr>
        <w:t>he Employer</w:t>
      </w:r>
    </w:p>
    <w:p w14:paraId="69A15D9B" w14:textId="77777777" w:rsidR="003D0345" w:rsidRPr="00435F3E" w:rsidRDefault="0098122F" w:rsidP="0043291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hint="eastAsia"/>
          <w:color w:val="000000" w:themeColor="text1"/>
          <w:sz w:val="27"/>
          <w:szCs w:val="27"/>
          <w:lang w:val="zh-TW"/>
        </w:rPr>
        <w:t>乙方於本契約終止時，應立即將其於聘僱期間所製作或編纂或被交付或持有之一切文件及甲方財產交付或返</w:t>
      </w:r>
      <w:proofErr w:type="gramStart"/>
      <w:r w:rsidRPr="00435F3E">
        <w:rPr>
          <w:rStyle w:val="a6"/>
          <w:rFonts w:eastAsia="標楷體" w:cs="標楷體" w:hint="eastAsia"/>
          <w:color w:val="000000" w:themeColor="text1"/>
          <w:sz w:val="27"/>
          <w:szCs w:val="27"/>
          <w:lang w:val="zh-TW"/>
        </w:rPr>
        <w:t>還予甲方</w:t>
      </w:r>
      <w:proofErr w:type="gramEnd"/>
      <w:r w:rsidRPr="00435F3E">
        <w:rPr>
          <w:rStyle w:val="a6"/>
          <w:rFonts w:eastAsia="標楷體" w:cs="標楷體" w:hint="eastAsia"/>
          <w:color w:val="000000" w:themeColor="text1"/>
          <w:sz w:val="27"/>
          <w:szCs w:val="27"/>
          <w:lang w:val="zh-TW"/>
        </w:rPr>
        <w:t>。乙方同意前述所有文件之權利均歸屬於甲方所有。</w:t>
      </w:r>
    </w:p>
    <w:p w14:paraId="42818F53" w14:textId="10B778C8" w:rsidR="00C9019D" w:rsidRPr="00435F3E" w:rsidRDefault="003F7097" w:rsidP="0043291B">
      <w:pPr>
        <w:spacing w:after="180" w:line="0" w:lineRule="atLeast"/>
        <w:contextualSpacing/>
        <w:jc w:val="both"/>
        <w:rPr>
          <w:rStyle w:val="a6"/>
          <w:rFonts w:eastAsia="標楷體" w:cs="標楷體"/>
          <w:b/>
          <w:bCs/>
          <w:color w:val="000000" w:themeColor="text1"/>
          <w:sz w:val="27"/>
          <w:szCs w:val="27"/>
        </w:rPr>
      </w:pPr>
      <w:r w:rsidRPr="00435F3E">
        <w:rPr>
          <w:rStyle w:val="a6"/>
          <w:rFonts w:eastAsia="標楷體" w:cs="標楷體"/>
          <w:color w:val="000000" w:themeColor="text1"/>
          <w:sz w:val="27"/>
          <w:szCs w:val="27"/>
        </w:rPr>
        <w:t>Upon Contract termination, Employee shall deliver or return forthwith to Employer all documents produced or compiled or delivered or held during Employment and Employer’s property. Employee agrees to award all rights of the said documents to Employer.</w:t>
      </w:r>
    </w:p>
    <w:p w14:paraId="427F19B7" w14:textId="77777777" w:rsidR="008C16B1" w:rsidRPr="00435F3E" w:rsidRDefault="0098122F" w:rsidP="0043291B">
      <w:pPr>
        <w:pStyle w:val="af4"/>
        <w:rPr>
          <w:rStyle w:val="a6"/>
          <w:color w:val="000000" w:themeColor="text1"/>
        </w:rPr>
      </w:pPr>
      <w:r w:rsidRPr="00435F3E">
        <w:rPr>
          <w:rStyle w:val="a6"/>
          <w:rFonts w:hint="eastAsia"/>
          <w:color w:val="000000" w:themeColor="text1"/>
        </w:rPr>
        <w:t>第十一條：不可抗力及其他免責條款</w:t>
      </w:r>
    </w:p>
    <w:p w14:paraId="210A5255" w14:textId="26D5395E"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 xml:space="preserve">Article 11: Force Majeure and </w:t>
      </w:r>
      <w:r w:rsidR="007E2C00" w:rsidRPr="00435F3E">
        <w:rPr>
          <w:rStyle w:val="a6"/>
          <w:color w:val="000000" w:themeColor="text1"/>
          <w:lang w:val="en-US"/>
        </w:rPr>
        <w:t>Disclaimers</w:t>
      </w:r>
    </w:p>
    <w:p w14:paraId="49A2C865" w14:textId="77777777" w:rsidR="003D0345" w:rsidRPr="00435F3E" w:rsidRDefault="001C1A56" w:rsidP="00435F3E">
      <w:pPr>
        <w:pStyle w:val="2"/>
        <w:ind w:left="848" w:hangingChars="225" w:hanging="608"/>
        <w:jc w:val="both"/>
        <w:rPr>
          <w:rStyle w:val="a6"/>
          <w:color w:val="000000" w:themeColor="text1"/>
          <w:lang w:val="zh-TW"/>
        </w:rPr>
      </w:pPr>
      <w:r w:rsidRPr="00435F3E">
        <w:rPr>
          <w:rStyle w:val="a6"/>
          <w:color w:val="000000" w:themeColor="text1"/>
        </w:rPr>
        <w:t>11.1</w:t>
      </w:r>
      <w:r w:rsidR="0098122F" w:rsidRPr="00435F3E">
        <w:rPr>
          <w:rStyle w:val="a6"/>
          <w:rFonts w:hint="eastAsia"/>
          <w:color w:val="000000" w:themeColor="text1"/>
          <w:lang w:val="zh-TW"/>
        </w:rPr>
        <w:t>本契約所稱不可抗力事由，係指該事由之發生須非可歸責於雙方，亦非雙方得合理控制，或不可預見</w:t>
      </w:r>
      <w:proofErr w:type="gramStart"/>
      <w:r w:rsidR="0098122F" w:rsidRPr="00435F3E">
        <w:rPr>
          <w:rStyle w:val="a6"/>
          <w:rFonts w:hint="eastAsia"/>
          <w:color w:val="000000" w:themeColor="text1"/>
          <w:lang w:val="zh-TW"/>
        </w:rPr>
        <w:t>且縱加</w:t>
      </w:r>
      <w:proofErr w:type="gramEnd"/>
      <w:r w:rsidR="0098122F" w:rsidRPr="00435F3E">
        <w:rPr>
          <w:rStyle w:val="a6"/>
          <w:rFonts w:hint="eastAsia"/>
          <w:color w:val="000000" w:themeColor="text1"/>
          <w:lang w:val="zh-TW"/>
        </w:rPr>
        <w:t>相當注意亦無法防止、避免或排除，且足以影響本契約一部或全部之履行者。</w:t>
      </w:r>
    </w:p>
    <w:p w14:paraId="240539FB" w14:textId="6E90F20D" w:rsidR="008C16B1" w:rsidRPr="00435F3E" w:rsidRDefault="003F7097" w:rsidP="00435F3E">
      <w:pPr>
        <w:pStyle w:val="af8"/>
        <w:ind w:leftChars="350" w:left="840"/>
        <w:rPr>
          <w:rStyle w:val="a6"/>
          <w:color w:val="000000" w:themeColor="text1"/>
          <w:lang w:val="en-US"/>
        </w:rPr>
      </w:pPr>
      <w:r w:rsidRPr="00435F3E">
        <w:rPr>
          <w:rStyle w:val="a6"/>
          <w:rFonts w:hint="eastAsia"/>
          <w:color w:val="000000" w:themeColor="text1"/>
          <w:lang w:val="en-US"/>
        </w:rPr>
        <w:t>“</w:t>
      </w:r>
      <w:r w:rsidRPr="00435F3E">
        <w:rPr>
          <w:rStyle w:val="a6"/>
          <w:color w:val="000000" w:themeColor="text1"/>
          <w:lang w:val="en-US"/>
        </w:rPr>
        <w:t>Force Majeure Events”</w:t>
      </w:r>
      <w:r w:rsidR="00821FC1" w:rsidRPr="00435F3E">
        <w:rPr>
          <w:rStyle w:val="a6"/>
          <w:color w:val="000000" w:themeColor="text1"/>
          <w:lang w:val="en-US"/>
        </w:rPr>
        <w:t xml:space="preserve"> </w:t>
      </w:r>
      <w:r w:rsidRPr="00435F3E">
        <w:rPr>
          <w:rStyle w:val="a6"/>
          <w:color w:val="000000" w:themeColor="text1"/>
          <w:lang w:val="en-US"/>
        </w:rPr>
        <w:t>hereunder means events occurred for reasons not attributed to or beyond the reasonable control of or unforeseeable and inexorable, unavoidable or unchangeable by either party hereto and that may affect the performance of part or all of the Contract.</w:t>
      </w:r>
    </w:p>
    <w:p w14:paraId="524785C9" w14:textId="77777777" w:rsidR="003D0345" w:rsidRPr="00435F3E" w:rsidRDefault="001C1A56" w:rsidP="00435F3E">
      <w:pPr>
        <w:pStyle w:val="2"/>
        <w:ind w:left="848" w:hangingChars="225" w:hanging="608"/>
        <w:jc w:val="both"/>
        <w:rPr>
          <w:rStyle w:val="a6"/>
          <w:color w:val="000000" w:themeColor="text1"/>
          <w:lang w:val="zh-TW"/>
        </w:rPr>
      </w:pPr>
      <w:r w:rsidRPr="00435F3E">
        <w:rPr>
          <w:rStyle w:val="a6"/>
          <w:color w:val="000000" w:themeColor="text1"/>
          <w:lang w:val="zh-TW"/>
        </w:rPr>
        <w:t>11.2</w:t>
      </w:r>
      <w:r w:rsidR="0098122F" w:rsidRPr="00435F3E">
        <w:rPr>
          <w:rStyle w:val="a6"/>
          <w:rFonts w:hint="eastAsia"/>
          <w:color w:val="000000" w:themeColor="text1"/>
          <w:lang w:val="zh-TW"/>
        </w:rPr>
        <w:t>主張不可抗力事由之一方，應本於誠信原則，</w:t>
      </w:r>
      <w:proofErr w:type="gramStart"/>
      <w:r w:rsidR="0098122F" w:rsidRPr="00435F3E">
        <w:rPr>
          <w:rStyle w:val="a6"/>
          <w:rFonts w:hint="eastAsia"/>
          <w:color w:val="000000" w:themeColor="text1"/>
          <w:lang w:val="zh-TW"/>
        </w:rPr>
        <w:t>採</w:t>
      </w:r>
      <w:proofErr w:type="gramEnd"/>
      <w:r w:rsidR="0098122F" w:rsidRPr="00435F3E">
        <w:rPr>
          <w:rStyle w:val="a6"/>
          <w:rFonts w:hint="eastAsia"/>
          <w:color w:val="000000" w:themeColor="text1"/>
          <w:lang w:val="zh-TW"/>
        </w:rPr>
        <w:t>行必要措施以降低不可抗力所造成之不利影響，以促使本契約能順利執行。</w:t>
      </w:r>
    </w:p>
    <w:p w14:paraId="778E2760" w14:textId="04EEA549" w:rsidR="008C16B1" w:rsidRPr="00435F3E" w:rsidRDefault="003F7097" w:rsidP="00435F3E">
      <w:pPr>
        <w:pStyle w:val="af8"/>
        <w:ind w:leftChars="350" w:left="840"/>
        <w:rPr>
          <w:rStyle w:val="a6"/>
          <w:color w:val="000000" w:themeColor="text1"/>
          <w:lang w:val="en-US"/>
        </w:rPr>
      </w:pPr>
      <w:r w:rsidRPr="00435F3E">
        <w:rPr>
          <w:rStyle w:val="a6"/>
          <w:color w:val="000000" w:themeColor="text1"/>
          <w:lang w:val="en-US"/>
        </w:rPr>
        <w:t xml:space="preserve">The party claiming a force majeure event shall, upon the principle of good faith, </w:t>
      </w:r>
      <w:r w:rsidRPr="00435F3E">
        <w:rPr>
          <w:rStyle w:val="a6"/>
          <w:color w:val="000000" w:themeColor="text1"/>
          <w:lang w:val="en-US"/>
        </w:rPr>
        <w:lastRenderedPageBreak/>
        <w:t>take necessary actions to lower the unfavorable effect so caused by the force majeure event to facilitate the smooth implementation of the Contract.</w:t>
      </w:r>
    </w:p>
    <w:p w14:paraId="7C73D448" w14:textId="77777777" w:rsidR="003D0345" w:rsidRPr="00435F3E" w:rsidRDefault="001C1A56" w:rsidP="00435F3E">
      <w:pPr>
        <w:pStyle w:val="2"/>
        <w:ind w:left="848" w:hangingChars="225" w:hanging="608"/>
        <w:jc w:val="both"/>
        <w:rPr>
          <w:rStyle w:val="a6"/>
          <w:color w:val="000000" w:themeColor="text1"/>
          <w:lang w:val="zh-TW"/>
        </w:rPr>
      </w:pPr>
      <w:r w:rsidRPr="00435F3E">
        <w:rPr>
          <w:rStyle w:val="a6"/>
          <w:color w:val="000000" w:themeColor="text1"/>
          <w:lang w:val="zh-TW"/>
        </w:rPr>
        <w:t>11.3</w:t>
      </w:r>
      <w:r w:rsidR="0098122F" w:rsidRPr="00435F3E">
        <w:rPr>
          <w:rStyle w:val="a6"/>
          <w:rFonts w:hint="eastAsia"/>
          <w:color w:val="000000" w:themeColor="text1"/>
          <w:lang w:val="zh-TW"/>
        </w:rPr>
        <w:t>因不可抗力事由，以致一方無法或遲延履行其於本契約之義務，其屬未能按時履約者，得於不可抗力事由消滅後繼續履行其義務，毋須負遲延責任；其屬無法再行履約者，得免除履約責任。</w:t>
      </w:r>
    </w:p>
    <w:p w14:paraId="23897BDF" w14:textId="1CE44690" w:rsidR="001C1A56" w:rsidRPr="00435F3E" w:rsidRDefault="003F7097" w:rsidP="00435F3E">
      <w:pPr>
        <w:pStyle w:val="af8"/>
        <w:ind w:leftChars="350" w:left="840"/>
        <w:rPr>
          <w:rStyle w:val="a6"/>
          <w:color w:val="000000" w:themeColor="text1"/>
          <w:lang w:val="en-US"/>
        </w:rPr>
      </w:pPr>
      <w:r w:rsidRPr="00435F3E">
        <w:rPr>
          <w:rStyle w:val="a6"/>
          <w:color w:val="000000" w:themeColor="text1"/>
          <w:lang w:val="en-US"/>
        </w:rPr>
        <w:t>A party prevented or delayed from timely performing the contractual obligations by a force majeure event but continuing performance after the extinguishment of the majeure event will be exempted from the liability for late performance or the liability for performance when continuation of performance is impossible.</w:t>
      </w:r>
    </w:p>
    <w:p w14:paraId="5F8CC40C" w14:textId="77777777" w:rsidR="003D0345" w:rsidRPr="00435F3E" w:rsidRDefault="001C1A56" w:rsidP="00435F3E">
      <w:pPr>
        <w:pStyle w:val="2"/>
        <w:ind w:left="848" w:hangingChars="225" w:hanging="608"/>
        <w:jc w:val="both"/>
        <w:rPr>
          <w:rStyle w:val="a6"/>
          <w:color w:val="000000" w:themeColor="text1"/>
          <w:lang w:val="zh-TW"/>
        </w:rPr>
      </w:pPr>
      <w:r w:rsidRPr="00435F3E">
        <w:rPr>
          <w:rStyle w:val="a6"/>
          <w:color w:val="000000" w:themeColor="text1"/>
          <w:lang w:val="zh-TW"/>
        </w:rPr>
        <w:t>11.4</w:t>
      </w:r>
      <w:r w:rsidR="0098122F" w:rsidRPr="00435F3E">
        <w:rPr>
          <w:rStyle w:val="a6"/>
          <w:rFonts w:hint="eastAsia"/>
          <w:color w:val="000000" w:themeColor="text1"/>
          <w:lang w:val="zh-TW"/>
        </w:rPr>
        <w:t>不可抗力發生或結束後，其屬可繼續履約之情形者，雙方應繼續履約</w:t>
      </w:r>
      <w:r w:rsidR="00CB06EA" w:rsidRPr="00435F3E">
        <w:rPr>
          <w:rStyle w:val="a6"/>
          <w:rFonts w:hint="eastAsia"/>
          <w:color w:val="000000" w:themeColor="text1"/>
          <w:lang w:val="zh-TW"/>
        </w:rPr>
        <w:t>。</w:t>
      </w:r>
    </w:p>
    <w:p w14:paraId="6C61E65C" w14:textId="02A3C36C" w:rsidR="008C16B1" w:rsidRPr="00435F3E" w:rsidRDefault="003F7097" w:rsidP="00435F3E">
      <w:pPr>
        <w:pStyle w:val="af8"/>
        <w:ind w:leftChars="350" w:left="840"/>
        <w:rPr>
          <w:rStyle w:val="a6"/>
          <w:color w:val="000000" w:themeColor="text1"/>
          <w:lang w:val="en-US"/>
        </w:rPr>
      </w:pPr>
      <w:r w:rsidRPr="00435F3E">
        <w:rPr>
          <w:rStyle w:val="a6"/>
          <w:color w:val="000000" w:themeColor="text1"/>
          <w:lang w:val="en-US"/>
        </w:rPr>
        <w:t>If performance is possible after the occurrence or end of a force majeure event, the parties hereto shall continue performance.</w:t>
      </w:r>
    </w:p>
    <w:p w14:paraId="02CF5B26" w14:textId="77777777" w:rsidR="008C16B1" w:rsidRPr="00435F3E" w:rsidRDefault="0098122F" w:rsidP="0043291B">
      <w:pPr>
        <w:pStyle w:val="af4"/>
        <w:rPr>
          <w:rStyle w:val="a6"/>
          <w:color w:val="000000" w:themeColor="text1"/>
          <w:lang w:val="en-US"/>
        </w:rPr>
      </w:pPr>
      <w:r w:rsidRPr="00435F3E">
        <w:rPr>
          <w:rStyle w:val="a6"/>
          <w:rFonts w:hint="eastAsia"/>
          <w:color w:val="000000" w:themeColor="text1"/>
        </w:rPr>
        <w:t>第十二條</w:t>
      </w:r>
      <w:r w:rsidRPr="00435F3E">
        <w:rPr>
          <w:rStyle w:val="a6"/>
          <w:rFonts w:hint="eastAsia"/>
          <w:color w:val="000000" w:themeColor="text1"/>
          <w:lang w:val="en-US"/>
        </w:rPr>
        <w:t>：</w:t>
      </w:r>
      <w:r w:rsidRPr="00435F3E">
        <w:rPr>
          <w:rStyle w:val="a6"/>
          <w:rFonts w:hint="eastAsia"/>
          <w:color w:val="000000" w:themeColor="text1"/>
        </w:rPr>
        <w:t>違約與解聘</w:t>
      </w:r>
    </w:p>
    <w:p w14:paraId="67E880DE" w14:textId="77777777" w:rsidR="008C16B1" w:rsidRPr="00435F3E" w:rsidRDefault="00BA0336" w:rsidP="0043291B">
      <w:pPr>
        <w:pStyle w:val="af4"/>
        <w:rPr>
          <w:rStyle w:val="a6"/>
          <w:b w:val="0"/>
          <w:bCs w:val="0"/>
          <w:color w:val="000000" w:themeColor="text1"/>
          <w:lang w:val="en-US"/>
        </w:rPr>
      </w:pPr>
      <w:r w:rsidRPr="00435F3E">
        <w:rPr>
          <w:rStyle w:val="a6"/>
          <w:color w:val="000000" w:themeColor="text1"/>
          <w:lang w:val="en-US"/>
        </w:rPr>
        <w:t>Article 12: Breach and/</w:t>
      </w:r>
      <w:r w:rsidR="0098122F" w:rsidRPr="00435F3E">
        <w:rPr>
          <w:rStyle w:val="a6"/>
          <w:color w:val="000000" w:themeColor="text1"/>
          <w:lang w:val="en-US"/>
        </w:rPr>
        <w:t>or termination of contract</w:t>
      </w:r>
    </w:p>
    <w:p w14:paraId="4F2CE6B0" w14:textId="43F3EBA2" w:rsidR="003D0345" w:rsidRPr="00435F3E" w:rsidRDefault="001C1A56" w:rsidP="0043291B">
      <w:pPr>
        <w:pStyle w:val="2"/>
        <w:ind w:left="780" w:hangingChars="200" w:hanging="540"/>
        <w:jc w:val="both"/>
        <w:rPr>
          <w:rStyle w:val="a6"/>
          <w:color w:val="000000" w:themeColor="text1"/>
        </w:rPr>
      </w:pPr>
      <w:r w:rsidRPr="00435F3E">
        <w:rPr>
          <w:rStyle w:val="a6"/>
          <w:color w:val="000000" w:themeColor="text1"/>
        </w:rPr>
        <w:t>12.1</w:t>
      </w:r>
      <w:r w:rsidR="0098122F" w:rsidRPr="00435F3E">
        <w:rPr>
          <w:rStyle w:val="a6"/>
          <w:rFonts w:hint="eastAsia"/>
          <w:color w:val="000000" w:themeColor="text1"/>
        </w:rPr>
        <w:t>乙方有下列情形之</w:t>
      </w:r>
      <w:proofErr w:type="gramStart"/>
      <w:r w:rsidR="0098122F" w:rsidRPr="00435F3E">
        <w:rPr>
          <w:rStyle w:val="a6"/>
          <w:rFonts w:hint="eastAsia"/>
          <w:color w:val="000000" w:themeColor="text1"/>
        </w:rPr>
        <w:t>一</w:t>
      </w:r>
      <w:proofErr w:type="gramEnd"/>
      <w:r w:rsidR="0098122F" w:rsidRPr="00435F3E">
        <w:rPr>
          <w:rStyle w:val="a6"/>
          <w:rFonts w:hint="eastAsia"/>
          <w:color w:val="000000" w:themeColor="text1"/>
        </w:rPr>
        <w:t>者，視為違約，甲方得立即終止本契約：</w:t>
      </w:r>
    </w:p>
    <w:p w14:paraId="5DA4AA1A" w14:textId="1144E324" w:rsidR="008C16B1" w:rsidRPr="00435F3E" w:rsidRDefault="003F7097" w:rsidP="00435F3E">
      <w:pPr>
        <w:pStyle w:val="af8"/>
        <w:ind w:leftChars="350" w:left="840"/>
        <w:rPr>
          <w:rStyle w:val="a6"/>
          <w:color w:val="000000" w:themeColor="text1"/>
          <w:lang w:val="en-US"/>
        </w:rPr>
      </w:pPr>
      <w:r w:rsidRPr="00435F3E">
        <w:rPr>
          <w:rStyle w:val="a6"/>
          <w:color w:val="000000" w:themeColor="text1"/>
          <w:lang w:val="en-US"/>
        </w:rPr>
        <w:t>Any of the following circumstances shall constitute a breach of the Contract by Employee, and Employer may terminate forthwith the Contract.</w:t>
      </w:r>
    </w:p>
    <w:p w14:paraId="63E24FE9" w14:textId="0FFC4D8D" w:rsidR="00E13B7C" w:rsidRPr="00435F3E" w:rsidRDefault="001C1A56" w:rsidP="0043291B">
      <w:pPr>
        <w:pStyle w:val="3"/>
        <w:ind w:left="1170" w:hangingChars="300" w:hanging="810"/>
        <w:jc w:val="both"/>
        <w:rPr>
          <w:rStyle w:val="a6"/>
          <w:color w:val="000000" w:themeColor="text1"/>
        </w:rPr>
      </w:pPr>
      <w:r w:rsidRPr="00435F3E">
        <w:rPr>
          <w:rStyle w:val="a6"/>
          <w:color w:val="000000" w:themeColor="text1"/>
        </w:rPr>
        <w:t>12.1.1</w:t>
      </w:r>
      <w:r w:rsidR="00E13B7C" w:rsidRPr="00435F3E">
        <w:rPr>
          <w:rStyle w:val="a6"/>
          <w:rFonts w:hint="eastAsia"/>
          <w:color w:val="000000" w:themeColor="text1"/>
        </w:rPr>
        <w:t>乙方於聘僱期間未經甲方同意，而擅自變更教學內容、縮減教學時數、自行離職、兼職，或經發現違反聘僱許可（工作許可）及就業服務法規定者。</w:t>
      </w:r>
    </w:p>
    <w:p w14:paraId="5D37CA7A" w14:textId="1135EF10" w:rsidR="00E13B7C" w:rsidRPr="00435F3E" w:rsidRDefault="00E13B7C" w:rsidP="00435F3E">
      <w:pPr>
        <w:pStyle w:val="afa"/>
        <w:ind w:leftChars="500" w:left="1200"/>
        <w:rPr>
          <w:rStyle w:val="a6"/>
          <w:color w:val="000000" w:themeColor="text1"/>
        </w:rPr>
      </w:pPr>
      <w:r w:rsidRPr="00435F3E">
        <w:rPr>
          <w:rStyle w:val="a6"/>
          <w:color w:val="000000" w:themeColor="text1"/>
        </w:rPr>
        <w:t>Employee alters the teaching content, cuts down teaching hours, leaves without permissions, takes part-time jobs, or violates the Employment Service Act and any regulations on work permit without the prior consent from the Employer during the employment.</w:t>
      </w:r>
    </w:p>
    <w:p w14:paraId="18796F68" w14:textId="13A1D9A6"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12.1.</w:t>
      </w:r>
      <w:r w:rsidR="00E13B7C" w:rsidRPr="00435F3E">
        <w:rPr>
          <w:rStyle w:val="a6"/>
          <w:color w:val="000000" w:themeColor="text1"/>
        </w:rPr>
        <w:t>2</w:t>
      </w:r>
      <w:r w:rsidR="00F244CF" w:rsidRPr="00435F3E">
        <w:rPr>
          <w:rStyle w:val="a6"/>
          <w:rFonts w:hint="eastAsia"/>
          <w:color w:val="000000" w:themeColor="text1"/>
        </w:rPr>
        <w:t>乙方拒絕提供相關申辦資料或證件，或提供不實資料。</w:t>
      </w:r>
    </w:p>
    <w:p w14:paraId="283DF5CD" w14:textId="29B623E4" w:rsidR="007E2C00" w:rsidRPr="00435F3E" w:rsidRDefault="007E2C00" w:rsidP="00435F3E">
      <w:pPr>
        <w:pStyle w:val="afa"/>
        <w:ind w:leftChars="500" w:left="1200"/>
        <w:rPr>
          <w:rStyle w:val="a6"/>
          <w:color w:val="000000" w:themeColor="text1"/>
        </w:rPr>
      </w:pPr>
      <w:r w:rsidRPr="00435F3E">
        <w:rPr>
          <w:rStyle w:val="a6"/>
          <w:color w:val="000000" w:themeColor="text1"/>
        </w:rPr>
        <w:t>Employee refuses to provide related application data /documents, or provides disinformation.</w:t>
      </w:r>
    </w:p>
    <w:p w14:paraId="58C8C744" w14:textId="7AD17EC8"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3</w:t>
      </w:r>
      <w:r w:rsidRPr="00435F3E">
        <w:rPr>
          <w:rStyle w:val="a6"/>
          <w:rFonts w:hint="eastAsia"/>
          <w:color w:val="000000" w:themeColor="text1"/>
        </w:rPr>
        <w:t>乙方有違反中華民國法令情事（且甲方無義務協助乙方處理其違法行為所導致的訴訟程序或其他相關事務）。</w:t>
      </w:r>
    </w:p>
    <w:p w14:paraId="31E94382" w14:textId="05B3AB8C" w:rsidR="008C16B1" w:rsidRPr="00435F3E" w:rsidRDefault="0098122F" w:rsidP="00435F3E">
      <w:pPr>
        <w:pStyle w:val="afa"/>
        <w:ind w:leftChars="500" w:left="1200"/>
        <w:rPr>
          <w:rStyle w:val="a6"/>
          <w:color w:val="000000" w:themeColor="text1"/>
        </w:rPr>
      </w:pPr>
      <w:r w:rsidRPr="00435F3E">
        <w:rPr>
          <w:rStyle w:val="a6"/>
          <w:color w:val="000000" w:themeColor="text1"/>
        </w:rPr>
        <w:t>Employee violates the laws of ROC government (Employer has no</w:t>
      </w:r>
      <w:r w:rsidR="003F78DE" w:rsidRPr="00435F3E">
        <w:rPr>
          <w:rStyle w:val="a6"/>
          <w:color w:val="000000" w:themeColor="text1"/>
        </w:rPr>
        <w:t xml:space="preserve"> </w:t>
      </w:r>
      <w:r w:rsidRPr="00435F3E">
        <w:rPr>
          <w:rStyle w:val="a6"/>
          <w:color w:val="000000" w:themeColor="text1"/>
        </w:rPr>
        <w:t>obligation to assist any litigation procedure resulting from</w:t>
      </w:r>
      <w:r w:rsidR="00F244CF" w:rsidRPr="00435F3E">
        <w:rPr>
          <w:rStyle w:val="a6"/>
          <w:color w:val="000000" w:themeColor="text1"/>
        </w:rPr>
        <w:t xml:space="preserve"> </w:t>
      </w:r>
      <w:r w:rsidRPr="00435F3E">
        <w:rPr>
          <w:rStyle w:val="a6"/>
          <w:color w:val="000000" w:themeColor="text1"/>
        </w:rPr>
        <w:t>Employee’s</w:t>
      </w:r>
      <w:r w:rsidR="00CB06EA" w:rsidRPr="00435F3E">
        <w:rPr>
          <w:rStyle w:val="a6"/>
          <w:color w:val="000000" w:themeColor="text1"/>
        </w:rPr>
        <w:t xml:space="preserve"> </w:t>
      </w:r>
      <w:r w:rsidRPr="00435F3E">
        <w:rPr>
          <w:rStyle w:val="a6"/>
          <w:color w:val="000000" w:themeColor="text1"/>
        </w:rPr>
        <w:t>unlawful act).</w:t>
      </w:r>
    </w:p>
    <w:p w14:paraId="47F8C241" w14:textId="7B5513F1"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4</w:t>
      </w:r>
      <w:r w:rsidRPr="00435F3E">
        <w:rPr>
          <w:rStyle w:val="a6"/>
          <w:rFonts w:hint="eastAsia"/>
          <w:color w:val="000000" w:themeColor="text1"/>
        </w:rPr>
        <w:t>乙方有損及中華民國政府或甲方之名譽之行為者。</w:t>
      </w:r>
    </w:p>
    <w:p w14:paraId="5CCFB22C" w14:textId="29915864" w:rsidR="008C16B1" w:rsidRPr="00435F3E" w:rsidRDefault="00F244CF" w:rsidP="00435F3E">
      <w:pPr>
        <w:pStyle w:val="afa"/>
        <w:ind w:leftChars="500" w:left="1200"/>
        <w:rPr>
          <w:rStyle w:val="a6"/>
          <w:color w:val="000000" w:themeColor="text1"/>
        </w:rPr>
      </w:pPr>
      <w:r w:rsidRPr="00435F3E">
        <w:rPr>
          <w:rStyle w:val="a6"/>
          <w:color w:val="000000" w:themeColor="text1"/>
        </w:rPr>
        <w:t>Employee engages in behavior defaming the ROC government or Employer.</w:t>
      </w:r>
    </w:p>
    <w:p w14:paraId="33BD6705" w14:textId="7CF24C48"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5</w:t>
      </w:r>
      <w:r w:rsidRPr="00435F3E">
        <w:rPr>
          <w:rStyle w:val="a6"/>
          <w:rFonts w:hint="eastAsia"/>
          <w:color w:val="000000" w:themeColor="text1"/>
        </w:rPr>
        <w:t>乙方拒絕接受體檢或因感染法定重大傳染疾病致體檢</w:t>
      </w:r>
      <w:proofErr w:type="gramStart"/>
      <w:r w:rsidRPr="00435F3E">
        <w:rPr>
          <w:rStyle w:val="a6"/>
          <w:rFonts w:hint="eastAsia"/>
          <w:color w:val="000000" w:themeColor="text1"/>
        </w:rPr>
        <w:t>不</w:t>
      </w:r>
      <w:proofErr w:type="gramEnd"/>
      <w:r w:rsidRPr="00435F3E">
        <w:rPr>
          <w:rStyle w:val="a6"/>
          <w:rFonts w:hint="eastAsia"/>
          <w:color w:val="000000" w:themeColor="text1"/>
        </w:rPr>
        <w:t>合格者。</w:t>
      </w:r>
    </w:p>
    <w:p w14:paraId="26F31F4F" w14:textId="2D410DDB" w:rsidR="008C16B1" w:rsidRPr="00435F3E" w:rsidRDefault="00F244CF" w:rsidP="00435F3E">
      <w:pPr>
        <w:pStyle w:val="afa"/>
        <w:ind w:leftChars="500" w:left="1200"/>
        <w:rPr>
          <w:rStyle w:val="a6"/>
          <w:color w:val="000000" w:themeColor="text1"/>
        </w:rPr>
      </w:pPr>
      <w:r w:rsidRPr="00435F3E">
        <w:rPr>
          <w:rStyle w:val="a6"/>
          <w:color w:val="000000" w:themeColor="text1"/>
        </w:rPr>
        <w:t>Employee refuses to take a physical examination or fails the physical examination for infection of a severe notifiable disease.</w:t>
      </w:r>
    </w:p>
    <w:p w14:paraId="42622922" w14:textId="282C3ACA"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6</w:t>
      </w:r>
      <w:r w:rsidR="00821FC1" w:rsidRPr="00435F3E">
        <w:rPr>
          <w:rStyle w:val="a6"/>
          <w:rFonts w:hint="eastAsia"/>
          <w:color w:val="000000" w:themeColor="text1"/>
        </w:rPr>
        <w:t>乙方無故累計曠職達</w:t>
      </w:r>
      <w:r w:rsidR="00821FC1" w:rsidRPr="00435F3E">
        <w:rPr>
          <w:rStyle w:val="a6"/>
          <w:color w:val="000000" w:themeColor="text1"/>
        </w:rPr>
        <w:t>3</w:t>
      </w:r>
      <w:r w:rsidR="00821FC1" w:rsidRPr="00435F3E">
        <w:rPr>
          <w:rStyle w:val="a6"/>
          <w:rFonts w:hint="eastAsia"/>
          <w:color w:val="000000" w:themeColor="text1"/>
        </w:rPr>
        <w:t>天者。</w:t>
      </w:r>
    </w:p>
    <w:p w14:paraId="5804E946" w14:textId="04260A34" w:rsidR="008C16B1" w:rsidRPr="00435F3E" w:rsidRDefault="00821FC1" w:rsidP="00435F3E">
      <w:pPr>
        <w:pStyle w:val="afa"/>
        <w:ind w:leftChars="500" w:left="1200"/>
        <w:rPr>
          <w:rStyle w:val="a6"/>
          <w:color w:val="000000" w:themeColor="text1"/>
        </w:rPr>
      </w:pPr>
      <w:r w:rsidRPr="00435F3E">
        <w:rPr>
          <w:rStyle w:val="a6"/>
          <w:color w:val="000000" w:themeColor="text1"/>
        </w:rPr>
        <w:t>Employee is absent from work without excuses for up to three days.</w:t>
      </w:r>
    </w:p>
    <w:p w14:paraId="4915C1E3" w14:textId="16CAAD51"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7</w:t>
      </w:r>
      <w:r w:rsidR="0098122F" w:rsidRPr="00435F3E">
        <w:rPr>
          <w:rStyle w:val="a6"/>
          <w:rFonts w:hint="eastAsia"/>
          <w:color w:val="000000" w:themeColor="text1"/>
        </w:rPr>
        <w:t>乙方違反附錄</w:t>
      </w:r>
      <w:r w:rsidR="0098122F" w:rsidRPr="00435F3E">
        <w:rPr>
          <w:rStyle w:val="a6"/>
          <w:color w:val="000000" w:themeColor="text1"/>
        </w:rPr>
        <w:t>A</w:t>
      </w:r>
      <w:r w:rsidR="0098122F" w:rsidRPr="00435F3E">
        <w:rPr>
          <w:rStyle w:val="a6"/>
          <w:rFonts w:hint="eastAsia"/>
          <w:color w:val="000000" w:themeColor="text1"/>
        </w:rPr>
        <w:t>所含各項規定</w:t>
      </w:r>
      <w:r w:rsidR="00087202" w:rsidRPr="00435F3E">
        <w:rPr>
          <w:rStyle w:val="a6"/>
          <w:rFonts w:hint="eastAsia"/>
          <w:color w:val="000000" w:themeColor="text1"/>
        </w:rPr>
        <w:t>或行為嚴重失當</w:t>
      </w:r>
      <w:r w:rsidR="0098122F" w:rsidRPr="00435F3E">
        <w:rPr>
          <w:rStyle w:val="a6"/>
          <w:rFonts w:hint="eastAsia"/>
          <w:color w:val="000000" w:themeColor="text1"/>
        </w:rPr>
        <w:t>，經甲方正式書面警告達</w:t>
      </w:r>
      <w:r w:rsidR="0098122F" w:rsidRPr="00435F3E">
        <w:rPr>
          <w:rStyle w:val="a6"/>
          <w:color w:val="000000" w:themeColor="text1"/>
        </w:rPr>
        <w:t>3</w:t>
      </w:r>
      <w:r w:rsidR="0098122F" w:rsidRPr="00435F3E">
        <w:rPr>
          <w:rStyle w:val="a6"/>
          <w:rFonts w:hint="eastAsia"/>
          <w:color w:val="000000" w:themeColor="text1"/>
        </w:rPr>
        <w:t>次以上者。</w:t>
      </w:r>
    </w:p>
    <w:p w14:paraId="4F75F886" w14:textId="6E2904C7" w:rsidR="008C16B1" w:rsidRPr="00435F3E" w:rsidRDefault="0098122F" w:rsidP="00435F3E">
      <w:pPr>
        <w:pStyle w:val="afa"/>
        <w:ind w:leftChars="500" w:left="1200"/>
        <w:rPr>
          <w:rStyle w:val="a6"/>
          <w:color w:val="000000" w:themeColor="text1"/>
        </w:rPr>
      </w:pPr>
      <w:r w:rsidRPr="00435F3E">
        <w:rPr>
          <w:rStyle w:val="a6"/>
          <w:color w:val="000000" w:themeColor="text1"/>
        </w:rPr>
        <w:t>Employee violates any of the regulations in Appendix A</w:t>
      </w:r>
      <w:r w:rsidR="00F244CF" w:rsidRPr="00435F3E">
        <w:rPr>
          <w:rStyle w:val="a6"/>
          <w:color w:val="000000" w:themeColor="text1"/>
        </w:rPr>
        <w:t xml:space="preserve"> or </w:t>
      </w:r>
      <w:r w:rsidR="006818AD" w:rsidRPr="00435F3E">
        <w:rPr>
          <w:rStyle w:val="a6"/>
          <w:color w:val="000000" w:themeColor="text1"/>
        </w:rPr>
        <w:t xml:space="preserve">commits </w:t>
      </w:r>
      <w:r w:rsidR="00C9009D" w:rsidRPr="00435F3E">
        <w:rPr>
          <w:rStyle w:val="a6"/>
          <w:color w:val="000000" w:themeColor="text1"/>
        </w:rPr>
        <w:t>any serious misconduct,</w:t>
      </w:r>
      <w:r w:rsidRPr="00435F3E">
        <w:rPr>
          <w:rStyle w:val="a6"/>
          <w:color w:val="000000" w:themeColor="text1"/>
        </w:rPr>
        <w:t xml:space="preserve"> and receives three</w:t>
      </w:r>
      <w:r w:rsidR="00124722" w:rsidRPr="00435F3E">
        <w:rPr>
          <w:rStyle w:val="a6"/>
          <w:color w:val="000000" w:themeColor="text1"/>
        </w:rPr>
        <w:t xml:space="preserve"> </w:t>
      </w:r>
      <w:r w:rsidRPr="00435F3E">
        <w:rPr>
          <w:rStyle w:val="a6"/>
          <w:color w:val="000000" w:themeColor="text1"/>
        </w:rPr>
        <w:t>(3) written warning</w:t>
      </w:r>
      <w:r w:rsidR="007E2C00" w:rsidRPr="00435F3E">
        <w:rPr>
          <w:rStyle w:val="a6"/>
          <w:color w:val="000000" w:themeColor="text1"/>
        </w:rPr>
        <w:t xml:space="preserve"> letters</w:t>
      </w:r>
      <w:r w:rsidRPr="00435F3E">
        <w:rPr>
          <w:rStyle w:val="a6"/>
          <w:color w:val="000000" w:themeColor="text1"/>
        </w:rPr>
        <w:t xml:space="preserve"> from Employer.</w:t>
      </w:r>
    </w:p>
    <w:p w14:paraId="5FB8FB9C" w14:textId="5A1EEFEF"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12.1.</w:t>
      </w:r>
      <w:r w:rsidR="00DD5AE3" w:rsidRPr="00435F3E">
        <w:rPr>
          <w:rStyle w:val="a6"/>
          <w:color w:val="000000" w:themeColor="text1"/>
        </w:rPr>
        <w:t>8</w:t>
      </w:r>
      <w:r w:rsidR="006D47EB" w:rsidRPr="00435F3E">
        <w:rPr>
          <w:rStyle w:val="a6"/>
          <w:rFonts w:hint="eastAsia"/>
          <w:color w:val="000000" w:themeColor="text1"/>
        </w:rPr>
        <w:t>乙方違反性別平等法令相關規定。</w:t>
      </w:r>
    </w:p>
    <w:p w14:paraId="7BCBFB34" w14:textId="62BBF528" w:rsidR="006D47EB" w:rsidRPr="00435F3E" w:rsidRDefault="006818AD" w:rsidP="00435F3E">
      <w:pPr>
        <w:pStyle w:val="afa"/>
        <w:ind w:leftChars="500" w:left="1200"/>
        <w:rPr>
          <w:rStyle w:val="a6"/>
          <w:color w:val="000000" w:themeColor="text1"/>
        </w:rPr>
      </w:pPr>
      <w:r w:rsidRPr="00435F3E">
        <w:rPr>
          <w:rStyle w:val="a6"/>
          <w:color w:val="000000" w:themeColor="text1"/>
        </w:rPr>
        <w:t>Employee breaks the laws and regulations that relate to gender equality.</w:t>
      </w:r>
    </w:p>
    <w:p w14:paraId="5B06637F" w14:textId="3B4ABE61" w:rsidR="003D0345" w:rsidRPr="00435F3E" w:rsidRDefault="006D47EB" w:rsidP="0043291B">
      <w:pPr>
        <w:pStyle w:val="afa"/>
        <w:ind w:left="1500" w:hangingChars="200" w:hanging="540"/>
        <w:rPr>
          <w:rStyle w:val="a6"/>
          <w:color w:val="000000" w:themeColor="text1"/>
        </w:rPr>
      </w:pPr>
      <w:r w:rsidRPr="00435F3E">
        <w:rPr>
          <w:rStyle w:val="a6"/>
          <w:color w:val="000000" w:themeColor="text1"/>
        </w:rPr>
        <w:lastRenderedPageBreak/>
        <w:t>(1)</w:t>
      </w:r>
      <w:r w:rsidR="00EB02F3" w:rsidRPr="00435F3E">
        <w:rPr>
          <w:rStyle w:val="a6"/>
          <w:color w:val="000000" w:themeColor="text1"/>
        </w:rPr>
        <w:tab/>
      </w:r>
      <w:r w:rsidRPr="00435F3E">
        <w:rPr>
          <w:rStyle w:val="a6"/>
          <w:rFonts w:hint="eastAsia"/>
          <w:color w:val="000000" w:themeColor="text1"/>
        </w:rPr>
        <w:t>經</w:t>
      </w:r>
      <w:r w:rsidR="003F78DE" w:rsidRPr="00435F3E">
        <w:rPr>
          <w:rStyle w:val="a6"/>
          <w:rFonts w:hint="eastAsia"/>
          <w:color w:val="000000" w:themeColor="text1"/>
        </w:rPr>
        <w:t>學校性別平等教育委員會或依法組成之相關委員會調查確認有性侵害行為</w:t>
      </w:r>
      <w:r w:rsidRPr="00435F3E">
        <w:rPr>
          <w:rStyle w:val="a6"/>
          <w:rFonts w:hint="eastAsia"/>
          <w:color w:val="000000" w:themeColor="text1"/>
        </w:rPr>
        <w:t>屬實。</w:t>
      </w:r>
    </w:p>
    <w:p w14:paraId="4FDFD573" w14:textId="56998815" w:rsidR="00E65CA9" w:rsidRPr="00435F3E" w:rsidRDefault="00E65CA9" w:rsidP="0043291B">
      <w:pPr>
        <w:pStyle w:val="afa"/>
        <w:ind w:leftChars="600" w:left="1440"/>
        <w:rPr>
          <w:rStyle w:val="a6"/>
          <w:rFonts w:cs="Arial Unicode MS"/>
          <w:color w:val="000000" w:themeColor="text1"/>
          <w:sz w:val="24"/>
          <w:szCs w:val="24"/>
        </w:rPr>
      </w:pPr>
      <w:r w:rsidRPr="00435F3E">
        <w:rPr>
          <w:rStyle w:val="a6"/>
          <w:color w:val="000000" w:themeColor="text1"/>
        </w:rPr>
        <w:t>The act of sexual assault is found true through the investigation by the school’s Gender Equity Education Committee or related committees formed by law.</w:t>
      </w:r>
    </w:p>
    <w:p w14:paraId="3E3375E3" w14:textId="77777777" w:rsidR="003D0345" w:rsidRPr="00435F3E" w:rsidRDefault="00531580" w:rsidP="0043291B">
      <w:pPr>
        <w:pStyle w:val="afa"/>
        <w:ind w:left="1500" w:hangingChars="200" w:hanging="540"/>
        <w:rPr>
          <w:rStyle w:val="a6"/>
          <w:color w:val="000000" w:themeColor="text1"/>
        </w:rPr>
      </w:pPr>
      <w:r w:rsidRPr="00435F3E">
        <w:rPr>
          <w:rStyle w:val="a6"/>
          <w:color w:val="000000" w:themeColor="text1"/>
        </w:rPr>
        <w:t>(2)</w:t>
      </w:r>
      <w:r w:rsidR="00E65CA9" w:rsidRPr="00435F3E">
        <w:rPr>
          <w:rStyle w:val="a6"/>
          <w:color w:val="000000" w:themeColor="text1"/>
        </w:rPr>
        <w:tab/>
      </w:r>
      <w:r w:rsidRPr="00435F3E">
        <w:rPr>
          <w:rStyle w:val="a6"/>
          <w:rFonts w:hint="eastAsia"/>
          <w:color w:val="000000" w:themeColor="text1"/>
        </w:rPr>
        <w:t>經學校性別平等教育委員會或依法組成之相關委員會調查確認有性騷擾或</w:t>
      </w:r>
      <w:proofErr w:type="gramStart"/>
      <w:r w:rsidRPr="00435F3E">
        <w:rPr>
          <w:rStyle w:val="a6"/>
          <w:rFonts w:hint="eastAsia"/>
          <w:color w:val="000000" w:themeColor="text1"/>
        </w:rPr>
        <w:t>性霸凌</w:t>
      </w:r>
      <w:proofErr w:type="gramEnd"/>
      <w:r w:rsidRPr="00435F3E">
        <w:rPr>
          <w:rStyle w:val="a6"/>
          <w:rFonts w:hint="eastAsia"/>
          <w:color w:val="000000" w:themeColor="text1"/>
        </w:rPr>
        <w:t>行為，且情節重大。</w:t>
      </w:r>
    </w:p>
    <w:p w14:paraId="54883B47" w14:textId="1F23DF1F" w:rsidR="00E65CA9" w:rsidRPr="00435F3E" w:rsidRDefault="00E65CA9" w:rsidP="0043291B">
      <w:pPr>
        <w:pStyle w:val="afa"/>
        <w:ind w:leftChars="600" w:left="1440"/>
        <w:rPr>
          <w:rStyle w:val="a6"/>
          <w:color w:val="000000" w:themeColor="text1"/>
        </w:rPr>
      </w:pPr>
      <w:r w:rsidRPr="00435F3E">
        <w:rPr>
          <w:rStyle w:val="a6"/>
          <w:color w:val="000000" w:themeColor="text1"/>
        </w:rPr>
        <w:t>The act of sexual harassment or sexual bullying in a severe manner is found true through the investigation by the school’s Gender Equity Education Committee or related committees formed by law.</w:t>
      </w:r>
    </w:p>
    <w:p w14:paraId="0FE3791D" w14:textId="77777777" w:rsidR="003D0345" w:rsidRPr="00435F3E" w:rsidRDefault="0098122F" w:rsidP="0043291B">
      <w:pPr>
        <w:pStyle w:val="2"/>
        <w:ind w:left="780" w:hangingChars="200" w:hanging="540"/>
        <w:jc w:val="both"/>
        <w:rPr>
          <w:rStyle w:val="a6"/>
          <w:color w:val="000000" w:themeColor="text1"/>
        </w:rPr>
      </w:pPr>
      <w:r w:rsidRPr="00435F3E">
        <w:rPr>
          <w:rStyle w:val="a6"/>
          <w:color w:val="000000" w:themeColor="text1"/>
        </w:rPr>
        <w:t>1</w:t>
      </w:r>
      <w:r w:rsidR="003F78DE" w:rsidRPr="00435F3E">
        <w:rPr>
          <w:rStyle w:val="a6"/>
          <w:color w:val="000000" w:themeColor="text1"/>
        </w:rPr>
        <w:t>2.2</w:t>
      </w:r>
      <w:r w:rsidRPr="00435F3E">
        <w:rPr>
          <w:rStyle w:val="a6"/>
          <w:rFonts w:hint="eastAsia"/>
          <w:color w:val="000000" w:themeColor="text1"/>
        </w:rPr>
        <w:t>乙方如有前述任何違約之情事，</w:t>
      </w:r>
      <w:r w:rsidR="00D57F43" w:rsidRPr="00435F3E">
        <w:rPr>
          <w:rStyle w:val="a6"/>
          <w:rFonts w:hint="eastAsia"/>
          <w:color w:val="000000" w:themeColor="text1"/>
        </w:rPr>
        <w:t>甲方得終止契約並給付乙方契約終止當月實際在職薪資。</w:t>
      </w:r>
    </w:p>
    <w:p w14:paraId="6A614AC0" w14:textId="573E6632" w:rsidR="008C16B1" w:rsidRPr="00435F3E" w:rsidRDefault="00E65CA9" w:rsidP="00435F3E">
      <w:pPr>
        <w:pStyle w:val="af8"/>
        <w:ind w:leftChars="350" w:left="840"/>
        <w:rPr>
          <w:rStyle w:val="a6"/>
          <w:color w:val="000000" w:themeColor="text1"/>
          <w:lang w:val="en-US"/>
        </w:rPr>
      </w:pPr>
      <w:r w:rsidRPr="00435F3E">
        <w:rPr>
          <w:rStyle w:val="a6"/>
          <w:color w:val="000000" w:themeColor="text1"/>
          <w:lang w:val="en-US"/>
        </w:rPr>
        <w:t>If Employee violates any one of the above, Employer may terminate the Contract and pay Employee the actual salary until the month of Contract termination.</w:t>
      </w:r>
    </w:p>
    <w:p w14:paraId="388D9C42" w14:textId="77777777" w:rsidR="008C16B1" w:rsidRPr="00435F3E" w:rsidRDefault="0098122F" w:rsidP="0043291B">
      <w:pPr>
        <w:pStyle w:val="af4"/>
        <w:rPr>
          <w:rStyle w:val="a6"/>
          <w:color w:val="000000" w:themeColor="text1"/>
        </w:rPr>
      </w:pPr>
      <w:r w:rsidRPr="00435F3E">
        <w:rPr>
          <w:rStyle w:val="a6"/>
          <w:rFonts w:hint="eastAsia"/>
          <w:color w:val="000000" w:themeColor="text1"/>
        </w:rPr>
        <w:t>第十三條：其他終止事由</w:t>
      </w:r>
    </w:p>
    <w:p w14:paraId="2BB06925" w14:textId="77777777" w:rsidR="008C16B1" w:rsidRPr="00435F3E" w:rsidRDefault="0098122F" w:rsidP="0043291B">
      <w:pPr>
        <w:pStyle w:val="af4"/>
        <w:rPr>
          <w:rStyle w:val="a6"/>
          <w:color w:val="000000" w:themeColor="text1"/>
        </w:rPr>
      </w:pPr>
      <w:r w:rsidRPr="00435F3E">
        <w:rPr>
          <w:rStyle w:val="a6"/>
          <w:color w:val="000000" w:themeColor="text1"/>
        </w:rPr>
        <w:t>Article 13: Termination</w:t>
      </w:r>
      <w:r w:rsidR="00E65CA9" w:rsidRPr="00435F3E">
        <w:rPr>
          <w:rStyle w:val="a6"/>
          <w:color w:val="000000" w:themeColor="text1"/>
        </w:rPr>
        <w:t xml:space="preserve"> </w:t>
      </w:r>
      <w:r w:rsidR="00E65CA9" w:rsidRPr="00435F3E">
        <w:rPr>
          <w:rFonts w:cstheme="majorBidi"/>
          <w:color w:val="000000" w:themeColor="text1"/>
          <w:lang w:val="en-US" w:bidi="en-US"/>
        </w:rPr>
        <w:t>of Contract</w:t>
      </w:r>
    </w:p>
    <w:p w14:paraId="2990DAC8"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13.1</w:t>
      </w:r>
      <w:r w:rsidR="0098122F" w:rsidRPr="00435F3E">
        <w:rPr>
          <w:rStyle w:val="a6"/>
          <w:rFonts w:hint="eastAsia"/>
          <w:color w:val="000000" w:themeColor="text1"/>
        </w:rPr>
        <w:t>乙方有下列情形之</w:t>
      </w:r>
      <w:proofErr w:type="gramStart"/>
      <w:r w:rsidR="0098122F" w:rsidRPr="00435F3E">
        <w:rPr>
          <w:rStyle w:val="a6"/>
          <w:rFonts w:hint="eastAsia"/>
          <w:color w:val="000000" w:themeColor="text1"/>
        </w:rPr>
        <w:t>一</w:t>
      </w:r>
      <w:proofErr w:type="gramEnd"/>
      <w:r w:rsidR="0098122F" w:rsidRPr="00435F3E">
        <w:rPr>
          <w:rStyle w:val="a6"/>
          <w:rFonts w:hint="eastAsia"/>
          <w:color w:val="000000" w:themeColor="text1"/>
        </w:rPr>
        <w:t>者，甲方將立即終止本契約並解聘乙方：</w:t>
      </w:r>
    </w:p>
    <w:p w14:paraId="29BE69C3" w14:textId="24AA050F" w:rsidR="008C16B1" w:rsidRPr="00435F3E" w:rsidRDefault="00E65CA9" w:rsidP="00435F3E">
      <w:pPr>
        <w:pStyle w:val="af8"/>
        <w:ind w:leftChars="350" w:left="840"/>
        <w:rPr>
          <w:rStyle w:val="a6"/>
          <w:color w:val="000000" w:themeColor="text1"/>
          <w:lang w:val="en-US"/>
        </w:rPr>
      </w:pPr>
      <w:r w:rsidRPr="00435F3E">
        <w:rPr>
          <w:rStyle w:val="a6"/>
          <w:color w:val="000000" w:themeColor="text1"/>
          <w:lang w:val="en-US"/>
        </w:rPr>
        <w:t>When Employee is under any one of the following circumstances, Employer may terminate forthwith the Contract:</w:t>
      </w:r>
    </w:p>
    <w:p w14:paraId="09DB839D" w14:textId="77777777"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13.1.1</w:t>
      </w:r>
      <w:r w:rsidR="0098122F" w:rsidRPr="00435F3E">
        <w:rPr>
          <w:rStyle w:val="a6"/>
          <w:rFonts w:hint="eastAsia"/>
          <w:color w:val="000000" w:themeColor="text1"/>
        </w:rPr>
        <w:t>聘僱期間</w:t>
      </w:r>
      <w:proofErr w:type="gramStart"/>
      <w:r w:rsidR="0098122F" w:rsidRPr="00435F3E">
        <w:rPr>
          <w:rStyle w:val="a6"/>
          <w:rFonts w:hint="eastAsia"/>
          <w:color w:val="000000" w:themeColor="text1"/>
        </w:rPr>
        <w:t>罹</w:t>
      </w:r>
      <w:proofErr w:type="gramEnd"/>
      <w:r w:rsidR="0098122F" w:rsidRPr="00435F3E">
        <w:rPr>
          <w:rStyle w:val="a6"/>
          <w:rFonts w:hint="eastAsia"/>
          <w:color w:val="000000" w:themeColor="text1"/>
        </w:rPr>
        <w:t>患重病或感染其他法定傳染病，致無法從事教學工作，且無法於</w:t>
      </w:r>
      <w:r w:rsidR="0098122F" w:rsidRPr="00435F3E">
        <w:rPr>
          <w:rStyle w:val="a6"/>
          <w:color w:val="000000" w:themeColor="text1"/>
        </w:rPr>
        <w:t>1</w:t>
      </w:r>
      <w:r w:rsidR="0098122F" w:rsidRPr="00435F3E">
        <w:rPr>
          <w:rStyle w:val="a6"/>
          <w:rFonts w:hint="eastAsia"/>
          <w:color w:val="000000" w:themeColor="text1"/>
        </w:rPr>
        <w:t>個月內治癒者。</w:t>
      </w:r>
    </w:p>
    <w:p w14:paraId="08EC35F6" w14:textId="3525E553" w:rsidR="008C16B1" w:rsidRPr="00435F3E" w:rsidRDefault="00E65CA9" w:rsidP="00435F3E">
      <w:pPr>
        <w:pStyle w:val="afa"/>
        <w:ind w:leftChars="500" w:left="1200"/>
        <w:rPr>
          <w:rStyle w:val="a6"/>
          <w:color w:val="000000" w:themeColor="text1"/>
        </w:rPr>
      </w:pPr>
      <w:r w:rsidRPr="00435F3E">
        <w:rPr>
          <w:rStyle w:val="a6"/>
          <w:color w:val="000000" w:themeColor="text1"/>
        </w:rPr>
        <w:t>Employee is prevented from teaching by serious illness or infection of a notifiable disease that cannot be cured within one month.</w:t>
      </w:r>
    </w:p>
    <w:p w14:paraId="601935BA" w14:textId="77777777"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13.1.2</w:t>
      </w:r>
      <w:r w:rsidR="0098122F" w:rsidRPr="00435F3E">
        <w:rPr>
          <w:rStyle w:val="a6"/>
          <w:rFonts w:hint="eastAsia"/>
          <w:color w:val="000000" w:themeColor="text1"/>
        </w:rPr>
        <w:t>經甲方評定，</w:t>
      </w:r>
      <w:proofErr w:type="gramStart"/>
      <w:r w:rsidR="0098122F" w:rsidRPr="00435F3E">
        <w:rPr>
          <w:rStyle w:val="a6"/>
          <w:rFonts w:hint="eastAsia"/>
          <w:color w:val="000000" w:themeColor="text1"/>
        </w:rPr>
        <w:t>核屬因</w:t>
      </w:r>
      <w:proofErr w:type="gramEnd"/>
      <w:r w:rsidR="0098122F" w:rsidRPr="00435F3E">
        <w:rPr>
          <w:rStyle w:val="a6"/>
          <w:rFonts w:hint="eastAsia"/>
          <w:color w:val="000000" w:themeColor="text1"/>
        </w:rPr>
        <w:t>其他因素失去工作能力者。</w:t>
      </w:r>
    </w:p>
    <w:p w14:paraId="68DEC2DB" w14:textId="4554C513" w:rsidR="008C16B1" w:rsidRPr="00435F3E" w:rsidRDefault="00E65CA9" w:rsidP="00435F3E">
      <w:pPr>
        <w:pStyle w:val="afa"/>
        <w:ind w:leftChars="500" w:left="1200"/>
        <w:rPr>
          <w:rStyle w:val="a6"/>
          <w:color w:val="000000" w:themeColor="text1"/>
        </w:rPr>
      </w:pPr>
      <w:r w:rsidRPr="00435F3E">
        <w:rPr>
          <w:rStyle w:val="a6"/>
          <w:color w:val="000000" w:themeColor="text1"/>
        </w:rPr>
        <w:t>Employee losses the ability to work for other reasons as confirmed by the task force formed by Employer.</w:t>
      </w:r>
    </w:p>
    <w:p w14:paraId="2400A980" w14:textId="77777777" w:rsidR="003D0345" w:rsidRPr="00435F3E" w:rsidRDefault="0098122F" w:rsidP="0043291B">
      <w:pPr>
        <w:pStyle w:val="3"/>
        <w:ind w:left="1170" w:hangingChars="300" w:hanging="810"/>
        <w:jc w:val="both"/>
        <w:rPr>
          <w:rStyle w:val="a6"/>
          <w:color w:val="000000" w:themeColor="text1"/>
        </w:rPr>
      </w:pPr>
      <w:r w:rsidRPr="00435F3E">
        <w:rPr>
          <w:rStyle w:val="a6"/>
          <w:color w:val="000000" w:themeColor="text1"/>
        </w:rPr>
        <w:t>13</w:t>
      </w:r>
      <w:r w:rsidR="003F78DE" w:rsidRPr="00435F3E">
        <w:rPr>
          <w:rStyle w:val="a6"/>
          <w:color w:val="000000" w:themeColor="text1"/>
        </w:rPr>
        <w:t>.1.3</w:t>
      </w:r>
      <w:r w:rsidRPr="00435F3E">
        <w:rPr>
          <w:rStyle w:val="a6"/>
          <w:rFonts w:hint="eastAsia"/>
          <w:color w:val="000000" w:themeColor="text1"/>
        </w:rPr>
        <w:t>經甲方評定，</w:t>
      </w:r>
      <w:proofErr w:type="gramStart"/>
      <w:r w:rsidRPr="00435F3E">
        <w:rPr>
          <w:rStyle w:val="a6"/>
          <w:rFonts w:hint="eastAsia"/>
          <w:color w:val="000000" w:themeColor="text1"/>
        </w:rPr>
        <w:t>核屬無法</w:t>
      </w:r>
      <w:proofErr w:type="gramEnd"/>
      <w:r w:rsidRPr="00435F3E">
        <w:rPr>
          <w:rStyle w:val="a6"/>
          <w:rFonts w:hint="eastAsia"/>
          <w:color w:val="000000" w:themeColor="text1"/>
        </w:rPr>
        <w:t>勝任教學工作者。</w:t>
      </w:r>
    </w:p>
    <w:p w14:paraId="44E63701" w14:textId="422F19E1" w:rsidR="008C16B1" w:rsidRPr="00435F3E" w:rsidRDefault="00E65CA9" w:rsidP="00435F3E">
      <w:pPr>
        <w:pStyle w:val="afa"/>
        <w:ind w:leftChars="500" w:left="1200"/>
        <w:rPr>
          <w:rStyle w:val="a6"/>
          <w:color w:val="000000" w:themeColor="text1"/>
        </w:rPr>
      </w:pPr>
      <w:r w:rsidRPr="00435F3E">
        <w:rPr>
          <w:rStyle w:val="a6"/>
          <w:color w:val="000000" w:themeColor="text1"/>
        </w:rPr>
        <w:t>Employee is found incompetent to teach as confirmed by the task force formed by Employer.</w:t>
      </w:r>
    </w:p>
    <w:p w14:paraId="0E78BCD1"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13.2</w:t>
      </w:r>
      <w:r w:rsidR="0098122F" w:rsidRPr="00435F3E">
        <w:rPr>
          <w:rStyle w:val="a6"/>
          <w:rFonts w:hint="eastAsia"/>
          <w:color w:val="000000" w:themeColor="text1"/>
        </w:rPr>
        <w:t>經甲方書面同意，乙方亦得提前終止本契約。</w:t>
      </w:r>
    </w:p>
    <w:p w14:paraId="4ED90D56" w14:textId="48736865" w:rsidR="008C16B1" w:rsidRPr="00435F3E" w:rsidRDefault="006D5B21" w:rsidP="00435F3E">
      <w:pPr>
        <w:pStyle w:val="af8"/>
        <w:ind w:leftChars="350" w:left="840"/>
        <w:rPr>
          <w:rStyle w:val="a6"/>
          <w:color w:val="000000" w:themeColor="text1"/>
          <w:lang w:val="en-US"/>
        </w:rPr>
      </w:pPr>
      <w:r w:rsidRPr="00435F3E">
        <w:rPr>
          <w:rStyle w:val="a6"/>
          <w:color w:val="000000" w:themeColor="text1"/>
          <w:lang w:val="en-US"/>
        </w:rPr>
        <w:t>Employee may also terminate the Contract in advance with Employer’s written approval.</w:t>
      </w:r>
    </w:p>
    <w:p w14:paraId="46E2A8EB"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13.3</w:t>
      </w:r>
      <w:r w:rsidR="0098122F" w:rsidRPr="00435F3E">
        <w:rPr>
          <w:rStyle w:val="a6"/>
          <w:rFonts w:hint="eastAsia"/>
          <w:color w:val="000000" w:themeColor="text1"/>
        </w:rPr>
        <w:t>如甲方於聘僱期間因故無法提供乙方工作時，甲方應付乙方資遣費</w:t>
      </w:r>
      <w:r w:rsidR="0098122F" w:rsidRPr="00435F3E">
        <w:rPr>
          <w:rStyle w:val="a6"/>
          <w:color w:val="000000" w:themeColor="text1"/>
        </w:rPr>
        <w:t>1</w:t>
      </w:r>
      <w:r w:rsidR="0098122F" w:rsidRPr="00435F3E">
        <w:rPr>
          <w:rStyle w:val="a6"/>
          <w:rFonts w:hint="eastAsia"/>
          <w:color w:val="000000" w:themeColor="text1"/>
        </w:rPr>
        <w:t>個月薪資。</w:t>
      </w:r>
    </w:p>
    <w:p w14:paraId="77E16C43" w14:textId="48F05466" w:rsidR="008C16B1" w:rsidRPr="00435F3E" w:rsidRDefault="006D5B21" w:rsidP="00435F3E">
      <w:pPr>
        <w:pStyle w:val="af8"/>
        <w:ind w:leftChars="350" w:left="840"/>
        <w:rPr>
          <w:rStyle w:val="a6"/>
          <w:color w:val="000000" w:themeColor="text1"/>
          <w:lang w:val="en-US"/>
        </w:rPr>
      </w:pPr>
      <w:r w:rsidRPr="00435F3E">
        <w:rPr>
          <w:rStyle w:val="a6"/>
          <w:color w:val="000000" w:themeColor="text1"/>
          <w:lang w:val="en-US"/>
        </w:rPr>
        <w:t>Employer shall grant Employee a redundancy (severance) pay equivalent to one month of Employee’s salary when it fails to arrange a job for Employee for no reason during Employment and terminates the Contract prior to expiration when Employee makes no breach.</w:t>
      </w:r>
    </w:p>
    <w:p w14:paraId="1E03463F" w14:textId="77777777" w:rsidR="008C16B1" w:rsidRPr="00435F3E" w:rsidRDefault="0098122F" w:rsidP="0043291B">
      <w:pPr>
        <w:pStyle w:val="af4"/>
        <w:rPr>
          <w:rStyle w:val="a6"/>
          <w:b w:val="0"/>
          <w:bCs w:val="0"/>
          <w:color w:val="000000" w:themeColor="text1"/>
          <w:lang w:val="en-US"/>
        </w:rPr>
      </w:pPr>
      <w:r w:rsidRPr="00435F3E">
        <w:rPr>
          <w:rStyle w:val="a6"/>
          <w:rFonts w:hint="eastAsia"/>
          <w:color w:val="000000" w:themeColor="text1"/>
        </w:rPr>
        <w:t>第十四條</w:t>
      </w:r>
      <w:r w:rsidRPr="00435F3E">
        <w:rPr>
          <w:rStyle w:val="a6"/>
          <w:rFonts w:hint="eastAsia"/>
          <w:color w:val="000000" w:themeColor="text1"/>
          <w:lang w:val="en-US"/>
        </w:rPr>
        <w:t>：</w:t>
      </w:r>
      <w:r w:rsidRPr="00435F3E">
        <w:rPr>
          <w:rStyle w:val="a6"/>
          <w:rFonts w:hint="eastAsia"/>
          <w:color w:val="000000" w:themeColor="text1"/>
        </w:rPr>
        <w:t>契約之修訂</w:t>
      </w:r>
    </w:p>
    <w:p w14:paraId="7EAA94C2"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14: Amendments to the Contract</w:t>
      </w:r>
    </w:p>
    <w:p w14:paraId="7248D2B8" w14:textId="77777777" w:rsidR="003D0345" w:rsidRPr="00435F3E" w:rsidRDefault="0098122F" w:rsidP="0043291B">
      <w:pPr>
        <w:spacing w:after="180" w:line="0" w:lineRule="atLeast"/>
        <w:contextualSpacing/>
        <w:jc w:val="both"/>
        <w:rPr>
          <w:rStyle w:val="a6"/>
          <w:rFonts w:eastAsia="標楷體"/>
          <w:color w:val="000000" w:themeColor="text1"/>
        </w:rPr>
      </w:pPr>
      <w:r w:rsidRPr="00435F3E">
        <w:rPr>
          <w:rStyle w:val="a6"/>
          <w:rFonts w:eastAsia="標楷體" w:cs="標楷體" w:hint="eastAsia"/>
          <w:color w:val="000000" w:themeColor="text1"/>
          <w:sz w:val="27"/>
          <w:szCs w:val="27"/>
          <w:lang w:val="zh-TW"/>
        </w:rPr>
        <w:t>雙方就本契約所陳述內容完全了解</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且經充分溝通</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並以本契約為其完整之意思表示。本契約取代先前有關本契約事項所為之一切口頭或書面協議或承諾。本契約之修正除經雙方書面同意並簽名或蓋章外，不生其效力。</w:t>
      </w:r>
    </w:p>
    <w:p w14:paraId="05005D8C" w14:textId="00770D60" w:rsidR="004B64A7" w:rsidRPr="00435F3E" w:rsidRDefault="004B64A7" w:rsidP="0043291B">
      <w:pPr>
        <w:spacing w:after="180" w:line="0" w:lineRule="atLeast"/>
        <w:contextualSpacing/>
        <w:jc w:val="both"/>
        <w:rPr>
          <w:rStyle w:val="a6"/>
          <w:rFonts w:eastAsia="標楷體" w:cs="標楷體"/>
          <w:b/>
          <w:bCs/>
          <w:color w:val="000000" w:themeColor="text1"/>
          <w:sz w:val="27"/>
          <w:szCs w:val="27"/>
        </w:rPr>
      </w:pPr>
      <w:r w:rsidRPr="00435F3E">
        <w:rPr>
          <w:rStyle w:val="a6"/>
          <w:rFonts w:eastAsia="標楷體" w:cs="標楷體"/>
          <w:color w:val="000000" w:themeColor="text1"/>
          <w:sz w:val="27"/>
          <w:szCs w:val="27"/>
        </w:rPr>
        <w:lastRenderedPageBreak/>
        <w:t>The parties hereto acknowledge the full comprehension and communication of the contents set forth herein and agree that the Contract shall represent their full expression of intent. The Contract shall supersede any and all prior oral and written contracts, undertakings, and documentations in connection with the subject hereto. Except with the written approval and execution of the parties hereto, no amendment to the Contract shall take effect.</w:t>
      </w:r>
    </w:p>
    <w:p w14:paraId="0D43D716" w14:textId="77777777" w:rsidR="008C16B1" w:rsidRPr="00435F3E" w:rsidRDefault="00FB3348" w:rsidP="0043291B">
      <w:pPr>
        <w:pStyle w:val="af4"/>
        <w:rPr>
          <w:rStyle w:val="a6"/>
          <w:color w:val="000000" w:themeColor="text1"/>
          <w:lang w:val="en-US"/>
        </w:rPr>
      </w:pPr>
      <w:r w:rsidRPr="00435F3E">
        <w:rPr>
          <w:rStyle w:val="a6"/>
          <w:rFonts w:hint="eastAsia"/>
          <w:color w:val="000000" w:themeColor="text1"/>
        </w:rPr>
        <w:t>第十五條</w:t>
      </w:r>
      <w:r w:rsidRPr="00435F3E">
        <w:rPr>
          <w:rStyle w:val="a6"/>
          <w:rFonts w:hint="eastAsia"/>
          <w:color w:val="000000" w:themeColor="text1"/>
          <w:lang w:val="en-US"/>
        </w:rPr>
        <w:t>：</w:t>
      </w:r>
      <w:r w:rsidR="0098122F" w:rsidRPr="00435F3E">
        <w:rPr>
          <w:rStyle w:val="a6"/>
          <w:rFonts w:hint="eastAsia"/>
          <w:color w:val="000000" w:themeColor="text1"/>
        </w:rPr>
        <w:t>通知</w:t>
      </w:r>
    </w:p>
    <w:p w14:paraId="7E9F288D" w14:textId="77777777" w:rsidR="008C16B1" w:rsidRPr="00435F3E" w:rsidRDefault="0098122F" w:rsidP="0043291B">
      <w:pPr>
        <w:pStyle w:val="af4"/>
        <w:rPr>
          <w:rStyle w:val="a6"/>
          <w:color w:val="000000" w:themeColor="text1"/>
          <w:lang w:val="en-US"/>
        </w:rPr>
      </w:pPr>
      <w:r w:rsidRPr="00435F3E">
        <w:rPr>
          <w:rStyle w:val="a6"/>
          <w:color w:val="000000" w:themeColor="text1"/>
          <w:lang w:val="en-US"/>
        </w:rPr>
        <w:t>Article 15: Notifications</w:t>
      </w:r>
    </w:p>
    <w:p w14:paraId="2A9B753C" w14:textId="77777777" w:rsidR="003D0345" w:rsidRPr="00435F3E" w:rsidRDefault="0098122F" w:rsidP="0043291B">
      <w:pPr>
        <w:spacing w:after="180" w:line="0" w:lineRule="atLeast"/>
        <w:contextualSpacing/>
        <w:jc w:val="both"/>
        <w:rPr>
          <w:rStyle w:val="a6"/>
          <w:rFonts w:eastAsia="標楷體"/>
          <w:color w:val="000000" w:themeColor="text1"/>
        </w:rPr>
      </w:pPr>
      <w:r w:rsidRPr="00435F3E">
        <w:rPr>
          <w:rStyle w:val="a6"/>
          <w:rFonts w:eastAsia="標楷體" w:cs="標楷體" w:hint="eastAsia"/>
          <w:color w:val="000000" w:themeColor="text1"/>
          <w:sz w:val="27"/>
          <w:szCs w:val="27"/>
          <w:lang w:val="zh-TW"/>
        </w:rPr>
        <w:t>任何一方當事人所發之通知應以書面為之</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並經送達他方當事人始生效力</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但確有困難者不在此限。</w:t>
      </w:r>
    </w:p>
    <w:p w14:paraId="4A88B0B0" w14:textId="6EC8DB8C" w:rsidR="004B64A7" w:rsidRPr="00435F3E" w:rsidRDefault="004B64A7" w:rsidP="0043291B">
      <w:pPr>
        <w:spacing w:after="180" w:line="0" w:lineRule="atLeast"/>
        <w:contextualSpacing/>
        <w:jc w:val="both"/>
        <w:rPr>
          <w:rStyle w:val="a6"/>
          <w:rFonts w:eastAsia="標楷體" w:cs="標楷體"/>
          <w:b/>
          <w:bCs/>
          <w:color w:val="000000" w:themeColor="text1"/>
          <w:sz w:val="27"/>
          <w:szCs w:val="27"/>
        </w:rPr>
      </w:pPr>
      <w:r w:rsidRPr="00435F3E">
        <w:rPr>
          <w:rStyle w:val="a6"/>
          <w:rFonts w:eastAsia="標楷體" w:cs="標楷體"/>
          <w:color w:val="000000" w:themeColor="text1"/>
          <w:sz w:val="27"/>
          <w:szCs w:val="27"/>
        </w:rPr>
        <w:t>Except when delivery is so prevented, notification hereunder shall be made in writing and delivered to the other party prior to taking effect.</w:t>
      </w:r>
    </w:p>
    <w:p w14:paraId="098A2FD3" w14:textId="77777777" w:rsidR="008C16B1" w:rsidRPr="00435F3E" w:rsidRDefault="00FB3348" w:rsidP="0043291B">
      <w:pPr>
        <w:pStyle w:val="af4"/>
        <w:rPr>
          <w:rStyle w:val="a6"/>
          <w:b w:val="0"/>
          <w:bCs w:val="0"/>
          <w:color w:val="000000" w:themeColor="text1"/>
        </w:rPr>
      </w:pPr>
      <w:r w:rsidRPr="00435F3E">
        <w:rPr>
          <w:rStyle w:val="a6"/>
          <w:rFonts w:hint="eastAsia"/>
          <w:color w:val="000000" w:themeColor="text1"/>
        </w:rPr>
        <w:t>第十六條：</w:t>
      </w:r>
      <w:r w:rsidR="0098122F" w:rsidRPr="00435F3E">
        <w:rPr>
          <w:rStyle w:val="a6"/>
          <w:rFonts w:hint="eastAsia"/>
          <w:color w:val="000000" w:themeColor="text1"/>
        </w:rPr>
        <w:t>個別效力</w:t>
      </w:r>
    </w:p>
    <w:p w14:paraId="155958FE" w14:textId="77777777" w:rsidR="008C16B1" w:rsidRPr="00435F3E" w:rsidRDefault="0098122F" w:rsidP="0043291B">
      <w:pPr>
        <w:pStyle w:val="af4"/>
        <w:rPr>
          <w:rStyle w:val="a6"/>
          <w:color w:val="000000" w:themeColor="text1"/>
        </w:rPr>
      </w:pPr>
      <w:r w:rsidRPr="00435F3E">
        <w:rPr>
          <w:rStyle w:val="a6"/>
          <w:color w:val="000000" w:themeColor="text1"/>
        </w:rPr>
        <w:t>Article 16: Severability</w:t>
      </w:r>
    </w:p>
    <w:p w14:paraId="305DA5B4" w14:textId="77777777" w:rsidR="003D0345" w:rsidRPr="00435F3E" w:rsidRDefault="0098122F" w:rsidP="0043291B">
      <w:pPr>
        <w:spacing w:after="180" w:line="0" w:lineRule="atLeast"/>
        <w:contextualSpacing/>
        <w:jc w:val="both"/>
        <w:rPr>
          <w:rStyle w:val="a6"/>
          <w:rFonts w:eastAsia="標楷體" w:cs="標楷體"/>
          <w:color w:val="000000" w:themeColor="text1"/>
          <w:sz w:val="27"/>
          <w:szCs w:val="27"/>
          <w:lang w:val="zh-TW"/>
        </w:rPr>
      </w:pPr>
      <w:r w:rsidRPr="00435F3E">
        <w:rPr>
          <w:rStyle w:val="a6"/>
          <w:rFonts w:eastAsia="標楷體" w:cs="標楷體" w:hint="eastAsia"/>
          <w:color w:val="000000" w:themeColor="text1"/>
          <w:sz w:val="27"/>
          <w:szCs w:val="27"/>
          <w:lang w:val="zh-TW"/>
        </w:rPr>
        <w:t>本契約之各項條款可予分割，且其中任</w:t>
      </w:r>
      <w:proofErr w:type="gramStart"/>
      <w:r w:rsidRPr="00435F3E">
        <w:rPr>
          <w:rStyle w:val="a6"/>
          <w:rFonts w:eastAsia="標楷體" w:cs="標楷體" w:hint="eastAsia"/>
          <w:color w:val="000000" w:themeColor="text1"/>
          <w:sz w:val="27"/>
          <w:szCs w:val="27"/>
          <w:lang w:val="zh-TW"/>
        </w:rPr>
        <w:t>一</w:t>
      </w:r>
      <w:proofErr w:type="gramEnd"/>
      <w:r w:rsidRPr="00435F3E">
        <w:rPr>
          <w:rStyle w:val="a6"/>
          <w:rFonts w:eastAsia="標楷體" w:cs="標楷體" w:hint="eastAsia"/>
          <w:color w:val="000000" w:themeColor="text1"/>
          <w:sz w:val="27"/>
          <w:szCs w:val="27"/>
          <w:lang w:val="zh-TW"/>
        </w:rPr>
        <w:t>條款如經任何具管轄權之法院認為無效或無強制力時，本契約之其他條款不受該無效或無強制力條款之影響。如有任何條款經發現為無效或無強制力時，如有可能，雙方應重新議定有效之條款，以反應雙方就該條款之原意。</w:t>
      </w:r>
    </w:p>
    <w:p w14:paraId="68BE4E7F" w14:textId="28ED3D83" w:rsidR="004B64A7" w:rsidRPr="00435F3E" w:rsidRDefault="004B64A7" w:rsidP="0043291B">
      <w:pPr>
        <w:spacing w:after="180" w:line="0" w:lineRule="atLeast"/>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All provisions hereunder are severable. Any provision of the Contract determined to be void or unenforceable by the jurisdiction court will not affect or impaired the validity and enforceability of the remaining provisions. If any provision is found void or unenforceable, if possible, the parties hereto shall establish new valid provisions to reflect the original intent to that provision of the parties hereto.</w:t>
      </w:r>
    </w:p>
    <w:p w14:paraId="20D7DBDD" w14:textId="77777777" w:rsidR="008C16B1" w:rsidRPr="00435F3E" w:rsidRDefault="0098122F" w:rsidP="0043291B">
      <w:pPr>
        <w:pStyle w:val="af4"/>
        <w:rPr>
          <w:rStyle w:val="a6"/>
          <w:color w:val="000000" w:themeColor="text1"/>
          <w:lang w:val="en-US"/>
        </w:rPr>
      </w:pPr>
      <w:r w:rsidRPr="00435F3E">
        <w:rPr>
          <w:rStyle w:val="a6"/>
          <w:rFonts w:hint="eastAsia"/>
          <w:color w:val="000000" w:themeColor="text1"/>
        </w:rPr>
        <w:t>第十七條</w:t>
      </w:r>
      <w:r w:rsidRPr="00435F3E">
        <w:rPr>
          <w:rStyle w:val="a6"/>
          <w:rFonts w:hint="eastAsia"/>
          <w:color w:val="000000" w:themeColor="text1"/>
          <w:lang w:val="en-US"/>
        </w:rPr>
        <w:t>：</w:t>
      </w:r>
      <w:r w:rsidRPr="00435F3E">
        <w:rPr>
          <w:rStyle w:val="a6"/>
          <w:rFonts w:hint="eastAsia"/>
          <w:color w:val="000000" w:themeColor="text1"/>
        </w:rPr>
        <w:t>爭議處理</w:t>
      </w:r>
    </w:p>
    <w:p w14:paraId="141A79B7" w14:textId="77777777" w:rsidR="008C16B1" w:rsidRPr="00435F3E" w:rsidRDefault="0098122F" w:rsidP="0043291B">
      <w:pPr>
        <w:pStyle w:val="af4"/>
        <w:rPr>
          <w:rStyle w:val="a6"/>
          <w:color w:val="000000" w:themeColor="text1"/>
          <w:lang w:val="en-US"/>
        </w:rPr>
      </w:pPr>
      <w:r w:rsidRPr="00435F3E">
        <w:rPr>
          <w:rStyle w:val="a6"/>
          <w:color w:val="000000" w:themeColor="text1"/>
          <w:lang w:val="en-US"/>
        </w:rPr>
        <w:t>Article 17: Disputes Resolution</w:t>
      </w:r>
    </w:p>
    <w:p w14:paraId="187EE563" w14:textId="77777777" w:rsidR="003D0345" w:rsidRPr="00435F3E" w:rsidRDefault="003F78DE" w:rsidP="00435F3E">
      <w:pPr>
        <w:pStyle w:val="2"/>
        <w:ind w:left="848" w:hangingChars="225" w:hanging="608"/>
        <w:jc w:val="both"/>
        <w:rPr>
          <w:rStyle w:val="a6"/>
          <w:color w:val="000000" w:themeColor="text1"/>
        </w:rPr>
      </w:pPr>
      <w:r w:rsidRPr="00435F3E">
        <w:rPr>
          <w:rStyle w:val="a6"/>
          <w:color w:val="000000" w:themeColor="text1"/>
        </w:rPr>
        <w:t>17.1</w:t>
      </w:r>
      <w:r w:rsidR="0098122F" w:rsidRPr="00435F3E">
        <w:rPr>
          <w:rStyle w:val="a6"/>
          <w:rFonts w:hint="eastAsia"/>
          <w:color w:val="000000" w:themeColor="text1"/>
        </w:rPr>
        <w:t>甲方與乙方因本契約所生之爭議，應依法令及契約規定，本諸誠信和諧，盡力協調解決之。</w:t>
      </w:r>
    </w:p>
    <w:p w14:paraId="56BC1F72" w14:textId="13AABF70" w:rsidR="008C16B1" w:rsidRPr="00435F3E" w:rsidRDefault="004B64A7" w:rsidP="00435F3E">
      <w:pPr>
        <w:pStyle w:val="af8"/>
        <w:ind w:leftChars="350" w:left="840"/>
        <w:rPr>
          <w:rStyle w:val="a6"/>
          <w:color w:val="000000" w:themeColor="text1"/>
          <w:lang w:val="en-US"/>
        </w:rPr>
      </w:pPr>
      <w:r w:rsidRPr="00435F3E">
        <w:rPr>
          <w:rStyle w:val="a6"/>
          <w:color w:val="000000" w:themeColor="text1"/>
          <w:lang w:val="en-US"/>
        </w:rPr>
        <w:t>The parties hereto shall endeavor to settle the disputes arising from or in connection with the Contract according to the laws and regulations and the provisions of the Contract upon the principle of good faith.</w:t>
      </w:r>
    </w:p>
    <w:p w14:paraId="4F5E1BC6"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17.2</w:t>
      </w:r>
      <w:r w:rsidR="0098122F" w:rsidRPr="00435F3E">
        <w:rPr>
          <w:rStyle w:val="a6"/>
          <w:rFonts w:hint="eastAsia"/>
          <w:color w:val="000000" w:themeColor="text1"/>
        </w:rPr>
        <w:t>履約爭議發生後，履約事項之處理原則如下：</w:t>
      </w:r>
    </w:p>
    <w:p w14:paraId="0546CAEF" w14:textId="5732B532" w:rsidR="00A05060" w:rsidRPr="00435F3E" w:rsidRDefault="00A05060" w:rsidP="00435F3E">
      <w:pPr>
        <w:pStyle w:val="af8"/>
        <w:ind w:leftChars="350" w:left="840"/>
        <w:rPr>
          <w:rStyle w:val="a6"/>
          <w:color w:val="000000" w:themeColor="text1"/>
          <w:lang w:val="en-US"/>
        </w:rPr>
      </w:pPr>
      <w:r w:rsidRPr="00435F3E">
        <w:rPr>
          <w:rStyle w:val="a6"/>
          <w:color w:val="000000" w:themeColor="text1"/>
          <w:lang w:val="en-US"/>
        </w:rPr>
        <w:t>The parties hereto agree to settle disputes arising from or in connection with the Contract through the following principles:</w:t>
      </w:r>
    </w:p>
    <w:p w14:paraId="3C18399D" w14:textId="77777777"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17.2.1</w:t>
      </w:r>
      <w:r w:rsidR="0098122F" w:rsidRPr="00435F3E">
        <w:rPr>
          <w:rStyle w:val="a6"/>
          <w:rFonts w:hint="eastAsia"/>
          <w:color w:val="000000" w:themeColor="text1"/>
        </w:rPr>
        <w:t>與爭議無關或不受影響之部分應繼續履約。但經甲方同意者不在此限。</w:t>
      </w:r>
    </w:p>
    <w:p w14:paraId="63DA39CB" w14:textId="685C683F" w:rsidR="00A05060" w:rsidRPr="00435F3E" w:rsidRDefault="00A05060" w:rsidP="00435F3E">
      <w:pPr>
        <w:pStyle w:val="afa"/>
        <w:ind w:leftChars="500" w:left="1200"/>
        <w:rPr>
          <w:rStyle w:val="a6"/>
          <w:color w:val="000000" w:themeColor="text1"/>
        </w:rPr>
      </w:pPr>
      <w:r w:rsidRPr="00435F3E">
        <w:rPr>
          <w:rStyle w:val="a6"/>
          <w:color w:val="000000" w:themeColor="text1"/>
        </w:rPr>
        <w:t>Performance of the sections unrelated to or unaffected by the dispute shall continue, except with Employer’s approval.</w:t>
      </w:r>
    </w:p>
    <w:p w14:paraId="7615402A" w14:textId="427FA81A"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17.2.2</w:t>
      </w:r>
      <w:r w:rsidR="0098122F" w:rsidRPr="00435F3E">
        <w:rPr>
          <w:rStyle w:val="a6"/>
          <w:rFonts w:hint="eastAsia"/>
          <w:color w:val="000000" w:themeColor="text1"/>
        </w:rPr>
        <w:t>乙</w:t>
      </w:r>
      <w:proofErr w:type="gramStart"/>
      <w:r w:rsidR="0098122F" w:rsidRPr="00435F3E">
        <w:rPr>
          <w:rStyle w:val="a6"/>
          <w:rFonts w:hint="eastAsia"/>
          <w:color w:val="000000" w:themeColor="text1"/>
        </w:rPr>
        <w:t>方在</w:t>
      </w:r>
      <w:r w:rsidR="00A42A08" w:rsidRPr="00435F3E">
        <w:rPr>
          <w:rStyle w:val="a6"/>
          <w:rFonts w:hint="eastAsia"/>
          <w:color w:val="000000" w:themeColor="text1"/>
        </w:rPr>
        <w:t>生活或</w:t>
      </w:r>
      <w:r w:rsidR="0098122F" w:rsidRPr="00435F3E">
        <w:rPr>
          <w:rStyle w:val="a6"/>
          <w:rFonts w:hint="eastAsia"/>
          <w:color w:val="000000" w:themeColor="text1"/>
        </w:rPr>
        <w:t>教學</w:t>
      </w:r>
      <w:proofErr w:type="gramEnd"/>
      <w:r w:rsidR="0098122F" w:rsidRPr="00435F3E">
        <w:rPr>
          <w:rStyle w:val="a6"/>
          <w:rFonts w:hint="eastAsia"/>
          <w:color w:val="000000" w:themeColor="text1"/>
        </w:rPr>
        <w:t>上需要協助時，應先向甲方請求協助；甲方無法提供協助時</w:t>
      </w:r>
      <w:r w:rsidR="0050220B" w:rsidRPr="00435F3E">
        <w:rPr>
          <w:rStyle w:val="a6"/>
          <w:rFonts w:hint="eastAsia"/>
          <w:color w:val="000000" w:themeColor="text1"/>
        </w:rPr>
        <w:t>，</w:t>
      </w:r>
      <w:r w:rsidR="0098122F" w:rsidRPr="00435F3E">
        <w:rPr>
          <w:rStyle w:val="a6"/>
          <w:rFonts w:hint="eastAsia"/>
          <w:color w:val="000000" w:themeColor="text1"/>
        </w:rPr>
        <w:t>乙方得</w:t>
      </w:r>
      <w:r w:rsidR="0050220B" w:rsidRPr="00435F3E">
        <w:rPr>
          <w:rStyle w:val="a6"/>
          <w:rFonts w:hint="eastAsia"/>
          <w:color w:val="000000" w:themeColor="text1"/>
        </w:rPr>
        <w:t>依「外籍英語教師申訴及處理流程」（附錄</w:t>
      </w:r>
      <w:r w:rsidR="003E26EE" w:rsidRPr="00435F3E">
        <w:rPr>
          <w:rStyle w:val="a6"/>
          <w:color w:val="000000" w:themeColor="text1"/>
        </w:rPr>
        <w:t>C</w:t>
      </w:r>
      <w:r w:rsidR="0050220B" w:rsidRPr="00435F3E">
        <w:rPr>
          <w:rStyle w:val="a6"/>
          <w:rFonts w:hint="eastAsia"/>
          <w:color w:val="000000" w:themeColor="text1"/>
        </w:rPr>
        <w:t>）向</w:t>
      </w:r>
      <w:r w:rsidR="00F8003B" w:rsidRPr="00435F3E">
        <w:rPr>
          <w:rStyle w:val="a6"/>
          <w:rFonts w:hint="eastAsia"/>
          <w:color w:val="000000" w:themeColor="text1"/>
        </w:rPr>
        <w:t>高雄市政府</w:t>
      </w:r>
      <w:r w:rsidR="0050220B" w:rsidRPr="00435F3E">
        <w:rPr>
          <w:rStyle w:val="a6"/>
          <w:rFonts w:hint="eastAsia"/>
          <w:color w:val="000000" w:themeColor="text1"/>
        </w:rPr>
        <w:t>請求協助。有關具體申訴機制依高雄市政府規定。</w:t>
      </w:r>
    </w:p>
    <w:p w14:paraId="28B4E38E" w14:textId="337E9E8F" w:rsidR="008C16B1" w:rsidRPr="00435F3E" w:rsidRDefault="0098122F" w:rsidP="00435F3E">
      <w:pPr>
        <w:pStyle w:val="afa"/>
        <w:ind w:leftChars="500" w:left="1200"/>
        <w:rPr>
          <w:rStyle w:val="a6"/>
          <w:color w:val="000000" w:themeColor="text1"/>
        </w:rPr>
      </w:pPr>
      <w:r w:rsidRPr="00435F3E">
        <w:rPr>
          <w:rStyle w:val="a6"/>
          <w:color w:val="000000" w:themeColor="text1"/>
        </w:rPr>
        <w:t xml:space="preserve">If Employee requires any assistance in teaching, he/she </w:t>
      </w:r>
      <w:r w:rsidR="007E2C00" w:rsidRPr="00435F3E">
        <w:rPr>
          <w:rStyle w:val="a6"/>
          <w:color w:val="000000" w:themeColor="text1"/>
        </w:rPr>
        <w:t>shall</w:t>
      </w:r>
      <w:r w:rsidRPr="00435F3E">
        <w:rPr>
          <w:rStyle w:val="a6"/>
          <w:color w:val="000000" w:themeColor="text1"/>
        </w:rPr>
        <w:t xml:space="preserve"> first seek the assistance from Employer. If Employer cannot provide required assistance, Employee may inquire the assistance of Kaohsiung City Government by </w:t>
      </w:r>
      <w:r w:rsidRPr="00435F3E">
        <w:rPr>
          <w:rStyle w:val="a6"/>
          <w:color w:val="000000" w:themeColor="text1"/>
        </w:rPr>
        <w:lastRenderedPageBreak/>
        <w:t>following the “Procedure for Exposing and Settling Disputes or Complaints Conce</w:t>
      </w:r>
      <w:r w:rsidR="003F78DE" w:rsidRPr="00435F3E">
        <w:rPr>
          <w:rStyle w:val="a6"/>
          <w:color w:val="000000" w:themeColor="text1"/>
        </w:rPr>
        <w:t xml:space="preserve">rning Foreign English Teachers” </w:t>
      </w:r>
      <w:r w:rsidRPr="00435F3E">
        <w:rPr>
          <w:rStyle w:val="a6"/>
          <w:color w:val="000000" w:themeColor="text1"/>
        </w:rPr>
        <w:t>(</w:t>
      </w:r>
      <w:r w:rsidR="004B64A7" w:rsidRPr="00435F3E">
        <w:rPr>
          <w:rStyle w:val="a6"/>
          <w:color w:val="000000" w:themeColor="text1"/>
        </w:rPr>
        <w:t>S</w:t>
      </w:r>
      <w:r w:rsidRPr="00435F3E">
        <w:rPr>
          <w:rStyle w:val="a6"/>
          <w:color w:val="000000" w:themeColor="text1"/>
        </w:rPr>
        <w:t xml:space="preserve">ee Appendix </w:t>
      </w:r>
      <w:r w:rsidR="004A6462" w:rsidRPr="00435F3E">
        <w:rPr>
          <w:rStyle w:val="a6"/>
          <w:color w:val="000000" w:themeColor="text1"/>
        </w:rPr>
        <w:t>C</w:t>
      </w:r>
      <w:proofErr w:type="gramStart"/>
      <w:r w:rsidR="003F78DE" w:rsidRPr="00435F3E">
        <w:rPr>
          <w:rStyle w:val="a6"/>
          <w:color w:val="000000" w:themeColor="text1"/>
        </w:rPr>
        <w:t>).</w:t>
      </w:r>
      <w:r w:rsidR="004A7697" w:rsidRPr="00435F3E">
        <w:rPr>
          <w:rStyle w:val="a6"/>
          <w:color w:val="000000" w:themeColor="text1"/>
        </w:rPr>
        <w:t>The</w:t>
      </w:r>
      <w:proofErr w:type="gramEnd"/>
      <w:r w:rsidR="004A7697" w:rsidRPr="00435F3E">
        <w:rPr>
          <w:rStyle w:val="a6"/>
          <w:color w:val="000000" w:themeColor="text1"/>
        </w:rPr>
        <w:t xml:space="preserve"> </w:t>
      </w:r>
      <w:r w:rsidRPr="00435F3E">
        <w:rPr>
          <w:rStyle w:val="a6"/>
          <w:color w:val="000000" w:themeColor="text1"/>
        </w:rPr>
        <w:t xml:space="preserve">Substantial mechanism for appeals </w:t>
      </w:r>
      <w:r w:rsidR="004A7697" w:rsidRPr="00435F3E">
        <w:rPr>
          <w:rStyle w:val="a6"/>
          <w:color w:val="000000" w:themeColor="text1"/>
        </w:rPr>
        <w:t>shall be subject to the regulations of</w:t>
      </w:r>
      <w:r w:rsidR="004A7697" w:rsidRPr="00435F3E" w:rsidDel="004A7697">
        <w:rPr>
          <w:rStyle w:val="a6"/>
          <w:color w:val="000000" w:themeColor="text1"/>
        </w:rPr>
        <w:t xml:space="preserve"> </w:t>
      </w:r>
      <w:r w:rsidRPr="00435F3E">
        <w:rPr>
          <w:rStyle w:val="a6"/>
          <w:color w:val="000000" w:themeColor="text1"/>
        </w:rPr>
        <w:t xml:space="preserve"> Kaohsiung City Government.</w:t>
      </w:r>
    </w:p>
    <w:p w14:paraId="73D90F21" w14:textId="77777777" w:rsidR="003D0345" w:rsidRPr="00435F3E" w:rsidRDefault="003F78DE" w:rsidP="0043291B">
      <w:pPr>
        <w:pStyle w:val="3"/>
        <w:ind w:left="1170" w:hangingChars="300" w:hanging="810"/>
        <w:jc w:val="both"/>
        <w:rPr>
          <w:rStyle w:val="a6"/>
          <w:color w:val="000000" w:themeColor="text1"/>
        </w:rPr>
      </w:pPr>
      <w:r w:rsidRPr="00435F3E">
        <w:rPr>
          <w:rStyle w:val="a6"/>
          <w:color w:val="000000" w:themeColor="text1"/>
        </w:rPr>
        <w:t>17.2.3</w:t>
      </w:r>
      <w:r w:rsidR="0098122F" w:rsidRPr="00435F3E">
        <w:rPr>
          <w:rStyle w:val="a6"/>
          <w:rFonts w:hint="eastAsia"/>
          <w:color w:val="000000" w:themeColor="text1"/>
        </w:rPr>
        <w:t>乙方因爭議而暫停履約，其經爭議處理結果被認定</w:t>
      </w:r>
      <w:proofErr w:type="gramStart"/>
      <w:r w:rsidR="0098122F" w:rsidRPr="00435F3E">
        <w:rPr>
          <w:rStyle w:val="a6"/>
          <w:rFonts w:hint="eastAsia"/>
          <w:color w:val="000000" w:themeColor="text1"/>
        </w:rPr>
        <w:t>無理由者</w:t>
      </w:r>
      <w:proofErr w:type="gramEnd"/>
      <w:r w:rsidR="0098122F" w:rsidRPr="00435F3E">
        <w:rPr>
          <w:rStyle w:val="a6"/>
          <w:rFonts w:hint="eastAsia"/>
          <w:color w:val="000000" w:themeColor="text1"/>
        </w:rPr>
        <w:t>，不得就暫停履約之</w:t>
      </w:r>
      <w:proofErr w:type="gramStart"/>
      <w:r w:rsidR="004A7697" w:rsidRPr="00435F3E">
        <w:rPr>
          <w:rStyle w:val="a6"/>
          <w:rFonts w:hint="eastAsia"/>
          <w:color w:val="000000" w:themeColor="text1"/>
        </w:rPr>
        <w:t>期間，</w:t>
      </w:r>
      <w:proofErr w:type="gramEnd"/>
      <w:r w:rsidR="0098122F" w:rsidRPr="00435F3E">
        <w:rPr>
          <w:rStyle w:val="a6"/>
          <w:rFonts w:hint="eastAsia"/>
          <w:color w:val="000000" w:themeColor="text1"/>
        </w:rPr>
        <w:t>要</w:t>
      </w:r>
      <w:r w:rsidR="00F8003B" w:rsidRPr="00435F3E">
        <w:rPr>
          <w:rStyle w:val="a6"/>
          <w:rFonts w:hint="eastAsia"/>
          <w:color w:val="000000" w:themeColor="text1"/>
        </w:rPr>
        <w:t>求延長履約期限</w:t>
      </w:r>
      <w:r w:rsidR="004A7697" w:rsidRPr="00435F3E">
        <w:rPr>
          <w:rStyle w:val="a6"/>
          <w:rFonts w:hint="eastAsia"/>
          <w:color w:val="000000" w:themeColor="text1"/>
        </w:rPr>
        <w:t>及薪資給付</w:t>
      </w:r>
      <w:r w:rsidR="00F8003B" w:rsidRPr="00435F3E">
        <w:rPr>
          <w:rStyle w:val="a6"/>
          <w:rFonts w:hint="eastAsia"/>
          <w:color w:val="000000" w:themeColor="text1"/>
        </w:rPr>
        <w:t>。</w:t>
      </w:r>
    </w:p>
    <w:p w14:paraId="3D6551C3" w14:textId="284B8278" w:rsidR="004A7697" w:rsidRPr="00435F3E" w:rsidRDefault="004A7697" w:rsidP="00435F3E">
      <w:pPr>
        <w:pStyle w:val="afa"/>
        <w:ind w:leftChars="500" w:left="1200"/>
        <w:rPr>
          <w:rStyle w:val="a6"/>
          <w:color w:val="000000" w:themeColor="text1"/>
        </w:rPr>
      </w:pPr>
      <w:r w:rsidRPr="00435F3E">
        <w:rPr>
          <w:rStyle w:val="a6"/>
          <w:color w:val="000000" w:themeColor="text1"/>
        </w:rPr>
        <w:t>When performance is interrupted by the dispute in which Employee is found unreasonable, Employee shall neither request for extension of performance nor claim salary for the interruption.</w:t>
      </w:r>
    </w:p>
    <w:p w14:paraId="015DF69E" w14:textId="77777777" w:rsidR="003D0345" w:rsidRPr="00435F3E" w:rsidRDefault="003F78DE" w:rsidP="00435F3E">
      <w:pPr>
        <w:pStyle w:val="2"/>
        <w:ind w:left="848" w:hangingChars="225" w:hanging="608"/>
        <w:jc w:val="both"/>
        <w:rPr>
          <w:rStyle w:val="a6"/>
          <w:color w:val="000000" w:themeColor="text1"/>
        </w:rPr>
      </w:pPr>
      <w:r w:rsidRPr="00435F3E">
        <w:rPr>
          <w:rStyle w:val="a6"/>
          <w:color w:val="000000" w:themeColor="text1"/>
        </w:rPr>
        <w:t>17.3</w:t>
      </w:r>
      <w:r w:rsidR="0098122F" w:rsidRPr="00435F3E">
        <w:rPr>
          <w:rStyle w:val="a6"/>
          <w:rFonts w:hint="eastAsia"/>
          <w:color w:val="000000" w:themeColor="text1"/>
        </w:rPr>
        <w:t>本契約以中華民國法律為</w:t>
      </w:r>
      <w:proofErr w:type="gramStart"/>
      <w:r w:rsidR="0098122F" w:rsidRPr="00435F3E">
        <w:rPr>
          <w:rStyle w:val="a6"/>
          <w:rFonts w:hint="eastAsia"/>
          <w:color w:val="000000" w:themeColor="text1"/>
        </w:rPr>
        <w:t>準</w:t>
      </w:r>
      <w:proofErr w:type="gramEnd"/>
      <w:r w:rsidR="0098122F" w:rsidRPr="00435F3E">
        <w:rPr>
          <w:rStyle w:val="a6"/>
          <w:rFonts w:hint="eastAsia"/>
          <w:color w:val="000000" w:themeColor="text1"/>
        </w:rPr>
        <w:t>據法，並以臺灣高雄地方法院為第一審管轄法院。</w:t>
      </w:r>
    </w:p>
    <w:p w14:paraId="09A0EEEE" w14:textId="2C24936C" w:rsidR="00447555"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The law of the Republic of China shall be the governing law of the Contract, and the court of law with jurisdiction of the Employer’s location shall be the jurisdiction court of the first instance for matters that relate to the Contract</w:t>
      </w:r>
      <w:r w:rsidR="00113BE1" w:rsidRPr="00435F3E">
        <w:rPr>
          <w:rStyle w:val="a6"/>
          <w:color w:val="000000" w:themeColor="text1"/>
          <w:lang w:val="en-US"/>
        </w:rPr>
        <w:t>.</w:t>
      </w:r>
    </w:p>
    <w:p w14:paraId="095E9C47" w14:textId="77777777" w:rsidR="008C16B1" w:rsidRPr="00435F3E" w:rsidRDefault="0098122F" w:rsidP="0043291B">
      <w:pPr>
        <w:pStyle w:val="af4"/>
        <w:rPr>
          <w:rStyle w:val="a6"/>
          <w:color w:val="000000" w:themeColor="text1"/>
          <w:lang w:val="en-US"/>
        </w:rPr>
      </w:pPr>
      <w:r w:rsidRPr="00435F3E">
        <w:rPr>
          <w:rStyle w:val="a6"/>
          <w:rFonts w:hint="eastAsia"/>
          <w:color w:val="000000" w:themeColor="text1"/>
          <w:lang w:val="en-US"/>
        </w:rPr>
        <w:t>第十八條：契約之解釋</w:t>
      </w:r>
    </w:p>
    <w:p w14:paraId="0D9DF569" w14:textId="77777777"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Article 18: Interpretation</w:t>
      </w:r>
    </w:p>
    <w:p w14:paraId="592907A0"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18.1</w:t>
      </w:r>
      <w:r w:rsidR="0098122F" w:rsidRPr="00435F3E">
        <w:rPr>
          <w:rStyle w:val="a6"/>
          <w:rFonts w:hint="eastAsia"/>
          <w:color w:val="000000" w:themeColor="text1"/>
        </w:rPr>
        <w:t>本契約各條款之</w:t>
      </w:r>
      <w:proofErr w:type="gramStart"/>
      <w:r w:rsidR="0098122F" w:rsidRPr="00435F3E">
        <w:rPr>
          <w:rStyle w:val="a6"/>
          <w:rFonts w:hint="eastAsia"/>
          <w:color w:val="000000" w:themeColor="text1"/>
        </w:rPr>
        <w:t>效力悉</w:t>
      </w:r>
      <w:proofErr w:type="gramEnd"/>
      <w:r w:rsidR="0098122F" w:rsidRPr="00435F3E">
        <w:rPr>
          <w:rStyle w:val="a6"/>
          <w:rFonts w:hint="eastAsia"/>
          <w:color w:val="000000" w:themeColor="text1"/>
        </w:rPr>
        <w:t>以其內容規定為</w:t>
      </w:r>
      <w:proofErr w:type="gramStart"/>
      <w:r w:rsidR="0098122F" w:rsidRPr="00435F3E">
        <w:rPr>
          <w:rStyle w:val="a6"/>
          <w:rFonts w:hint="eastAsia"/>
          <w:color w:val="000000" w:themeColor="text1"/>
        </w:rPr>
        <w:t>準</w:t>
      </w:r>
      <w:proofErr w:type="gramEnd"/>
      <w:r w:rsidR="0098122F" w:rsidRPr="00435F3E">
        <w:rPr>
          <w:rStyle w:val="a6"/>
          <w:rFonts w:hint="eastAsia"/>
          <w:color w:val="000000" w:themeColor="text1"/>
        </w:rPr>
        <w:t>，各條款之標題不影響其內容。</w:t>
      </w:r>
    </w:p>
    <w:p w14:paraId="47E78947" w14:textId="0CCABFB4" w:rsidR="00447555"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The effect of each provision hereunder shall be interpreted by its content irrespective to its titles.</w:t>
      </w:r>
    </w:p>
    <w:p w14:paraId="73E2A450" w14:textId="77777777" w:rsidR="003D0345" w:rsidRPr="00435F3E" w:rsidRDefault="0098122F" w:rsidP="00435F3E">
      <w:pPr>
        <w:pStyle w:val="2"/>
        <w:ind w:left="848" w:hangingChars="225" w:hanging="608"/>
        <w:jc w:val="both"/>
        <w:rPr>
          <w:rStyle w:val="a6"/>
          <w:color w:val="000000" w:themeColor="text1"/>
        </w:rPr>
      </w:pPr>
      <w:r w:rsidRPr="00435F3E">
        <w:rPr>
          <w:rStyle w:val="a6"/>
          <w:color w:val="000000" w:themeColor="text1"/>
        </w:rPr>
        <w:t>18.</w:t>
      </w:r>
      <w:r w:rsidR="003F78DE" w:rsidRPr="00435F3E">
        <w:rPr>
          <w:rStyle w:val="a6"/>
          <w:color w:val="000000" w:themeColor="text1"/>
        </w:rPr>
        <w:t>2</w:t>
      </w:r>
      <w:r w:rsidRPr="00435F3E">
        <w:rPr>
          <w:rStyle w:val="a6"/>
          <w:rFonts w:hint="eastAsia"/>
          <w:color w:val="000000" w:themeColor="text1"/>
        </w:rPr>
        <w:t>契約文件之一切</w:t>
      </w:r>
      <w:proofErr w:type="gramStart"/>
      <w:r w:rsidRPr="00435F3E">
        <w:rPr>
          <w:rStyle w:val="a6"/>
          <w:rFonts w:hint="eastAsia"/>
          <w:color w:val="000000" w:themeColor="text1"/>
        </w:rPr>
        <w:t>規定得互為</w:t>
      </w:r>
      <w:proofErr w:type="gramEnd"/>
      <w:r w:rsidRPr="00435F3E">
        <w:rPr>
          <w:rStyle w:val="a6"/>
          <w:rFonts w:hint="eastAsia"/>
          <w:color w:val="000000" w:themeColor="text1"/>
        </w:rPr>
        <w:t>補充，如仍有不明確之處，</w:t>
      </w:r>
      <w:r w:rsidR="00A42A08" w:rsidRPr="00435F3E">
        <w:rPr>
          <w:rStyle w:val="a6"/>
          <w:rFonts w:hint="eastAsia"/>
          <w:color w:val="000000" w:themeColor="text1"/>
        </w:rPr>
        <w:t>以甲方之解釋為</w:t>
      </w:r>
      <w:proofErr w:type="gramStart"/>
      <w:r w:rsidR="00A42A08" w:rsidRPr="00435F3E">
        <w:rPr>
          <w:rStyle w:val="a6"/>
          <w:rFonts w:hint="eastAsia"/>
          <w:color w:val="000000" w:themeColor="text1"/>
        </w:rPr>
        <w:t>準</w:t>
      </w:r>
      <w:proofErr w:type="gramEnd"/>
      <w:r w:rsidR="00A42A08" w:rsidRPr="00435F3E">
        <w:rPr>
          <w:rStyle w:val="a6"/>
          <w:rFonts w:hint="eastAsia"/>
          <w:color w:val="000000" w:themeColor="text1"/>
        </w:rPr>
        <w:t>。</w:t>
      </w:r>
    </w:p>
    <w:p w14:paraId="3407FA39" w14:textId="1616630D" w:rsidR="00447555"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Any and all provisions in the contract documents are complementary to one another. In the event of ambiguities, Employer’s interpretation shall prevail.</w:t>
      </w:r>
    </w:p>
    <w:p w14:paraId="54FEEC9B" w14:textId="77777777" w:rsidR="003D0345" w:rsidRPr="00435F3E" w:rsidRDefault="0098122F" w:rsidP="0043291B">
      <w:pPr>
        <w:pStyle w:val="2"/>
        <w:ind w:left="780" w:hangingChars="200" w:hanging="540"/>
        <w:jc w:val="both"/>
        <w:rPr>
          <w:rStyle w:val="a6"/>
          <w:color w:val="000000" w:themeColor="text1"/>
        </w:rPr>
      </w:pPr>
      <w:r w:rsidRPr="00435F3E">
        <w:rPr>
          <w:rStyle w:val="a6"/>
          <w:color w:val="000000" w:themeColor="text1"/>
        </w:rPr>
        <w:t>1</w:t>
      </w:r>
      <w:r w:rsidR="003F78DE" w:rsidRPr="00435F3E">
        <w:rPr>
          <w:rStyle w:val="a6"/>
          <w:color w:val="000000" w:themeColor="text1"/>
        </w:rPr>
        <w:t>8.3</w:t>
      </w:r>
      <w:r w:rsidRPr="00435F3E">
        <w:rPr>
          <w:rStyle w:val="a6"/>
          <w:rFonts w:hint="eastAsia"/>
          <w:color w:val="000000" w:themeColor="text1"/>
        </w:rPr>
        <w:t>本契約以中英文方式簽署，但中英文有差異時，應以中文版本為</w:t>
      </w:r>
      <w:proofErr w:type="gramStart"/>
      <w:r w:rsidRPr="00435F3E">
        <w:rPr>
          <w:rStyle w:val="a6"/>
          <w:rFonts w:hint="eastAsia"/>
          <w:color w:val="000000" w:themeColor="text1"/>
        </w:rPr>
        <w:t>準</w:t>
      </w:r>
      <w:proofErr w:type="gramEnd"/>
      <w:r w:rsidRPr="00435F3E">
        <w:rPr>
          <w:rStyle w:val="a6"/>
          <w:rFonts w:hint="eastAsia"/>
          <w:color w:val="000000" w:themeColor="text1"/>
        </w:rPr>
        <w:t>。</w:t>
      </w:r>
    </w:p>
    <w:p w14:paraId="3A7050BD" w14:textId="58C692E9" w:rsidR="008C16B1"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 xml:space="preserve">The Contract shall be signed in the Traditional Chinese and English versions. In the event of inconsistences between both versions, the </w:t>
      </w:r>
      <w:r w:rsidR="001A0D76" w:rsidRPr="00435F3E">
        <w:rPr>
          <w:rStyle w:val="a6"/>
          <w:color w:val="000000" w:themeColor="text1"/>
          <w:lang w:val="en-US"/>
        </w:rPr>
        <w:t>Traditional Chinese</w:t>
      </w:r>
      <w:r w:rsidRPr="00435F3E">
        <w:rPr>
          <w:rStyle w:val="a6"/>
          <w:color w:val="000000" w:themeColor="text1"/>
          <w:lang w:val="en-US"/>
        </w:rPr>
        <w:t xml:space="preserve"> </w:t>
      </w:r>
      <w:r w:rsidR="001A0D76" w:rsidRPr="00435F3E">
        <w:rPr>
          <w:rStyle w:val="a6"/>
          <w:color w:val="000000" w:themeColor="text1"/>
          <w:lang w:val="en-US"/>
        </w:rPr>
        <w:t xml:space="preserve">version </w:t>
      </w:r>
      <w:r w:rsidRPr="00435F3E">
        <w:rPr>
          <w:rStyle w:val="a6"/>
          <w:color w:val="000000" w:themeColor="text1"/>
          <w:lang w:val="en-US"/>
        </w:rPr>
        <w:t>shall prevail.</w:t>
      </w:r>
    </w:p>
    <w:p w14:paraId="01D6444C" w14:textId="77777777" w:rsidR="008C16B1" w:rsidRPr="00435F3E" w:rsidRDefault="0098122F" w:rsidP="0043291B">
      <w:pPr>
        <w:pStyle w:val="af4"/>
        <w:rPr>
          <w:rStyle w:val="a6"/>
          <w:b w:val="0"/>
          <w:bCs w:val="0"/>
          <w:color w:val="000000" w:themeColor="text1"/>
          <w:lang w:val="en-US"/>
        </w:rPr>
      </w:pPr>
      <w:r w:rsidRPr="00435F3E">
        <w:rPr>
          <w:rStyle w:val="a6"/>
          <w:rFonts w:hint="eastAsia"/>
          <w:color w:val="000000" w:themeColor="text1"/>
        </w:rPr>
        <w:t>第十九條</w:t>
      </w:r>
      <w:r w:rsidRPr="00435F3E">
        <w:rPr>
          <w:rStyle w:val="a6"/>
          <w:rFonts w:hint="eastAsia"/>
          <w:color w:val="000000" w:themeColor="text1"/>
          <w:lang w:val="en-US"/>
        </w:rPr>
        <w:t>：</w:t>
      </w:r>
      <w:r w:rsidRPr="00435F3E">
        <w:rPr>
          <w:rStyle w:val="a6"/>
          <w:rFonts w:hint="eastAsia"/>
          <w:color w:val="000000" w:themeColor="text1"/>
        </w:rPr>
        <w:t>其他</w:t>
      </w:r>
    </w:p>
    <w:p w14:paraId="1406BEBA" w14:textId="3CAB6D0E" w:rsidR="008C16B1" w:rsidRPr="00435F3E" w:rsidRDefault="0098122F" w:rsidP="0043291B">
      <w:pPr>
        <w:pStyle w:val="af4"/>
        <w:rPr>
          <w:rStyle w:val="a6"/>
          <w:b w:val="0"/>
          <w:bCs w:val="0"/>
          <w:color w:val="000000" w:themeColor="text1"/>
          <w:lang w:val="en-US"/>
        </w:rPr>
      </w:pPr>
      <w:r w:rsidRPr="00435F3E">
        <w:rPr>
          <w:rStyle w:val="a6"/>
          <w:color w:val="000000" w:themeColor="text1"/>
          <w:lang w:val="en-US"/>
        </w:rPr>
        <w:t xml:space="preserve">Article 19: </w:t>
      </w:r>
      <w:r w:rsidR="001A0D76" w:rsidRPr="00435F3E">
        <w:rPr>
          <w:rFonts w:cstheme="majorBidi"/>
          <w:color w:val="000000" w:themeColor="text1"/>
          <w:lang w:val="en-US" w:bidi="en-US"/>
        </w:rPr>
        <w:t>Miscellaneous</w:t>
      </w:r>
      <w:r w:rsidR="001A0D76" w:rsidRPr="00435F3E" w:rsidDel="001A0D76">
        <w:rPr>
          <w:rStyle w:val="a8"/>
          <w:rFonts w:eastAsia="標楷體"/>
          <w:color w:val="000000" w:themeColor="text1"/>
          <w:lang w:val="en-US"/>
        </w:rPr>
        <w:t xml:space="preserve"> </w:t>
      </w:r>
    </w:p>
    <w:p w14:paraId="556C8047" w14:textId="77777777" w:rsidR="003D0345" w:rsidRPr="00435F3E" w:rsidRDefault="003F78DE" w:rsidP="0043291B">
      <w:pPr>
        <w:pStyle w:val="2"/>
        <w:ind w:left="780" w:hangingChars="200" w:hanging="540"/>
        <w:jc w:val="both"/>
        <w:rPr>
          <w:rStyle w:val="a6"/>
          <w:color w:val="000000" w:themeColor="text1"/>
        </w:rPr>
      </w:pPr>
      <w:r w:rsidRPr="00435F3E">
        <w:rPr>
          <w:rStyle w:val="a6"/>
          <w:color w:val="000000" w:themeColor="text1"/>
        </w:rPr>
        <w:t>19.1</w:t>
      </w:r>
      <w:r w:rsidR="0098122F" w:rsidRPr="00435F3E">
        <w:rPr>
          <w:rStyle w:val="a6"/>
          <w:rFonts w:hint="eastAsia"/>
          <w:color w:val="000000" w:themeColor="text1"/>
        </w:rPr>
        <w:t>乙方不得將本契約之一部或全部轉讓予他人。</w:t>
      </w:r>
    </w:p>
    <w:p w14:paraId="73211630" w14:textId="52C7C8BB" w:rsidR="00447555"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Under no circumstances shall Employee assign part or all of the Contract to a third party.</w:t>
      </w:r>
    </w:p>
    <w:p w14:paraId="5D7BB072" w14:textId="40032A77" w:rsidR="003D0345" w:rsidRPr="00435F3E" w:rsidRDefault="0043291B" w:rsidP="00435F3E">
      <w:pPr>
        <w:pStyle w:val="2"/>
        <w:ind w:left="848" w:hangingChars="225" w:hanging="608"/>
        <w:jc w:val="both"/>
        <w:rPr>
          <w:rStyle w:val="a6"/>
          <w:color w:val="000000" w:themeColor="text1"/>
        </w:rPr>
      </w:pPr>
      <w:r w:rsidRPr="00435F3E">
        <w:rPr>
          <w:rStyle w:val="a6"/>
          <w:color w:val="000000" w:themeColor="text1"/>
        </w:rPr>
        <w:t>19.</w:t>
      </w:r>
      <w:r w:rsidR="00DD5AE3" w:rsidRPr="00435F3E">
        <w:rPr>
          <w:rStyle w:val="a6"/>
          <w:color w:val="000000" w:themeColor="text1"/>
        </w:rPr>
        <w:t>2</w:t>
      </w:r>
      <w:r w:rsidR="0098122F" w:rsidRPr="00435F3E">
        <w:rPr>
          <w:rStyle w:val="a6"/>
          <w:rFonts w:hint="eastAsia"/>
          <w:color w:val="000000" w:themeColor="text1"/>
        </w:rPr>
        <w:t>除法律另有規定外，甲方毋須為乙方因任何行為偏差或疏失所造成之損害負責</w:t>
      </w:r>
      <w:r w:rsidR="00B14260" w:rsidRPr="00435F3E">
        <w:rPr>
          <w:rStyle w:val="a6"/>
          <w:rFonts w:hint="eastAsia"/>
          <w:color w:val="000000" w:themeColor="text1"/>
        </w:rPr>
        <w:t>，且甲方無義務協助乙方處理其違法行為所導致的訴訟程序或其他相關事務。</w:t>
      </w:r>
    </w:p>
    <w:p w14:paraId="584FFB0D" w14:textId="31C13E31" w:rsidR="00447555"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Unless the law otherwise requires, under no circumstances shall Employer assume responsibility for the damage caused by Employee’s deviant behavior or negligence, nor shall Employer be obliged to assist Employee in handling the litigious or other related matters caused by Employee’s unlawful behavior.</w:t>
      </w:r>
    </w:p>
    <w:p w14:paraId="6F801B22" w14:textId="05B606B9" w:rsidR="003D0345" w:rsidRPr="00435F3E" w:rsidRDefault="00447555" w:rsidP="00435F3E">
      <w:pPr>
        <w:pStyle w:val="2"/>
        <w:ind w:left="848" w:hangingChars="225" w:hanging="608"/>
        <w:jc w:val="both"/>
        <w:rPr>
          <w:rStyle w:val="a6"/>
          <w:color w:val="000000" w:themeColor="text1"/>
        </w:rPr>
      </w:pPr>
      <w:r w:rsidRPr="00435F3E">
        <w:rPr>
          <w:rStyle w:val="a6"/>
          <w:color w:val="000000" w:themeColor="text1"/>
        </w:rPr>
        <w:t>19.</w:t>
      </w:r>
      <w:r w:rsidR="00DD5AE3" w:rsidRPr="00435F3E">
        <w:rPr>
          <w:rStyle w:val="a6"/>
          <w:color w:val="000000" w:themeColor="text1"/>
        </w:rPr>
        <w:t>3</w:t>
      </w:r>
      <w:r w:rsidRPr="00435F3E">
        <w:rPr>
          <w:rStyle w:val="a6"/>
          <w:rFonts w:hint="eastAsia"/>
          <w:color w:val="000000" w:themeColor="text1"/>
        </w:rPr>
        <w:t>本契約簽訂後一式三份，甲方、甲方之主管教育行政機關、及乙方各執一份。</w:t>
      </w:r>
    </w:p>
    <w:p w14:paraId="4AA06C94" w14:textId="6664EDC2" w:rsidR="00BA3EB3" w:rsidRPr="00435F3E" w:rsidRDefault="00447555" w:rsidP="00435F3E">
      <w:pPr>
        <w:pStyle w:val="af8"/>
        <w:ind w:leftChars="350" w:left="840"/>
        <w:rPr>
          <w:rStyle w:val="a6"/>
          <w:color w:val="000000" w:themeColor="text1"/>
          <w:lang w:val="en-US"/>
        </w:rPr>
      </w:pPr>
      <w:r w:rsidRPr="00435F3E">
        <w:rPr>
          <w:rStyle w:val="a6"/>
          <w:color w:val="000000" w:themeColor="text1"/>
          <w:lang w:val="en-US"/>
        </w:rPr>
        <w:t>The Contract shall be made in three counterparts, and Employer, Employer’s education authority, and Employee shall keep one copy for their own reference.</w:t>
      </w:r>
      <w:r w:rsidR="00BA3EB3" w:rsidRPr="00435F3E">
        <w:rPr>
          <w:rStyle w:val="a6"/>
          <w:color w:val="000000" w:themeColor="text1"/>
          <w:lang w:val="en-US"/>
        </w:rPr>
        <w:br w:type="page"/>
      </w:r>
    </w:p>
    <w:p w14:paraId="3389C4C9" w14:textId="77777777" w:rsidR="00922D87" w:rsidRPr="00435F3E" w:rsidRDefault="00922D87" w:rsidP="0043291B">
      <w:pPr>
        <w:tabs>
          <w:tab w:val="left" w:pos="960"/>
        </w:tabs>
        <w:snapToGrid w:val="0"/>
        <w:spacing w:afterLines="150" w:after="360"/>
        <w:ind w:left="2277" w:hangingChars="400" w:hanging="2277"/>
        <w:jc w:val="both"/>
        <w:rPr>
          <w:rStyle w:val="a6"/>
          <w:rFonts w:eastAsia="標楷體" w:cs="標楷體"/>
          <w:b/>
          <w:bCs/>
          <w:color w:val="000000" w:themeColor="text1"/>
          <w:sz w:val="30"/>
          <w:szCs w:val="30"/>
        </w:rPr>
      </w:pPr>
      <w:r w:rsidRPr="00435F3E">
        <w:rPr>
          <w:rStyle w:val="a6"/>
          <w:rFonts w:eastAsia="標楷體" w:cs="標楷體" w:hint="eastAsia"/>
          <w:b/>
          <w:bCs/>
          <w:color w:val="000000" w:themeColor="text1"/>
          <w:spacing w:val="269"/>
          <w:kern w:val="0"/>
          <w:sz w:val="30"/>
          <w:szCs w:val="30"/>
          <w:fitText w:val="1440" w:id="-1757683456"/>
        </w:rPr>
        <w:lastRenderedPageBreak/>
        <w:t>甲方</w:t>
      </w:r>
      <w:r w:rsidRPr="00435F3E">
        <w:rPr>
          <w:rStyle w:val="a6"/>
          <w:rFonts w:eastAsia="標楷體" w:cs="標楷體" w:hint="eastAsia"/>
          <w:b/>
          <w:bCs/>
          <w:color w:val="000000" w:themeColor="text1"/>
          <w:spacing w:val="2"/>
          <w:kern w:val="0"/>
          <w:sz w:val="30"/>
          <w:szCs w:val="30"/>
          <w:fitText w:val="1440" w:id="-1757683456"/>
        </w:rPr>
        <w:t>：</w:t>
      </w:r>
      <w:r w:rsidR="001F5F82" w:rsidRPr="00435F3E">
        <w:rPr>
          <w:rStyle w:val="a6"/>
          <w:rFonts w:eastAsia="標楷體" w:cs="標楷體" w:hint="eastAsia"/>
          <w:b/>
          <w:bCs/>
          <w:color w:val="000000" w:themeColor="text1"/>
          <w:kern w:val="0"/>
          <w:sz w:val="30"/>
          <w:szCs w:val="30"/>
        </w:rPr>
        <w:t>中華民國</w:t>
      </w:r>
      <w:r w:rsidR="001F5F82" w:rsidRPr="00435F3E">
        <w:rPr>
          <w:rStyle w:val="a6"/>
          <w:rFonts w:eastAsia="標楷體" w:cs="標楷體"/>
          <w:b/>
          <w:bCs/>
          <w:color w:val="000000" w:themeColor="text1"/>
          <w:kern w:val="0"/>
          <w:sz w:val="30"/>
          <w:szCs w:val="30"/>
        </w:rPr>
        <w:t>(</w:t>
      </w:r>
      <w:r w:rsidR="001F5F82" w:rsidRPr="00435F3E">
        <w:rPr>
          <w:rStyle w:val="a6"/>
          <w:rFonts w:eastAsia="標楷體" w:cs="標楷體" w:hint="eastAsia"/>
          <w:b/>
          <w:bCs/>
          <w:color w:val="000000" w:themeColor="text1"/>
          <w:kern w:val="0"/>
          <w:sz w:val="30"/>
          <w:szCs w:val="30"/>
        </w:rPr>
        <w:t>學校全銜</w:t>
      </w:r>
      <w:r w:rsidR="001F5F82" w:rsidRPr="00435F3E">
        <w:rPr>
          <w:rStyle w:val="a6"/>
          <w:rFonts w:eastAsia="標楷體" w:cs="標楷體"/>
          <w:b/>
          <w:bCs/>
          <w:color w:val="000000" w:themeColor="text1"/>
          <w:kern w:val="0"/>
          <w:sz w:val="30"/>
          <w:szCs w:val="30"/>
        </w:rPr>
        <w:t>)</w:t>
      </w:r>
    </w:p>
    <w:p w14:paraId="474F316E" w14:textId="4041B3E9" w:rsidR="00EB7CED" w:rsidRPr="00435F3E" w:rsidRDefault="003F4F14" w:rsidP="0043291B">
      <w:pPr>
        <w:tabs>
          <w:tab w:val="left" w:pos="960"/>
        </w:tabs>
        <w:snapToGrid w:val="0"/>
        <w:spacing w:afterLines="150" w:after="360"/>
        <w:ind w:left="1201" w:hangingChars="400" w:hanging="1201"/>
        <w:jc w:val="both"/>
        <w:rPr>
          <w:rStyle w:val="a6"/>
          <w:rFonts w:eastAsia="標楷體"/>
          <w:b/>
          <w:color w:val="000000" w:themeColor="text1"/>
          <w:sz w:val="30"/>
          <w:szCs w:val="30"/>
        </w:rPr>
      </w:pPr>
      <w:r>
        <w:rPr>
          <w:rStyle w:val="a6"/>
          <w:rFonts w:eastAsia="標楷體" w:cs="標楷體"/>
          <w:b/>
          <w:bCs/>
          <w:color w:val="000000" w:themeColor="text1"/>
          <w:kern w:val="0"/>
          <w:sz w:val="30"/>
          <w:szCs w:val="30"/>
        </w:rPr>
        <w:t>Employe</w:t>
      </w:r>
      <w:r>
        <w:rPr>
          <w:rStyle w:val="a6"/>
          <w:rFonts w:eastAsia="標楷體" w:cs="標楷體" w:hint="eastAsia"/>
          <w:b/>
          <w:bCs/>
          <w:color w:val="000000" w:themeColor="text1"/>
          <w:kern w:val="0"/>
          <w:sz w:val="30"/>
          <w:szCs w:val="30"/>
        </w:rPr>
        <w:t>r</w:t>
      </w:r>
      <w:bookmarkStart w:id="0" w:name="_GoBack"/>
      <w:bookmarkEnd w:id="0"/>
      <w:r w:rsidR="00EB7CED" w:rsidRPr="003F4F14">
        <w:rPr>
          <w:rStyle w:val="a6"/>
          <w:rFonts w:eastAsia="標楷體" w:cs="標楷體" w:hint="eastAsia"/>
          <w:b/>
          <w:bCs/>
          <w:color w:val="000000" w:themeColor="text1"/>
          <w:kern w:val="0"/>
          <w:sz w:val="30"/>
          <w:szCs w:val="30"/>
        </w:rPr>
        <w:t>：</w:t>
      </w:r>
      <w:r w:rsidR="00EB7CED" w:rsidRPr="00435F3E">
        <w:rPr>
          <w:rStyle w:val="a6"/>
          <w:rFonts w:eastAsia="標楷體" w:cs="標楷體"/>
          <w:b/>
          <w:bCs/>
          <w:color w:val="000000" w:themeColor="text1"/>
          <w:sz w:val="30"/>
          <w:szCs w:val="30"/>
          <w:u w:val="single"/>
        </w:rPr>
        <w:t xml:space="preserve">                         </w:t>
      </w:r>
      <w:r w:rsidR="001A0D76" w:rsidRPr="00435F3E">
        <w:rPr>
          <w:rStyle w:val="a6"/>
          <w:rFonts w:eastAsia="標楷體" w:cs="標楷體"/>
          <w:b/>
          <w:bCs/>
          <w:color w:val="000000" w:themeColor="text1"/>
          <w:sz w:val="30"/>
          <w:szCs w:val="30"/>
        </w:rPr>
        <w:t xml:space="preserve"> </w:t>
      </w:r>
      <w:r w:rsidR="00EB7CED" w:rsidRPr="00435F3E">
        <w:rPr>
          <w:rStyle w:val="a6"/>
          <w:rFonts w:eastAsia="標楷體" w:cs="標楷體"/>
          <w:b/>
          <w:bCs/>
          <w:color w:val="000000" w:themeColor="text1"/>
          <w:sz w:val="30"/>
          <w:szCs w:val="30"/>
        </w:rPr>
        <w:t xml:space="preserve">School, </w:t>
      </w:r>
      <w:r w:rsidR="00922D87" w:rsidRPr="00435F3E">
        <w:rPr>
          <w:rStyle w:val="a6"/>
          <w:rFonts w:eastAsia="標楷體" w:cs="標楷體"/>
          <w:b/>
          <w:bCs/>
          <w:color w:val="000000" w:themeColor="text1"/>
          <w:sz w:val="30"/>
          <w:szCs w:val="30"/>
        </w:rPr>
        <w:t>Kaohsiung City, the Republic of China</w:t>
      </w:r>
      <w:r w:rsidR="001F5F82" w:rsidRPr="00435F3E">
        <w:rPr>
          <w:rStyle w:val="a6"/>
          <w:rFonts w:eastAsia="標楷體" w:cs="標楷體"/>
          <w:b/>
          <w:bCs/>
          <w:color w:val="000000" w:themeColor="text1"/>
          <w:sz w:val="30"/>
          <w:szCs w:val="30"/>
        </w:rPr>
        <w:t>.</w:t>
      </w:r>
    </w:p>
    <w:p w14:paraId="44281DB4" w14:textId="77777777" w:rsidR="008C16B1" w:rsidRPr="00435F3E" w:rsidRDefault="0098122F" w:rsidP="0043291B">
      <w:pPr>
        <w:tabs>
          <w:tab w:val="left" w:pos="960"/>
        </w:tabs>
        <w:snapToGrid w:val="0"/>
        <w:spacing w:before="360" w:afterLines="150" w:after="360"/>
        <w:jc w:val="both"/>
        <w:rPr>
          <w:rStyle w:val="a6"/>
          <w:rFonts w:eastAsia="標楷體" w:cs="標楷體"/>
          <w:color w:val="000000" w:themeColor="text1"/>
          <w:sz w:val="30"/>
          <w:szCs w:val="30"/>
        </w:rPr>
      </w:pPr>
      <w:r w:rsidRPr="00435F3E">
        <w:rPr>
          <w:rStyle w:val="a6"/>
          <w:rFonts w:eastAsia="標楷體" w:cs="標楷體" w:hint="eastAsia"/>
          <w:bCs/>
          <w:color w:val="000000" w:themeColor="text1"/>
          <w:sz w:val="30"/>
          <w:szCs w:val="30"/>
          <w:lang w:val="zh-TW"/>
        </w:rPr>
        <w:t>甲方</w:t>
      </w:r>
      <w:r w:rsidRPr="00435F3E">
        <w:rPr>
          <w:rStyle w:val="a6"/>
          <w:rFonts w:eastAsia="標楷體" w:cs="標楷體"/>
          <w:bCs/>
          <w:color w:val="000000" w:themeColor="text1"/>
          <w:sz w:val="30"/>
          <w:szCs w:val="30"/>
        </w:rPr>
        <w:t>(</w:t>
      </w:r>
      <w:r w:rsidRPr="00435F3E">
        <w:rPr>
          <w:rStyle w:val="a6"/>
          <w:rFonts w:eastAsia="標楷體" w:cs="標楷體" w:hint="eastAsia"/>
          <w:bCs/>
          <w:color w:val="000000" w:themeColor="text1"/>
          <w:sz w:val="30"/>
          <w:szCs w:val="30"/>
          <w:lang w:val="zh-TW"/>
        </w:rPr>
        <w:t>印信</w:t>
      </w:r>
      <w:r w:rsidRPr="00435F3E">
        <w:rPr>
          <w:rStyle w:val="a6"/>
          <w:rFonts w:eastAsia="標楷體" w:cs="標楷體"/>
          <w:bCs/>
          <w:color w:val="000000" w:themeColor="text1"/>
          <w:sz w:val="30"/>
          <w:szCs w:val="30"/>
        </w:rPr>
        <w:t>) The Employer (Stamp)</w:t>
      </w:r>
      <w:r w:rsidRPr="00435F3E">
        <w:rPr>
          <w:rStyle w:val="a6"/>
          <w:rFonts w:eastAsia="標楷體" w:cs="標楷體" w:hint="eastAsia"/>
          <w:color w:val="000000" w:themeColor="text1"/>
          <w:sz w:val="30"/>
          <w:szCs w:val="30"/>
        </w:rPr>
        <w:t>：</w:t>
      </w:r>
    </w:p>
    <w:p w14:paraId="52086CF0" w14:textId="4DFA8ED6" w:rsidR="008C16B1" w:rsidRPr="00435F3E" w:rsidRDefault="0098122F" w:rsidP="0043291B">
      <w:pPr>
        <w:tabs>
          <w:tab w:val="left" w:pos="960"/>
        </w:tabs>
        <w:snapToGrid w:val="0"/>
        <w:spacing w:before="360" w:afterLines="150" w:after="360"/>
        <w:jc w:val="both"/>
        <w:rPr>
          <w:rStyle w:val="a6"/>
          <w:rFonts w:eastAsia="標楷體" w:cs="標楷體"/>
          <w:bCs/>
          <w:color w:val="000000" w:themeColor="text1"/>
          <w:sz w:val="30"/>
          <w:szCs w:val="30"/>
          <w:u w:val="single"/>
        </w:rPr>
      </w:pPr>
      <w:r w:rsidRPr="00435F3E">
        <w:rPr>
          <w:rStyle w:val="a6"/>
          <w:rFonts w:eastAsia="標楷體" w:cs="標楷體" w:hint="eastAsia"/>
          <w:bCs/>
          <w:color w:val="000000" w:themeColor="text1"/>
          <w:sz w:val="30"/>
          <w:szCs w:val="30"/>
          <w:lang w:val="zh-TW"/>
        </w:rPr>
        <w:t>代表人</w:t>
      </w:r>
      <w:r w:rsidRPr="00435F3E">
        <w:rPr>
          <w:rStyle w:val="a6"/>
          <w:rFonts w:eastAsia="標楷體" w:cs="標楷體"/>
          <w:bCs/>
          <w:color w:val="000000" w:themeColor="text1"/>
          <w:sz w:val="30"/>
          <w:szCs w:val="30"/>
        </w:rPr>
        <w:t>(</w:t>
      </w:r>
      <w:r w:rsidRPr="00435F3E">
        <w:rPr>
          <w:rStyle w:val="a6"/>
          <w:rFonts w:eastAsia="標楷體" w:cs="標楷體" w:hint="eastAsia"/>
          <w:bCs/>
          <w:color w:val="000000" w:themeColor="text1"/>
          <w:sz w:val="30"/>
          <w:szCs w:val="30"/>
          <w:lang w:val="zh-TW"/>
        </w:rPr>
        <w:t>職章</w:t>
      </w:r>
      <w:r w:rsidRPr="00435F3E">
        <w:rPr>
          <w:rStyle w:val="a6"/>
          <w:rFonts w:eastAsia="標楷體" w:cs="標楷體"/>
          <w:bCs/>
          <w:color w:val="000000" w:themeColor="text1"/>
          <w:sz w:val="30"/>
          <w:szCs w:val="30"/>
        </w:rPr>
        <w:t>) Representative (Stamp)</w:t>
      </w:r>
      <w:r w:rsidRPr="00435F3E">
        <w:rPr>
          <w:rStyle w:val="a6"/>
          <w:rFonts w:eastAsia="標楷體" w:cs="標楷體" w:hint="eastAsia"/>
          <w:bCs/>
          <w:color w:val="000000" w:themeColor="text1"/>
          <w:sz w:val="30"/>
          <w:szCs w:val="30"/>
        </w:rPr>
        <w:t>：</w:t>
      </w:r>
    </w:p>
    <w:p w14:paraId="28481844" w14:textId="75316908" w:rsidR="008C16B1"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hint="eastAsia"/>
          <w:bCs/>
          <w:color w:val="000000" w:themeColor="text1"/>
          <w:spacing w:val="190"/>
          <w:kern w:val="0"/>
          <w:sz w:val="30"/>
          <w:szCs w:val="30"/>
          <w:fitText w:val="1280" w:id="-1757681920"/>
          <w:lang w:val="zh-TW"/>
        </w:rPr>
        <w:t>地址</w:t>
      </w:r>
      <w:r w:rsidRPr="00435F3E">
        <w:rPr>
          <w:rStyle w:val="a6"/>
          <w:rFonts w:eastAsia="標楷體" w:cs="標楷體" w:hint="eastAsia"/>
          <w:bCs/>
          <w:color w:val="000000" w:themeColor="text1"/>
          <w:kern w:val="0"/>
          <w:sz w:val="30"/>
          <w:szCs w:val="30"/>
          <w:fitText w:val="1280" w:id="-1757681920"/>
        </w:rPr>
        <w:t>：</w:t>
      </w:r>
      <w:r w:rsidRPr="00435F3E">
        <w:rPr>
          <w:rStyle w:val="a6"/>
          <w:rFonts w:eastAsia="標楷體" w:cs="標楷體" w:hint="eastAsia"/>
          <w:bCs/>
          <w:color w:val="000000" w:themeColor="text1"/>
          <w:sz w:val="30"/>
          <w:szCs w:val="30"/>
          <w:lang w:val="zh-TW"/>
        </w:rPr>
        <w:t>中華民國</w:t>
      </w:r>
      <w:r w:rsidRPr="00435F3E">
        <w:rPr>
          <w:rStyle w:val="a6"/>
          <w:rFonts w:eastAsia="標楷體" w:cs="標楷體"/>
          <w:bCs/>
          <w:color w:val="000000" w:themeColor="text1"/>
          <w:sz w:val="30"/>
          <w:szCs w:val="30"/>
        </w:rPr>
        <w:t>(</w:t>
      </w:r>
      <w:r w:rsidRPr="00435F3E">
        <w:rPr>
          <w:rStyle w:val="a6"/>
          <w:rFonts w:eastAsia="標楷體" w:cs="標楷體" w:hint="eastAsia"/>
          <w:bCs/>
          <w:color w:val="000000" w:themeColor="text1"/>
          <w:sz w:val="30"/>
          <w:szCs w:val="30"/>
          <w:lang w:val="zh-TW"/>
        </w:rPr>
        <w:t>台灣</w:t>
      </w:r>
      <w:r w:rsidR="001F5F82" w:rsidRPr="00435F3E">
        <w:rPr>
          <w:rStyle w:val="a6"/>
          <w:rFonts w:eastAsia="標楷體" w:cs="標楷體"/>
          <w:bCs/>
          <w:color w:val="000000" w:themeColor="text1"/>
          <w:sz w:val="30"/>
          <w:szCs w:val="30"/>
        </w:rPr>
        <w:t>)</w:t>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r w:rsidR="001F5F82" w:rsidRPr="00435F3E">
        <w:rPr>
          <w:rFonts w:eastAsia="標楷體" w:cs="標楷體"/>
          <w:color w:val="000000" w:themeColor="text1"/>
          <w:sz w:val="30"/>
          <w:szCs w:val="30"/>
          <w:u w:val="single"/>
        </w:rPr>
        <w:tab/>
      </w:r>
    </w:p>
    <w:p w14:paraId="70D7C3D0" w14:textId="0F2EE979" w:rsidR="008C16B1"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bCs/>
          <w:color w:val="000000" w:themeColor="text1"/>
          <w:spacing w:val="1"/>
          <w:w w:val="99"/>
          <w:kern w:val="0"/>
          <w:sz w:val="30"/>
          <w:szCs w:val="30"/>
          <w:fitText w:val="1280" w:id="-1757681919"/>
        </w:rPr>
        <w:t>Address</w:t>
      </w:r>
      <w:r w:rsidR="001F5F82" w:rsidRPr="00435F3E">
        <w:rPr>
          <w:rFonts w:eastAsia="標楷體" w:cs="標楷體" w:hint="eastAsia"/>
          <w:color w:val="000000" w:themeColor="text1"/>
          <w:spacing w:val="3"/>
          <w:w w:val="99"/>
          <w:kern w:val="0"/>
          <w:sz w:val="30"/>
          <w:szCs w:val="30"/>
          <w:fitText w:val="1280" w:id="-1757681919"/>
        </w:rPr>
        <w:t>：</w:t>
      </w:r>
      <w:r w:rsidR="00F73378" w:rsidRPr="00435F3E">
        <w:rPr>
          <w:rFonts w:eastAsia="標楷體" w:cs="標楷體"/>
          <w:color w:val="000000" w:themeColor="text1"/>
          <w:sz w:val="30"/>
          <w:szCs w:val="30"/>
          <w:u w:val="single"/>
        </w:rPr>
        <w:t xml:space="preserve">        </w:t>
      </w:r>
      <w:r w:rsidR="00DC37DD" w:rsidRPr="00435F3E">
        <w:rPr>
          <w:rFonts w:eastAsia="標楷體" w:cs="標楷體"/>
          <w:bCs/>
          <w:color w:val="000000" w:themeColor="text1"/>
          <w:sz w:val="30"/>
          <w:szCs w:val="30"/>
          <w:u w:val="single"/>
        </w:rPr>
        <w:t>Dist</w:t>
      </w:r>
      <w:r w:rsidR="00FB3348" w:rsidRPr="00435F3E">
        <w:rPr>
          <w:rFonts w:eastAsia="標楷體" w:cs="標楷體"/>
          <w:bCs/>
          <w:color w:val="000000" w:themeColor="text1"/>
          <w:sz w:val="30"/>
          <w:szCs w:val="30"/>
          <w:u w:val="single"/>
        </w:rPr>
        <w:t xml:space="preserve">., Kaohsiung City, </w:t>
      </w:r>
      <w:r w:rsidR="001A0D76" w:rsidRPr="00435F3E">
        <w:rPr>
          <w:rFonts w:eastAsia="標楷體" w:cs="標楷體"/>
          <w:bCs/>
          <w:color w:val="000000" w:themeColor="text1"/>
          <w:sz w:val="30"/>
          <w:szCs w:val="30"/>
          <w:u w:val="single"/>
        </w:rPr>
        <w:t xml:space="preserve">the </w:t>
      </w:r>
      <w:r w:rsidR="00FB3348" w:rsidRPr="00435F3E">
        <w:rPr>
          <w:rFonts w:eastAsia="標楷體" w:cs="標楷體"/>
          <w:bCs/>
          <w:color w:val="000000" w:themeColor="text1"/>
          <w:sz w:val="30"/>
          <w:szCs w:val="30"/>
          <w:u w:val="single"/>
        </w:rPr>
        <w:t>Republic of China</w:t>
      </w:r>
      <w:r w:rsidR="001A0D76" w:rsidRPr="00435F3E">
        <w:rPr>
          <w:rFonts w:eastAsia="標楷體" w:cs="標楷體"/>
          <w:bCs/>
          <w:color w:val="000000" w:themeColor="text1"/>
          <w:sz w:val="30"/>
          <w:szCs w:val="30"/>
          <w:u w:val="single"/>
        </w:rPr>
        <w:t>.</w:t>
      </w:r>
      <w:r w:rsidRPr="00435F3E">
        <w:rPr>
          <w:rStyle w:val="a6"/>
          <w:rFonts w:eastAsia="標楷體" w:cs="標楷體"/>
          <w:bCs/>
          <w:color w:val="000000" w:themeColor="text1"/>
          <w:sz w:val="30"/>
          <w:szCs w:val="30"/>
        </w:rPr>
        <w:t xml:space="preserve"> </w:t>
      </w:r>
    </w:p>
    <w:p w14:paraId="693EF339" w14:textId="15BF8108" w:rsidR="00922D87"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hint="eastAsia"/>
          <w:bCs/>
          <w:color w:val="000000" w:themeColor="text1"/>
          <w:sz w:val="30"/>
          <w:szCs w:val="30"/>
          <w:lang w:val="zh-TW"/>
        </w:rPr>
        <w:t>簽名處</w:t>
      </w:r>
      <w:r w:rsidRPr="00435F3E">
        <w:rPr>
          <w:rStyle w:val="a6"/>
          <w:rFonts w:eastAsia="標楷體" w:cs="標楷體"/>
          <w:bCs/>
          <w:color w:val="000000" w:themeColor="text1"/>
          <w:sz w:val="30"/>
          <w:szCs w:val="30"/>
        </w:rPr>
        <w:t>(Signature)</w:t>
      </w:r>
      <w:r w:rsidRPr="00435F3E">
        <w:rPr>
          <w:rStyle w:val="a6"/>
          <w:rFonts w:eastAsia="標楷體" w:cs="標楷體" w:hint="eastAsia"/>
          <w:bCs/>
          <w:color w:val="000000" w:themeColor="text1"/>
          <w:sz w:val="30"/>
          <w:szCs w:val="30"/>
        </w:rPr>
        <w:t>：</w:t>
      </w:r>
      <w:r w:rsidRPr="00435F3E">
        <w:rPr>
          <w:rStyle w:val="a6"/>
          <w:rFonts w:eastAsia="標楷體" w:cs="標楷體"/>
          <w:bCs/>
          <w:color w:val="000000" w:themeColor="text1"/>
          <w:sz w:val="30"/>
          <w:szCs w:val="30"/>
        </w:rPr>
        <w:t>________________</w:t>
      </w:r>
    </w:p>
    <w:p w14:paraId="2F05D3A2" w14:textId="77777777" w:rsidR="008C16B1" w:rsidRPr="00435F3E" w:rsidRDefault="0098122F" w:rsidP="0043291B">
      <w:pPr>
        <w:pBdr>
          <w:bottom w:val="single" w:sz="12" w:space="0" w:color="000000"/>
        </w:pBd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hint="eastAsia"/>
          <w:bCs/>
          <w:color w:val="000000" w:themeColor="text1"/>
          <w:sz w:val="30"/>
          <w:szCs w:val="30"/>
          <w:lang w:val="zh-TW"/>
        </w:rPr>
        <w:t>中華民國</w:t>
      </w:r>
      <w:r w:rsidRPr="00435F3E">
        <w:rPr>
          <w:rStyle w:val="a6"/>
          <w:rFonts w:eastAsia="標楷體" w:cs="標楷體"/>
          <w:bCs/>
          <w:color w:val="000000" w:themeColor="text1"/>
          <w:sz w:val="30"/>
          <w:szCs w:val="30"/>
        </w:rPr>
        <w:t xml:space="preserve">         </w:t>
      </w:r>
      <w:r w:rsidRPr="00435F3E">
        <w:rPr>
          <w:rStyle w:val="a6"/>
          <w:rFonts w:eastAsia="標楷體" w:cs="標楷體" w:hint="eastAsia"/>
          <w:bCs/>
          <w:color w:val="000000" w:themeColor="text1"/>
          <w:sz w:val="30"/>
          <w:szCs w:val="30"/>
          <w:lang w:val="zh-TW"/>
        </w:rPr>
        <w:t>年</w:t>
      </w:r>
      <w:r w:rsidRPr="00435F3E">
        <w:rPr>
          <w:rStyle w:val="a6"/>
          <w:rFonts w:eastAsia="標楷體" w:cs="標楷體"/>
          <w:bCs/>
          <w:color w:val="000000" w:themeColor="text1"/>
          <w:sz w:val="30"/>
          <w:szCs w:val="30"/>
        </w:rPr>
        <w:t xml:space="preserve">       </w:t>
      </w:r>
      <w:r w:rsidRPr="00435F3E">
        <w:rPr>
          <w:rStyle w:val="a6"/>
          <w:rFonts w:eastAsia="標楷體" w:cs="標楷體" w:hint="eastAsia"/>
          <w:bCs/>
          <w:color w:val="000000" w:themeColor="text1"/>
          <w:sz w:val="30"/>
          <w:szCs w:val="30"/>
          <w:lang w:val="zh-TW"/>
        </w:rPr>
        <w:t>月</w:t>
      </w:r>
      <w:r w:rsidRPr="00435F3E">
        <w:rPr>
          <w:rStyle w:val="a6"/>
          <w:rFonts w:eastAsia="標楷體" w:cs="標楷體"/>
          <w:bCs/>
          <w:color w:val="000000" w:themeColor="text1"/>
          <w:sz w:val="30"/>
          <w:szCs w:val="30"/>
        </w:rPr>
        <w:t xml:space="preserve">       </w:t>
      </w:r>
      <w:r w:rsidRPr="00435F3E">
        <w:rPr>
          <w:rStyle w:val="a6"/>
          <w:rFonts w:eastAsia="標楷體" w:cs="標楷體" w:hint="eastAsia"/>
          <w:bCs/>
          <w:color w:val="000000" w:themeColor="text1"/>
          <w:sz w:val="30"/>
          <w:szCs w:val="30"/>
          <w:lang w:val="zh-TW"/>
        </w:rPr>
        <w:t>日</w:t>
      </w:r>
    </w:p>
    <w:p w14:paraId="0D94C658" w14:textId="77777777" w:rsidR="00922D87" w:rsidRPr="00435F3E" w:rsidRDefault="00922D87" w:rsidP="0043291B">
      <w:pPr>
        <w:pBdr>
          <w:bottom w:val="single" w:sz="12" w:space="0" w:color="000000"/>
        </w:pBdr>
        <w:tabs>
          <w:tab w:val="left" w:pos="960"/>
        </w:tabs>
        <w:spacing w:after="180" w:line="20" w:lineRule="atLeast"/>
        <w:jc w:val="both"/>
        <w:rPr>
          <w:rStyle w:val="a6"/>
          <w:rFonts w:eastAsia="標楷體" w:cs="標楷體"/>
          <w:bCs/>
          <w:color w:val="000000" w:themeColor="text1"/>
          <w:sz w:val="30"/>
          <w:szCs w:val="30"/>
        </w:rPr>
      </w:pPr>
    </w:p>
    <w:p w14:paraId="1F89E54E" w14:textId="77777777" w:rsidR="001F5F82" w:rsidRPr="00435F3E" w:rsidRDefault="001F5F82" w:rsidP="0043291B">
      <w:pPr>
        <w:tabs>
          <w:tab w:val="left" w:pos="960"/>
        </w:tabs>
        <w:spacing w:after="360" w:line="20" w:lineRule="atLeast"/>
        <w:jc w:val="both"/>
        <w:rPr>
          <w:rStyle w:val="a6"/>
          <w:rFonts w:eastAsia="標楷體" w:cs="標楷體"/>
          <w:bCs/>
          <w:color w:val="000000" w:themeColor="text1"/>
          <w:sz w:val="30"/>
          <w:szCs w:val="30"/>
        </w:rPr>
      </w:pPr>
    </w:p>
    <w:p w14:paraId="082E91D1" w14:textId="209FCDD0" w:rsidR="008C16B1" w:rsidRPr="00435F3E" w:rsidRDefault="0098122F" w:rsidP="0043291B">
      <w:pPr>
        <w:tabs>
          <w:tab w:val="left" w:pos="960"/>
        </w:tabs>
        <w:snapToGrid w:val="0"/>
        <w:spacing w:afterLines="150" w:after="360"/>
        <w:jc w:val="both"/>
        <w:rPr>
          <w:rStyle w:val="a6"/>
          <w:rFonts w:eastAsia="標楷體" w:cs="標楷體"/>
          <w:b/>
          <w:bCs/>
          <w:color w:val="000000" w:themeColor="text1"/>
          <w:sz w:val="30"/>
          <w:szCs w:val="30"/>
        </w:rPr>
      </w:pPr>
      <w:r w:rsidRPr="00435F3E">
        <w:rPr>
          <w:rStyle w:val="a6"/>
          <w:rFonts w:eastAsia="標楷體" w:cs="標楷體" w:hint="eastAsia"/>
          <w:b/>
          <w:bCs/>
          <w:color w:val="000000" w:themeColor="text1"/>
          <w:sz w:val="30"/>
          <w:szCs w:val="30"/>
          <w:lang w:val="zh-TW"/>
        </w:rPr>
        <w:t>乙方</w:t>
      </w:r>
      <w:r w:rsidRPr="00435F3E">
        <w:rPr>
          <w:rStyle w:val="a6"/>
          <w:rFonts w:eastAsia="標楷體" w:cs="標楷體"/>
          <w:b/>
          <w:bCs/>
          <w:color w:val="000000" w:themeColor="text1"/>
          <w:sz w:val="30"/>
          <w:szCs w:val="30"/>
        </w:rPr>
        <w:t xml:space="preserve"> (</w:t>
      </w:r>
      <w:r w:rsidR="003F4F14" w:rsidRPr="003F4F14">
        <w:rPr>
          <w:rStyle w:val="a6"/>
          <w:rFonts w:eastAsia="標楷體" w:cs="標楷體"/>
          <w:b/>
          <w:bCs/>
          <w:color w:val="000000" w:themeColor="text1"/>
          <w:sz w:val="30"/>
          <w:szCs w:val="30"/>
        </w:rPr>
        <w:t>Employee</w:t>
      </w:r>
      <w:r w:rsidR="00922D87" w:rsidRPr="00435F3E">
        <w:rPr>
          <w:rStyle w:val="a6"/>
          <w:rFonts w:eastAsia="標楷體" w:cs="標楷體"/>
          <w:b/>
          <w:bCs/>
          <w:color w:val="000000" w:themeColor="text1"/>
          <w:sz w:val="30"/>
          <w:szCs w:val="30"/>
        </w:rPr>
        <w:t>)</w:t>
      </w:r>
      <w:r w:rsidR="001F5F82" w:rsidRPr="00435F3E">
        <w:rPr>
          <w:rStyle w:val="a6"/>
          <w:rFonts w:eastAsia="標楷體" w:cs="標楷體" w:hint="eastAsia"/>
          <w:b/>
          <w:bCs/>
          <w:color w:val="000000" w:themeColor="text1"/>
          <w:sz w:val="30"/>
          <w:szCs w:val="30"/>
        </w:rPr>
        <w:t>：</w:t>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1F5F82" w:rsidRPr="00435F3E">
        <w:rPr>
          <w:rStyle w:val="a6"/>
          <w:rFonts w:eastAsia="標楷體" w:cs="標楷體"/>
          <w:b/>
          <w:bCs/>
          <w:color w:val="000000" w:themeColor="text1"/>
          <w:sz w:val="30"/>
          <w:szCs w:val="30"/>
          <w:u w:val="single"/>
        </w:rPr>
        <w:tab/>
      </w:r>
      <w:r w:rsidR="00922D87" w:rsidRPr="00435F3E">
        <w:rPr>
          <w:rStyle w:val="a6"/>
          <w:rFonts w:eastAsia="標楷體" w:cs="標楷體"/>
          <w:bCs/>
          <w:color w:val="000000" w:themeColor="text1"/>
          <w:sz w:val="30"/>
          <w:szCs w:val="30"/>
        </w:rPr>
        <w:t>(Teacher’s Name)</w:t>
      </w:r>
    </w:p>
    <w:p w14:paraId="7D9CC667" w14:textId="55693B6C" w:rsidR="008C16B1"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hint="eastAsia"/>
          <w:bCs/>
          <w:color w:val="000000" w:themeColor="text1"/>
          <w:sz w:val="30"/>
          <w:szCs w:val="30"/>
          <w:lang w:val="zh-TW"/>
        </w:rPr>
        <w:t>地址</w:t>
      </w:r>
      <w:r w:rsidRPr="00435F3E">
        <w:rPr>
          <w:rStyle w:val="a6"/>
          <w:rFonts w:eastAsia="標楷體" w:cs="標楷體"/>
          <w:bCs/>
          <w:color w:val="000000" w:themeColor="text1"/>
          <w:sz w:val="30"/>
          <w:szCs w:val="30"/>
        </w:rPr>
        <w:t>(Address)</w:t>
      </w:r>
      <w:r w:rsidR="001F5F82" w:rsidRPr="00435F3E">
        <w:rPr>
          <w:rStyle w:val="a6"/>
          <w:rFonts w:eastAsia="標楷體" w:cs="標楷體" w:hint="eastAsia"/>
          <w:bCs/>
          <w:color w:val="000000" w:themeColor="text1"/>
          <w:sz w:val="30"/>
          <w:szCs w:val="30"/>
        </w:rPr>
        <w:t>：</w:t>
      </w:r>
      <w:r w:rsidRPr="00435F3E">
        <w:rPr>
          <w:rStyle w:val="a6"/>
          <w:rFonts w:eastAsia="標楷體" w:cs="標楷體"/>
          <w:color w:val="000000" w:themeColor="text1"/>
          <w:sz w:val="30"/>
          <w:szCs w:val="30"/>
        </w:rPr>
        <w:t>_______________________________________</w:t>
      </w:r>
    </w:p>
    <w:p w14:paraId="02746890" w14:textId="0BF1C21E" w:rsidR="008C16B1"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u w:val="single"/>
        </w:rPr>
      </w:pPr>
      <w:r w:rsidRPr="00435F3E">
        <w:rPr>
          <w:rStyle w:val="a6"/>
          <w:rFonts w:eastAsia="標楷體" w:cs="標楷體" w:hint="eastAsia"/>
          <w:bCs/>
          <w:color w:val="000000" w:themeColor="text1"/>
          <w:sz w:val="30"/>
          <w:szCs w:val="30"/>
          <w:lang w:val="zh-TW"/>
        </w:rPr>
        <w:t>國籍</w:t>
      </w:r>
      <w:r w:rsidRPr="00435F3E">
        <w:rPr>
          <w:rStyle w:val="a6"/>
          <w:rFonts w:eastAsia="標楷體" w:cs="標楷體"/>
          <w:bCs/>
          <w:color w:val="000000" w:themeColor="text1"/>
          <w:sz w:val="30"/>
          <w:szCs w:val="30"/>
        </w:rPr>
        <w:t>(Nationality)</w:t>
      </w:r>
      <w:r w:rsidR="001F5F82" w:rsidRPr="00435F3E">
        <w:rPr>
          <w:rStyle w:val="a6"/>
          <w:rFonts w:eastAsia="標楷體" w:cs="標楷體" w:hint="eastAsia"/>
          <w:bCs/>
          <w:color w:val="000000" w:themeColor="text1"/>
          <w:sz w:val="30"/>
          <w:szCs w:val="30"/>
        </w:rPr>
        <w:t>：</w:t>
      </w:r>
      <w:r w:rsidRPr="00435F3E">
        <w:rPr>
          <w:rStyle w:val="a6"/>
          <w:rFonts w:eastAsia="標楷體" w:cs="標楷體"/>
          <w:color w:val="000000" w:themeColor="text1"/>
          <w:sz w:val="30"/>
          <w:szCs w:val="30"/>
        </w:rPr>
        <w:t>_______________________</w:t>
      </w:r>
    </w:p>
    <w:p w14:paraId="46DC1BA0" w14:textId="54B0AD59" w:rsidR="008C16B1" w:rsidRPr="00435F3E" w:rsidRDefault="0098122F" w:rsidP="0043291B">
      <w:pPr>
        <w:tabs>
          <w:tab w:val="left" w:pos="960"/>
        </w:tabs>
        <w:snapToGrid w:val="0"/>
        <w:spacing w:afterLines="150" w:after="360"/>
        <w:jc w:val="both"/>
        <w:rPr>
          <w:rStyle w:val="a6"/>
          <w:rFonts w:eastAsia="標楷體" w:cs="標楷體"/>
          <w:bCs/>
          <w:color w:val="000000" w:themeColor="text1"/>
          <w:sz w:val="30"/>
          <w:szCs w:val="30"/>
        </w:rPr>
      </w:pPr>
      <w:r w:rsidRPr="00435F3E">
        <w:rPr>
          <w:rStyle w:val="a6"/>
          <w:rFonts w:eastAsia="標楷體" w:cs="標楷體" w:hint="eastAsia"/>
          <w:bCs/>
          <w:color w:val="000000" w:themeColor="text1"/>
          <w:sz w:val="30"/>
          <w:szCs w:val="30"/>
          <w:lang w:val="zh-TW"/>
        </w:rPr>
        <w:t>護照號碼</w:t>
      </w:r>
      <w:r w:rsidRPr="00435F3E">
        <w:rPr>
          <w:rStyle w:val="a6"/>
          <w:rFonts w:eastAsia="標楷體" w:cs="標楷體"/>
          <w:bCs/>
          <w:color w:val="000000" w:themeColor="text1"/>
          <w:sz w:val="30"/>
          <w:szCs w:val="30"/>
        </w:rPr>
        <w:t>(Passport No.)</w:t>
      </w:r>
      <w:r w:rsidR="001F5F82" w:rsidRPr="00435F3E">
        <w:rPr>
          <w:rStyle w:val="a6"/>
          <w:rFonts w:eastAsia="標楷體" w:cs="標楷體" w:hint="eastAsia"/>
          <w:bCs/>
          <w:color w:val="000000" w:themeColor="text1"/>
          <w:sz w:val="30"/>
          <w:szCs w:val="30"/>
        </w:rPr>
        <w:t>：</w:t>
      </w:r>
      <w:r w:rsidRPr="00435F3E">
        <w:rPr>
          <w:rStyle w:val="a6"/>
          <w:rFonts w:eastAsia="標楷體" w:cs="標楷體"/>
          <w:color w:val="000000" w:themeColor="text1"/>
          <w:sz w:val="30"/>
          <w:szCs w:val="30"/>
        </w:rPr>
        <w:t>________________________</w:t>
      </w:r>
    </w:p>
    <w:p w14:paraId="051CB5A1" w14:textId="77777777" w:rsidR="008C16B1" w:rsidRPr="00435F3E" w:rsidRDefault="0098122F" w:rsidP="0043291B">
      <w:pPr>
        <w:tabs>
          <w:tab w:val="left" w:pos="960"/>
        </w:tabs>
        <w:snapToGrid w:val="0"/>
        <w:spacing w:afterLines="150" w:after="360"/>
        <w:jc w:val="both"/>
        <w:rPr>
          <w:rStyle w:val="a6"/>
          <w:rFonts w:eastAsia="標楷體" w:cs="標楷體"/>
          <w:color w:val="000000" w:themeColor="text1"/>
          <w:sz w:val="30"/>
          <w:szCs w:val="30"/>
        </w:rPr>
      </w:pPr>
      <w:r w:rsidRPr="00435F3E">
        <w:rPr>
          <w:rStyle w:val="a6"/>
          <w:rFonts w:eastAsia="標楷體" w:cs="標楷體" w:hint="eastAsia"/>
          <w:bCs/>
          <w:color w:val="000000" w:themeColor="text1"/>
          <w:sz w:val="30"/>
          <w:szCs w:val="30"/>
          <w:lang w:val="zh-TW"/>
        </w:rPr>
        <w:t>簽名處</w:t>
      </w:r>
      <w:r w:rsidRPr="00435F3E">
        <w:rPr>
          <w:rStyle w:val="a6"/>
          <w:rFonts w:eastAsia="標楷體" w:cs="標楷體"/>
          <w:bCs/>
          <w:color w:val="000000" w:themeColor="text1"/>
          <w:sz w:val="30"/>
          <w:szCs w:val="30"/>
        </w:rPr>
        <w:t>(Signature)</w:t>
      </w:r>
      <w:r w:rsidRPr="00435F3E">
        <w:rPr>
          <w:rStyle w:val="a6"/>
          <w:rFonts w:eastAsia="標楷體" w:cs="標楷體" w:hint="eastAsia"/>
          <w:bCs/>
          <w:color w:val="000000" w:themeColor="text1"/>
          <w:sz w:val="30"/>
          <w:szCs w:val="30"/>
        </w:rPr>
        <w:t>：</w:t>
      </w:r>
      <w:r w:rsidRPr="00435F3E">
        <w:rPr>
          <w:rStyle w:val="a6"/>
          <w:rFonts w:eastAsia="標楷體" w:cs="標楷體"/>
          <w:color w:val="000000" w:themeColor="text1"/>
          <w:sz w:val="30"/>
          <w:szCs w:val="30"/>
        </w:rPr>
        <w:t>__________________</w:t>
      </w:r>
    </w:p>
    <w:p w14:paraId="284D6159" w14:textId="18F70EDE" w:rsidR="004E2705" w:rsidRPr="00435F3E" w:rsidRDefault="0098122F" w:rsidP="0043291B">
      <w:pPr>
        <w:tabs>
          <w:tab w:val="left" w:pos="960"/>
        </w:tabs>
        <w:snapToGrid w:val="0"/>
        <w:spacing w:afterLines="150" w:after="360"/>
        <w:jc w:val="both"/>
        <w:rPr>
          <w:rStyle w:val="a6"/>
          <w:rFonts w:eastAsia="標楷體" w:cs="標楷體"/>
          <w:bCs/>
          <w:color w:val="000000" w:themeColor="text1"/>
          <w:sz w:val="32"/>
          <w:szCs w:val="32"/>
        </w:rPr>
      </w:pPr>
      <w:r w:rsidRPr="00435F3E">
        <w:rPr>
          <w:rStyle w:val="a6"/>
          <w:rFonts w:eastAsia="標楷體" w:cs="標楷體" w:hint="eastAsia"/>
          <w:bCs/>
          <w:color w:val="000000" w:themeColor="text1"/>
          <w:sz w:val="30"/>
          <w:szCs w:val="30"/>
          <w:lang w:val="zh-TW"/>
        </w:rPr>
        <w:t>日期</w:t>
      </w:r>
      <w:r w:rsidRPr="00435F3E">
        <w:rPr>
          <w:rStyle w:val="a6"/>
          <w:rFonts w:eastAsia="標楷體" w:cs="標楷體"/>
          <w:bCs/>
          <w:color w:val="000000" w:themeColor="text1"/>
          <w:sz w:val="30"/>
          <w:szCs w:val="30"/>
        </w:rPr>
        <w:t>(D/M/Y):</w:t>
      </w:r>
    </w:p>
    <w:p w14:paraId="79C791A8" w14:textId="590224D4" w:rsidR="008C16B1" w:rsidRPr="00435F3E" w:rsidRDefault="00D61A89" w:rsidP="0043291B">
      <w:pPr>
        <w:tabs>
          <w:tab w:val="left" w:pos="960"/>
        </w:tabs>
        <w:spacing w:line="0" w:lineRule="atLeast"/>
        <w:contextualSpacing/>
        <w:jc w:val="both"/>
        <w:rPr>
          <w:rStyle w:val="a6"/>
          <w:rFonts w:eastAsia="標楷體"/>
          <w:bCs/>
          <w:color w:val="000000" w:themeColor="text1"/>
          <w:sz w:val="36"/>
          <w:szCs w:val="36"/>
        </w:rPr>
      </w:pPr>
      <w:r w:rsidRPr="00435F3E">
        <w:rPr>
          <w:rStyle w:val="a6"/>
          <w:rFonts w:eastAsia="標楷體" w:cs="標楷體"/>
          <w:bCs/>
          <w:color w:val="000000" w:themeColor="text1"/>
          <w:sz w:val="32"/>
          <w:szCs w:val="32"/>
        </w:rPr>
        <w:br w:type="page"/>
      </w:r>
      <w:r w:rsidR="0098122F" w:rsidRPr="00435F3E">
        <w:rPr>
          <w:rStyle w:val="a6"/>
          <w:rFonts w:eastAsia="標楷體"/>
          <w:bCs/>
          <w:color w:val="000000" w:themeColor="text1"/>
          <w:sz w:val="36"/>
          <w:szCs w:val="36"/>
        </w:rPr>
        <w:lastRenderedPageBreak/>
        <w:t>Appendix A</w:t>
      </w:r>
    </w:p>
    <w:p w14:paraId="782BC51A" w14:textId="77777777" w:rsidR="008C16B1" w:rsidRPr="00435F3E" w:rsidRDefault="0098122F" w:rsidP="0043291B">
      <w:pPr>
        <w:spacing w:line="0" w:lineRule="atLeast"/>
        <w:contextualSpacing/>
        <w:jc w:val="both"/>
        <w:rPr>
          <w:rFonts w:eastAsia="標楷體"/>
          <w:bCs/>
          <w:color w:val="000000" w:themeColor="text1"/>
          <w:sz w:val="32"/>
          <w:szCs w:val="32"/>
        </w:rPr>
      </w:pPr>
      <w:r w:rsidRPr="00435F3E">
        <w:rPr>
          <w:rStyle w:val="a6"/>
          <w:rFonts w:eastAsia="標楷體"/>
          <w:bCs/>
          <w:color w:val="000000" w:themeColor="text1"/>
          <w:sz w:val="32"/>
          <w:szCs w:val="32"/>
        </w:rPr>
        <w:t>(</w:t>
      </w:r>
      <w:r w:rsidRPr="00435F3E">
        <w:rPr>
          <w:rStyle w:val="a6"/>
          <w:rFonts w:eastAsia="標楷體" w:hint="eastAsia"/>
          <w:color w:val="000000" w:themeColor="text1"/>
          <w:sz w:val="32"/>
          <w:szCs w:val="32"/>
          <w:lang w:val="zh-TW"/>
        </w:rPr>
        <w:t>附錄</w:t>
      </w:r>
      <w:r w:rsidRPr="00435F3E">
        <w:rPr>
          <w:rStyle w:val="a6"/>
          <w:rFonts w:eastAsia="標楷體"/>
          <w:bCs/>
          <w:color w:val="000000" w:themeColor="text1"/>
          <w:sz w:val="32"/>
          <w:szCs w:val="32"/>
        </w:rPr>
        <w:t xml:space="preserve"> A)</w:t>
      </w:r>
    </w:p>
    <w:p w14:paraId="42356604" w14:textId="77777777" w:rsidR="008C16B1" w:rsidRPr="00435F3E" w:rsidRDefault="0098122F" w:rsidP="0043291B">
      <w:pPr>
        <w:tabs>
          <w:tab w:val="left" w:pos="960"/>
        </w:tabs>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hint="eastAsia"/>
          <w:bCs/>
          <w:color w:val="000000" w:themeColor="text1"/>
          <w:sz w:val="27"/>
          <w:szCs w:val="27"/>
          <w:lang w:val="zh-TW"/>
        </w:rPr>
        <w:t>聘僱契約附帶條款</w:t>
      </w:r>
    </w:p>
    <w:p w14:paraId="15976CC4" w14:textId="77777777" w:rsidR="008C16B1" w:rsidRPr="00435F3E" w:rsidRDefault="0098122F" w:rsidP="0043291B">
      <w:pPr>
        <w:spacing w:line="0" w:lineRule="atLeast"/>
        <w:contextualSpacing/>
        <w:jc w:val="both"/>
        <w:rPr>
          <w:rStyle w:val="a6"/>
          <w:rFonts w:eastAsia="標楷體" w:cs="標楷體"/>
          <w:color w:val="000000" w:themeColor="text1"/>
          <w:sz w:val="27"/>
          <w:szCs w:val="27"/>
        </w:rPr>
      </w:pPr>
      <w:r w:rsidRPr="00435F3E">
        <w:rPr>
          <w:rStyle w:val="a6"/>
          <w:rFonts w:eastAsia="標楷體" w:cs="標楷體"/>
          <w:bCs/>
          <w:color w:val="000000" w:themeColor="text1"/>
          <w:sz w:val="27"/>
          <w:szCs w:val="27"/>
        </w:rPr>
        <w:t>Additional Terms and Conditions to the Employment Contract for Foreign teachers</w:t>
      </w:r>
    </w:p>
    <w:p w14:paraId="6D344F5A" w14:textId="77777777" w:rsidR="008C16B1" w:rsidRPr="00435F3E" w:rsidRDefault="0098122F" w:rsidP="0043291B">
      <w:pPr>
        <w:numPr>
          <w:ilvl w:val="0"/>
          <w:numId w:val="2"/>
        </w:numPr>
        <w:spacing w:line="0" w:lineRule="atLeast"/>
        <w:contextualSpacing/>
        <w:jc w:val="both"/>
        <w:rPr>
          <w:rStyle w:val="a6"/>
          <w:rFonts w:eastAsia="標楷體" w:cs="標楷體"/>
          <w:bCs/>
          <w:color w:val="000000" w:themeColor="text1"/>
          <w:sz w:val="27"/>
          <w:szCs w:val="27"/>
          <w:lang w:val="zh-TW"/>
        </w:rPr>
      </w:pPr>
      <w:r w:rsidRPr="00435F3E">
        <w:rPr>
          <w:rStyle w:val="a6"/>
          <w:rFonts w:eastAsia="標楷體" w:cs="標楷體" w:hint="eastAsia"/>
          <w:bCs/>
          <w:color w:val="000000" w:themeColor="text1"/>
          <w:sz w:val="27"/>
          <w:szCs w:val="27"/>
          <w:lang w:val="zh-TW"/>
        </w:rPr>
        <w:t>教學活動</w:t>
      </w:r>
    </w:p>
    <w:p w14:paraId="0AD519B9" w14:textId="77777777" w:rsidR="008C16B1" w:rsidRPr="00435F3E" w:rsidRDefault="0098122F" w:rsidP="0043291B">
      <w:pPr>
        <w:tabs>
          <w:tab w:val="left" w:pos="960"/>
        </w:tabs>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1. Teaching activities</w:t>
      </w:r>
    </w:p>
    <w:p w14:paraId="2C488295" w14:textId="77777777" w:rsidR="008C16B1" w:rsidRPr="00435F3E" w:rsidRDefault="0098122F" w:rsidP="0043291B">
      <w:pPr>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1.1</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甲方應控管授課班級學生人數每班至多</w:t>
      </w:r>
      <w:r w:rsidRPr="00435F3E">
        <w:rPr>
          <w:rStyle w:val="a6"/>
          <w:rFonts w:eastAsia="標楷體" w:cs="標楷體"/>
          <w:color w:val="000000" w:themeColor="text1"/>
          <w:sz w:val="27"/>
          <w:szCs w:val="27"/>
        </w:rPr>
        <w:t>42</w:t>
      </w:r>
      <w:r w:rsidRPr="00435F3E">
        <w:rPr>
          <w:rStyle w:val="a6"/>
          <w:rFonts w:eastAsia="標楷體" w:cs="標楷體" w:hint="eastAsia"/>
          <w:color w:val="000000" w:themeColor="text1"/>
          <w:sz w:val="27"/>
          <w:szCs w:val="27"/>
          <w:lang w:val="zh-TW"/>
        </w:rPr>
        <w:t>人。乙方需準時授課，不得遲到早退，且不得未經同意調代課。</w:t>
      </w:r>
      <w:proofErr w:type="gramStart"/>
      <w:r w:rsidRPr="00435F3E">
        <w:rPr>
          <w:rStyle w:val="a6"/>
          <w:rFonts w:eastAsia="標楷體" w:cs="標楷體" w:hint="eastAsia"/>
          <w:color w:val="000000" w:themeColor="text1"/>
          <w:sz w:val="27"/>
          <w:szCs w:val="27"/>
          <w:lang w:val="zh-TW"/>
        </w:rPr>
        <w:t>若乙方</w:t>
      </w:r>
      <w:proofErr w:type="gramEnd"/>
      <w:r w:rsidRPr="00435F3E">
        <w:rPr>
          <w:rStyle w:val="a6"/>
          <w:rFonts w:eastAsia="標楷體" w:cs="標楷體" w:hint="eastAsia"/>
          <w:color w:val="000000" w:themeColor="text1"/>
          <w:sz w:val="27"/>
          <w:szCs w:val="27"/>
          <w:lang w:val="zh-TW"/>
        </w:rPr>
        <w:t>上課遲到</w:t>
      </w:r>
      <w:r w:rsidRPr="00435F3E">
        <w:rPr>
          <w:rStyle w:val="a6"/>
          <w:rFonts w:eastAsia="標楷體" w:cs="標楷體"/>
          <w:color w:val="000000" w:themeColor="text1"/>
          <w:sz w:val="27"/>
          <w:szCs w:val="27"/>
        </w:rPr>
        <w:t>5</w:t>
      </w:r>
      <w:r w:rsidRPr="00435F3E">
        <w:rPr>
          <w:rStyle w:val="a6"/>
          <w:rFonts w:eastAsia="標楷體" w:cs="標楷體" w:hint="eastAsia"/>
          <w:color w:val="000000" w:themeColor="text1"/>
          <w:sz w:val="27"/>
          <w:szCs w:val="27"/>
          <w:lang w:val="zh-TW"/>
        </w:rPr>
        <w:t>分鐘內，</w:t>
      </w:r>
      <w:proofErr w:type="gramStart"/>
      <w:r w:rsidRPr="00435F3E">
        <w:rPr>
          <w:rStyle w:val="a6"/>
          <w:rFonts w:eastAsia="標楷體" w:cs="標楷體" w:hint="eastAsia"/>
          <w:color w:val="000000" w:themeColor="text1"/>
          <w:sz w:val="27"/>
          <w:szCs w:val="27"/>
          <w:lang w:val="zh-TW"/>
        </w:rPr>
        <w:t>則依乙方</w:t>
      </w:r>
      <w:proofErr w:type="gramEnd"/>
      <w:r w:rsidRPr="00435F3E">
        <w:rPr>
          <w:rStyle w:val="a6"/>
          <w:rFonts w:eastAsia="標楷體" w:cs="標楷體" w:hint="eastAsia"/>
          <w:color w:val="000000" w:themeColor="text1"/>
          <w:sz w:val="27"/>
          <w:szCs w:val="27"/>
          <w:lang w:val="zh-TW"/>
        </w:rPr>
        <w:t>每日平均</w:t>
      </w:r>
      <w:proofErr w:type="gramStart"/>
      <w:r w:rsidRPr="00435F3E">
        <w:rPr>
          <w:rStyle w:val="a6"/>
          <w:rFonts w:eastAsia="標楷體" w:cs="標楷體" w:hint="eastAsia"/>
          <w:color w:val="000000" w:themeColor="text1"/>
          <w:sz w:val="27"/>
          <w:szCs w:val="27"/>
          <w:lang w:val="zh-TW"/>
        </w:rPr>
        <w:t>時薪扣款</w:t>
      </w:r>
      <w:proofErr w:type="gramEnd"/>
      <w:r w:rsidRPr="00435F3E">
        <w:rPr>
          <w:rStyle w:val="a6"/>
          <w:rFonts w:eastAsia="標楷體" w:cs="標楷體" w:hint="eastAsia"/>
          <w:color w:val="000000" w:themeColor="text1"/>
          <w:sz w:val="27"/>
          <w:szCs w:val="27"/>
          <w:lang w:val="zh-TW"/>
        </w:rPr>
        <w:t>，超過</w:t>
      </w:r>
      <w:r w:rsidRPr="00435F3E">
        <w:rPr>
          <w:rStyle w:val="a6"/>
          <w:rFonts w:eastAsia="標楷體" w:cs="標楷體"/>
          <w:color w:val="000000" w:themeColor="text1"/>
          <w:sz w:val="27"/>
          <w:szCs w:val="27"/>
        </w:rPr>
        <w:t>5</w:t>
      </w:r>
      <w:r w:rsidRPr="00435F3E">
        <w:rPr>
          <w:rStyle w:val="a6"/>
          <w:rFonts w:eastAsia="標楷體" w:cs="標楷體" w:hint="eastAsia"/>
          <w:color w:val="000000" w:themeColor="text1"/>
          <w:sz w:val="27"/>
          <w:szCs w:val="27"/>
          <w:lang w:val="zh-TW"/>
        </w:rPr>
        <w:t>分鐘後，</w:t>
      </w:r>
      <w:proofErr w:type="gramStart"/>
      <w:r w:rsidRPr="00435F3E">
        <w:rPr>
          <w:rStyle w:val="a6"/>
          <w:rFonts w:eastAsia="標楷體" w:cs="標楷體" w:hint="eastAsia"/>
          <w:color w:val="000000" w:themeColor="text1"/>
          <w:sz w:val="27"/>
          <w:szCs w:val="27"/>
          <w:lang w:val="zh-TW"/>
        </w:rPr>
        <w:t>每</w:t>
      </w:r>
      <w:r w:rsidRPr="00435F3E">
        <w:rPr>
          <w:rStyle w:val="a6"/>
          <w:rFonts w:eastAsia="標楷體" w:cs="標楷體"/>
          <w:color w:val="000000" w:themeColor="text1"/>
          <w:sz w:val="27"/>
          <w:szCs w:val="27"/>
        </w:rPr>
        <w:t>5</w:t>
      </w:r>
      <w:r w:rsidRPr="00435F3E">
        <w:rPr>
          <w:rStyle w:val="a6"/>
          <w:rFonts w:eastAsia="標楷體" w:cs="標楷體" w:hint="eastAsia"/>
          <w:color w:val="000000" w:themeColor="text1"/>
          <w:sz w:val="27"/>
          <w:szCs w:val="27"/>
          <w:lang w:val="zh-TW"/>
        </w:rPr>
        <w:t>分鐘依乙方</w:t>
      </w:r>
      <w:proofErr w:type="gramEnd"/>
      <w:r w:rsidRPr="00435F3E">
        <w:rPr>
          <w:rStyle w:val="a6"/>
          <w:rFonts w:eastAsia="標楷體" w:cs="標楷體" w:hint="eastAsia"/>
          <w:color w:val="000000" w:themeColor="text1"/>
          <w:sz w:val="27"/>
          <w:szCs w:val="27"/>
          <w:lang w:val="zh-TW"/>
        </w:rPr>
        <w:t>每日平均</w:t>
      </w:r>
      <w:proofErr w:type="gramStart"/>
      <w:r w:rsidRPr="00435F3E">
        <w:rPr>
          <w:rStyle w:val="a6"/>
          <w:rFonts w:eastAsia="標楷體" w:cs="標楷體" w:hint="eastAsia"/>
          <w:color w:val="000000" w:themeColor="text1"/>
          <w:sz w:val="27"/>
          <w:szCs w:val="27"/>
          <w:lang w:val="zh-TW"/>
        </w:rPr>
        <w:t>時薪扣款</w:t>
      </w:r>
      <w:proofErr w:type="gramEnd"/>
      <w:r w:rsidRPr="00435F3E">
        <w:rPr>
          <w:rStyle w:val="a6"/>
          <w:rFonts w:eastAsia="標楷體" w:cs="標楷體" w:hint="eastAsia"/>
          <w:color w:val="000000" w:themeColor="text1"/>
          <w:sz w:val="27"/>
          <w:szCs w:val="27"/>
          <w:lang w:val="zh-TW"/>
        </w:rPr>
        <w:t>，並以該日薪為上限。乙方如為蓄意行為，經甲方主管單位同意，依據遲到後每隔</w:t>
      </w:r>
      <w:r w:rsidRPr="00435F3E">
        <w:rPr>
          <w:rStyle w:val="a6"/>
          <w:rFonts w:eastAsia="標楷體" w:cs="標楷體"/>
          <w:color w:val="000000" w:themeColor="text1"/>
          <w:sz w:val="27"/>
          <w:szCs w:val="27"/>
        </w:rPr>
        <w:t>5</w:t>
      </w:r>
      <w:r w:rsidR="006D47F6" w:rsidRPr="00435F3E">
        <w:rPr>
          <w:rStyle w:val="a6"/>
          <w:rFonts w:eastAsia="標楷體" w:cs="標楷體" w:hint="eastAsia"/>
          <w:color w:val="000000" w:themeColor="text1"/>
          <w:sz w:val="27"/>
          <w:szCs w:val="27"/>
          <w:lang w:val="zh-TW"/>
        </w:rPr>
        <w:t>分鐘</w:t>
      </w:r>
      <w:proofErr w:type="gramStart"/>
      <w:r w:rsidR="006D47F6" w:rsidRPr="00435F3E">
        <w:rPr>
          <w:rStyle w:val="a6"/>
          <w:rFonts w:eastAsia="標楷體" w:cs="標楷體" w:hint="eastAsia"/>
          <w:color w:val="000000" w:themeColor="text1"/>
          <w:sz w:val="27"/>
          <w:szCs w:val="27"/>
          <w:lang w:val="zh-TW"/>
        </w:rPr>
        <w:t>扣減新臺</w:t>
      </w:r>
      <w:r w:rsidRPr="00435F3E">
        <w:rPr>
          <w:rStyle w:val="a6"/>
          <w:rFonts w:eastAsia="標楷體" w:cs="標楷體" w:hint="eastAsia"/>
          <w:color w:val="000000" w:themeColor="text1"/>
          <w:sz w:val="27"/>
          <w:szCs w:val="27"/>
          <w:lang w:val="zh-TW"/>
        </w:rPr>
        <w:t>幣</w:t>
      </w:r>
      <w:proofErr w:type="gramEnd"/>
      <w:r w:rsidRPr="00435F3E">
        <w:rPr>
          <w:rStyle w:val="a6"/>
          <w:rFonts w:eastAsia="標楷體" w:cs="標楷體"/>
          <w:color w:val="000000" w:themeColor="text1"/>
          <w:sz w:val="27"/>
          <w:szCs w:val="27"/>
        </w:rPr>
        <w:t>100</w:t>
      </w:r>
      <w:r w:rsidRPr="00435F3E">
        <w:rPr>
          <w:rStyle w:val="a6"/>
          <w:rFonts w:eastAsia="標楷體" w:cs="標楷體" w:hint="eastAsia"/>
          <w:color w:val="000000" w:themeColor="text1"/>
          <w:sz w:val="27"/>
          <w:szCs w:val="27"/>
          <w:lang w:val="zh-TW"/>
        </w:rPr>
        <w:t>元計算之。除緊急或不可預知事件外，乙方須經甲方事先同意，方可請假。</w:t>
      </w:r>
    </w:p>
    <w:p w14:paraId="74C666B1" w14:textId="3495DE07" w:rsidR="008C16B1" w:rsidRPr="00435F3E" w:rsidRDefault="0098122F" w:rsidP="0043291B">
      <w:pPr>
        <w:spacing w:line="0" w:lineRule="atLeast"/>
        <w:ind w:left="1018"/>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The number of students in each class to be taught by Employee shall be limited to forty-two (42) students at the most. Employee is required to be on time for classes without being late or finishing early, nor can he/she change the original teaching schedule, substitute, or to be substituted by another teacher without obtaining prior approval from Employer. (If Employee is late for class within 5 minutes, a sum of NT$100 will be deducted from Employee’s salary; if he/she is late after 5 minutes, the sum of NT$100 will be deducted for each late minute, the maximum deduction is up to one daily pay</w:t>
      </w:r>
      <w:proofErr w:type="gramStart"/>
      <w:r w:rsidRPr="00435F3E">
        <w:rPr>
          <w:rStyle w:val="a6"/>
          <w:rFonts w:eastAsia="標楷體" w:cs="標楷體"/>
          <w:color w:val="000000" w:themeColor="text1"/>
          <w:sz w:val="27"/>
          <w:szCs w:val="27"/>
        </w:rPr>
        <w:t>).If</w:t>
      </w:r>
      <w:proofErr w:type="gramEnd"/>
      <w:r w:rsidRPr="00435F3E">
        <w:rPr>
          <w:rStyle w:val="a6"/>
          <w:rFonts w:eastAsia="標楷體" w:cs="標楷體"/>
          <w:color w:val="000000" w:themeColor="text1"/>
          <w:sz w:val="27"/>
          <w:szCs w:val="27"/>
        </w:rPr>
        <w:t xml:space="preserve"> Employee did not exhibit tardy on purpose,</w:t>
      </w:r>
      <w:r w:rsidR="00321D60" w:rsidRPr="00435F3E">
        <w:rPr>
          <w:rStyle w:val="a6"/>
          <w:rFonts w:eastAsia="標楷體" w:cs="標楷體"/>
          <w:color w:val="000000" w:themeColor="text1"/>
          <w:sz w:val="27"/>
          <w:szCs w:val="27"/>
        </w:rPr>
        <w:t xml:space="preserve"> </w:t>
      </w:r>
      <w:r w:rsidRPr="00435F3E">
        <w:rPr>
          <w:rStyle w:val="a6"/>
          <w:rFonts w:eastAsia="標楷體" w:cs="標楷體"/>
          <w:color w:val="000000" w:themeColor="text1"/>
          <w:sz w:val="27"/>
          <w:szCs w:val="27"/>
        </w:rPr>
        <w:t xml:space="preserve">through </w:t>
      </w:r>
      <w:r w:rsidR="00447555" w:rsidRPr="00435F3E">
        <w:rPr>
          <w:rStyle w:val="a6"/>
          <w:rFonts w:eastAsia="標楷體" w:cs="標楷體"/>
          <w:color w:val="000000" w:themeColor="text1"/>
          <w:sz w:val="27"/>
          <w:szCs w:val="27"/>
        </w:rPr>
        <w:t>E</w:t>
      </w:r>
      <w:r w:rsidRPr="00435F3E">
        <w:rPr>
          <w:rStyle w:val="a6"/>
          <w:rFonts w:eastAsia="標楷體" w:cs="標楷體"/>
          <w:color w:val="000000" w:themeColor="text1"/>
          <w:sz w:val="27"/>
          <w:szCs w:val="27"/>
        </w:rPr>
        <w:t>mployer’s approval,</w:t>
      </w:r>
      <w:r w:rsidR="00321D60" w:rsidRPr="00435F3E">
        <w:rPr>
          <w:rStyle w:val="a6"/>
          <w:rFonts w:eastAsia="標楷體" w:cs="標楷體"/>
          <w:color w:val="000000" w:themeColor="text1"/>
          <w:sz w:val="27"/>
          <w:szCs w:val="27"/>
        </w:rPr>
        <w:t xml:space="preserve"> </w:t>
      </w:r>
      <w:r w:rsidRPr="00435F3E">
        <w:rPr>
          <w:rStyle w:val="a6"/>
          <w:rFonts w:eastAsia="標楷體" w:cs="標楷體"/>
          <w:color w:val="000000" w:themeColor="text1"/>
          <w:sz w:val="27"/>
          <w:szCs w:val="27"/>
        </w:rPr>
        <w:t xml:space="preserve">portion of daily salary will still be deducted. Apart from emergency and force majeure caused events, Employee must obtain Employer’s approval before any leaves.  </w:t>
      </w:r>
    </w:p>
    <w:p w14:paraId="636A541C" w14:textId="77777777" w:rsidR="003D0345" w:rsidRPr="00435F3E" w:rsidRDefault="0098122F" w:rsidP="0043291B">
      <w:pPr>
        <w:spacing w:line="0" w:lineRule="atLeast"/>
        <w:ind w:left="1021" w:hanging="539"/>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1.2</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乙方不得於課堂中及甲方之正式場合使用粗俗之語言或有不當之行為表現。</w:t>
      </w:r>
    </w:p>
    <w:p w14:paraId="17B93E87" w14:textId="209DDE6A"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not use vulgar language or behave improperly in class or at Employer’s official occasions.</w:t>
      </w:r>
    </w:p>
    <w:p w14:paraId="341BE287" w14:textId="77777777" w:rsidR="003D0345" w:rsidRPr="00435F3E" w:rsidRDefault="0098122F" w:rsidP="0043291B">
      <w:pPr>
        <w:spacing w:line="0" w:lineRule="atLeast"/>
        <w:ind w:left="1020" w:hanging="540"/>
        <w:contextualSpacing/>
        <w:jc w:val="both"/>
        <w:rPr>
          <w:rStyle w:val="a6"/>
          <w:rFonts w:eastAsia="標楷體" w:cs="標楷體"/>
          <w:color w:val="000000" w:themeColor="text1"/>
          <w:sz w:val="27"/>
          <w:szCs w:val="27"/>
          <w:lang w:val="zh-TW"/>
        </w:rPr>
      </w:pPr>
      <w:r w:rsidRPr="00435F3E">
        <w:rPr>
          <w:rStyle w:val="a6"/>
          <w:rFonts w:eastAsia="標楷體" w:cs="標楷體"/>
          <w:color w:val="000000" w:themeColor="text1"/>
          <w:sz w:val="27"/>
          <w:szCs w:val="27"/>
          <w:lang w:val="zh-TW"/>
        </w:rPr>
        <w:t>1.3</w:t>
      </w:r>
      <w:r w:rsidRPr="00435F3E">
        <w:rPr>
          <w:rStyle w:val="a6"/>
          <w:rFonts w:eastAsia="標楷體" w:cs="標楷體"/>
          <w:color w:val="000000" w:themeColor="text1"/>
          <w:sz w:val="27"/>
          <w:szCs w:val="27"/>
          <w:lang w:val="zh-TW"/>
        </w:rPr>
        <w:tab/>
      </w:r>
      <w:r w:rsidRPr="00435F3E">
        <w:rPr>
          <w:rStyle w:val="a6"/>
          <w:rFonts w:eastAsia="標楷體" w:cs="標楷體" w:hint="eastAsia"/>
          <w:color w:val="000000" w:themeColor="text1"/>
          <w:sz w:val="27"/>
          <w:szCs w:val="27"/>
          <w:lang w:val="zh-TW"/>
        </w:rPr>
        <w:t>乙方應善盡教學之責任，不得對學生進行體罰</w:t>
      </w:r>
      <w:r w:rsidR="00A84A3C" w:rsidRPr="00435F3E">
        <w:rPr>
          <w:rStyle w:val="a6"/>
          <w:rFonts w:eastAsia="標楷體" w:cs="標楷體" w:hint="eastAsia"/>
          <w:color w:val="000000" w:themeColor="text1"/>
          <w:sz w:val="27"/>
          <w:szCs w:val="27"/>
          <w:lang w:val="zh-TW"/>
        </w:rPr>
        <w:t>或發生影響學生身心健康之情事</w:t>
      </w:r>
      <w:r w:rsidRPr="00435F3E">
        <w:rPr>
          <w:rStyle w:val="a6"/>
          <w:rFonts w:eastAsia="標楷體" w:cs="標楷體" w:hint="eastAsia"/>
          <w:color w:val="000000" w:themeColor="text1"/>
          <w:sz w:val="27"/>
          <w:szCs w:val="27"/>
          <w:lang w:val="zh-TW"/>
        </w:rPr>
        <w:t>。</w:t>
      </w:r>
    </w:p>
    <w:p w14:paraId="4C41938F" w14:textId="01299A94" w:rsidR="00F16A0D"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teach with good faith and avoid corporal punishment, bullying, or any act that may cause mental and/or physical harm to students.</w:t>
      </w:r>
    </w:p>
    <w:p w14:paraId="7C009BBF" w14:textId="77777777" w:rsidR="003D0345" w:rsidRPr="00435F3E" w:rsidRDefault="00A84A3C" w:rsidP="0043291B">
      <w:pPr>
        <w:spacing w:line="0" w:lineRule="atLeast"/>
        <w:ind w:left="1020" w:hanging="540"/>
        <w:contextualSpacing/>
        <w:jc w:val="both"/>
        <w:rPr>
          <w:rStyle w:val="a6"/>
          <w:rFonts w:eastAsia="標楷體" w:cs="標楷體"/>
          <w:color w:val="000000" w:themeColor="text1"/>
          <w:sz w:val="27"/>
          <w:szCs w:val="27"/>
          <w:lang w:val="zh-TW"/>
        </w:rPr>
      </w:pPr>
      <w:r w:rsidRPr="00435F3E">
        <w:rPr>
          <w:rStyle w:val="a6"/>
          <w:rFonts w:eastAsia="標楷體" w:cs="標楷體"/>
          <w:color w:val="000000" w:themeColor="text1"/>
          <w:sz w:val="27"/>
          <w:szCs w:val="27"/>
          <w:lang w:val="zh-TW"/>
        </w:rPr>
        <w:t>1.4</w:t>
      </w:r>
      <w:r w:rsidRPr="00435F3E">
        <w:rPr>
          <w:rStyle w:val="a6"/>
          <w:rFonts w:eastAsia="標楷體" w:cs="標楷體"/>
          <w:color w:val="000000" w:themeColor="text1"/>
          <w:sz w:val="27"/>
          <w:szCs w:val="27"/>
          <w:lang w:val="zh-TW"/>
        </w:rPr>
        <w:tab/>
      </w:r>
      <w:r w:rsidRPr="00435F3E">
        <w:rPr>
          <w:rStyle w:val="a6"/>
          <w:rFonts w:eastAsia="標楷體" w:cs="標楷體" w:hint="eastAsia"/>
          <w:color w:val="000000" w:themeColor="text1"/>
          <w:sz w:val="27"/>
          <w:szCs w:val="27"/>
          <w:lang w:val="zh-TW"/>
        </w:rPr>
        <w:t>乙方於聘僱期間必須與學生保持適當的距離避免身體接觸。</w:t>
      </w:r>
    </w:p>
    <w:p w14:paraId="2F48F269" w14:textId="2CCE28D1" w:rsidR="00A05060"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keep an arm’s length and avoid physical contacts with students during Employment.</w:t>
      </w:r>
    </w:p>
    <w:p w14:paraId="1B2DD3D9" w14:textId="560E94E7" w:rsidR="003D0345" w:rsidRPr="00435F3E" w:rsidRDefault="0098122F" w:rsidP="0043291B">
      <w:pPr>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w:t>
      </w:r>
      <w:r w:rsidR="00A84A3C" w:rsidRPr="00435F3E">
        <w:rPr>
          <w:rStyle w:val="a6"/>
          <w:rFonts w:eastAsia="標楷體" w:cs="標楷體"/>
          <w:color w:val="000000" w:themeColor="text1"/>
          <w:sz w:val="27"/>
          <w:szCs w:val="27"/>
        </w:rPr>
        <w:t>5</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乙方不得因個人</w:t>
      </w:r>
      <w:r w:rsidR="00546FA8" w:rsidRPr="00435F3E">
        <w:rPr>
          <w:rStyle w:val="a6"/>
          <w:rFonts w:eastAsia="標楷體" w:cs="標楷體" w:hint="eastAsia"/>
          <w:color w:val="000000" w:themeColor="text1"/>
          <w:sz w:val="27"/>
          <w:szCs w:val="27"/>
          <w:lang w:val="zh-TW"/>
        </w:rPr>
        <w:t>或</w:t>
      </w:r>
      <w:r w:rsidRPr="00435F3E">
        <w:rPr>
          <w:rStyle w:val="a6"/>
          <w:rFonts w:eastAsia="標楷體" w:cs="標楷體" w:hint="eastAsia"/>
          <w:color w:val="000000" w:themeColor="text1"/>
          <w:sz w:val="27"/>
          <w:szCs w:val="27"/>
          <w:lang w:val="zh-TW"/>
        </w:rPr>
        <w:t>情緒因素中斷教學活動或提早離開課堂。</w:t>
      </w:r>
    </w:p>
    <w:p w14:paraId="3BA59817" w14:textId="3E63F153"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not interrupt teaching or leave the classroom early due to personal or emotional reasons.</w:t>
      </w:r>
    </w:p>
    <w:p w14:paraId="58D4EBB9" w14:textId="219C8DAE" w:rsidR="008C16B1" w:rsidRPr="00435F3E" w:rsidRDefault="0098122F" w:rsidP="0043291B">
      <w:pPr>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w:t>
      </w:r>
      <w:r w:rsidR="00A84A3C" w:rsidRPr="00435F3E">
        <w:rPr>
          <w:rStyle w:val="a6"/>
          <w:rFonts w:eastAsia="標楷體" w:cs="標楷體"/>
          <w:color w:val="000000" w:themeColor="text1"/>
          <w:sz w:val="27"/>
          <w:szCs w:val="27"/>
        </w:rPr>
        <w:t>6</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乙方需參與甲方</w:t>
      </w:r>
      <w:r w:rsidR="00A84A3C" w:rsidRPr="00435F3E">
        <w:rPr>
          <w:rStyle w:val="a6"/>
          <w:rFonts w:eastAsia="標楷體" w:cs="標楷體" w:hint="eastAsia"/>
          <w:color w:val="000000" w:themeColor="text1"/>
          <w:sz w:val="27"/>
          <w:szCs w:val="27"/>
          <w:lang w:val="zh-TW"/>
        </w:rPr>
        <w:t>指派之</w:t>
      </w:r>
      <w:r w:rsidRPr="00435F3E">
        <w:rPr>
          <w:rStyle w:val="a6"/>
          <w:rFonts w:eastAsia="標楷體" w:cs="標楷體" w:hint="eastAsia"/>
          <w:color w:val="000000" w:themeColor="text1"/>
          <w:sz w:val="27"/>
          <w:szCs w:val="27"/>
          <w:lang w:val="zh-TW"/>
        </w:rPr>
        <w:t>相關教學會議、課外活動、競賽等。</w:t>
      </w:r>
    </w:p>
    <w:p w14:paraId="7B6406CC" w14:textId="65EC85DD" w:rsidR="008C16B1"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participate in related teaching-related meetings, extracurricular activities, and competitions designated by employer.</w:t>
      </w:r>
      <w:r w:rsidR="0098122F" w:rsidRPr="00435F3E">
        <w:rPr>
          <w:rStyle w:val="a6"/>
          <w:color w:val="000000" w:themeColor="text1"/>
        </w:rPr>
        <w:t xml:space="preserve"> </w:t>
      </w:r>
    </w:p>
    <w:p w14:paraId="4A8080E5" w14:textId="77777777" w:rsidR="003D0345" w:rsidRPr="00435F3E" w:rsidRDefault="0098122F" w:rsidP="0043291B">
      <w:pPr>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w:t>
      </w:r>
      <w:r w:rsidR="00A84A3C" w:rsidRPr="00435F3E">
        <w:rPr>
          <w:rStyle w:val="a6"/>
          <w:rFonts w:eastAsia="標楷體" w:cs="標楷體"/>
          <w:color w:val="000000" w:themeColor="text1"/>
          <w:sz w:val="27"/>
          <w:szCs w:val="27"/>
        </w:rPr>
        <w:t>7</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乙方教學表現欠佳時，需接受甲方之輔導並即日改進。</w:t>
      </w:r>
    </w:p>
    <w:p w14:paraId="26250816" w14:textId="4824E560"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with unsatisfactory teaching performance shall accept Employer’s guidance and make active improvements.</w:t>
      </w:r>
    </w:p>
    <w:p w14:paraId="151F319A" w14:textId="3FD67814" w:rsidR="008C16B1" w:rsidRPr="00435F3E" w:rsidRDefault="0098122F" w:rsidP="0043291B">
      <w:pPr>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1.</w:t>
      </w:r>
      <w:r w:rsidR="00A84A3C" w:rsidRPr="00435F3E">
        <w:rPr>
          <w:rStyle w:val="a6"/>
          <w:rFonts w:eastAsia="標楷體" w:cs="標楷體"/>
          <w:color w:val="000000" w:themeColor="text1"/>
          <w:sz w:val="27"/>
          <w:szCs w:val="27"/>
        </w:rPr>
        <w:t>8</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乙方不得於課堂上傳教。</w:t>
      </w:r>
    </w:p>
    <w:p w14:paraId="68BE8F79" w14:textId="21C96711" w:rsidR="008C16B1"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lastRenderedPageBreak/>
        <w:t>Employee shall not disseminate religions in class.</w:t>
      </w:r>
    </w:p>
    <w:p w14:paraId="71930D70" w14:textId="77777777" w:rsidR="008C16B1" w:rsidRPr="00435F3E" w:rsidRDefault="0098122F" w:rsidP="0043291B">
      <w:pPr>
        <w:numPr>
          <w:ilvl w:val="0"/>
          <w:numId w:val="2"/>
        </w:numPr>
        <w:spacing w:line="0" w:lineRule="atLeast"/>
        <w:contextualSpacing/>
        <w:jc w:val="both"/>
        <w:rPr>
          <w:rStyle w:val="a6"/>
          <w:rFonts w:eastAsia="標楷體" w:cs="標楷體"/>
          <w:bCs/>
          <w:color w:val="000000" w:themeColor="text1"/>
          <w:sz w:val="27"/>
          <w:szCs w:val="27"/>
          <w:lang w:val="zh-TW"/>
        </w:rPr>
      </w:pPr>
      <w:r w:rsidRPr="00435F3E">
        <w:rPr>
          <w:rStyle w:val="a6"/>
          <w:rFonts w:eastAsia="標楷體" w:cs="標楷體" w:hint="eastAsia"/>
          <w:bCs/>
          <w:color w:val="000000" w:themeColor="text1"/>
          <w:sz w:val="27"/>
          <w:szCs w:val="27"/>
          <w:lang w:val="zh-TW"/>
        </w:rPr>
        <w:t>教學準備</w:t>
      </w:r>
    </w:p>
    <w:p w14:paraId="317784E3" w14:textId="4683BBCF" w:rsidR="008C16B1" w:rsidRPr="00435F3E" w:rsidRDefault="0098122F" w:rsidP="0043291B">
      <w:pPr>
        <w:tabs>
          <w:tab w:val="left" w:pos="960"/>
        </w:tabs>
        <w:spacing w:line="0" w:lineRule="atLeast"/>
        <w:contextualSpacing/>
        <w:jc w:val="both"/>
        <w:rPr>
          <w:rStyle w:val="a6"/>
          <w:rFonts w:eastAsia="標楷體" w:cs="標楷體"/>
          <w:color w:val="000000" w:themeColor="text1"/>
          <w:sz w:val="27"/>
          <w:szCs w:val="27"/>
        </w:rPr>
      </w:pPr>
      <w:r w:rsidRPr="00435F3E">
        <w:rPr>
          <w:rStyle w:val="a6"/>
          <w:rFonts w:eastAsia="標楷體" w:cs="標楷體"/>
          <w:bCs/>
          <w:color w:val="000000" w:themeColor="text1"/>
          <w:sz w:val="27"/>
          <w:szCs w:val="27"/>
        </w:rPr>
        <w:t xml:space="preserve">2. </w:t>
      </w:r>
      <w:r w:rsidR="00684F3B" w:rsidRPr="00435F3E">
        <w:rPr>
          <w:rStyle w:val="a6"/>
          <w:rFonts w:eastAsia="標楷體" w:cs="標楷體"/>
          <w:bCs/>
          <w:color w:val="000000" w:themeColor="text1"/>
          <w:sz w:val="27"/>
          <w:szCs w:val="27"/>
        </w:rPr>
        <w:t>Class Preparation</w:t>
      </w:r>
      <w:r w:rsidR="00684F3B" w:rsidRPr="00435F3E" w:rsidDel="00684F3B">
        <w:rPr>
          <w:rStyle w:val="a6"/>
          <w:rFonts w:eastAsia="標楷體" w:cs="標楷體"/>
          <w:bCs/>
          <w:color w:val="000000" w:themeColor="text1"/>
          <w:sz w:val="27"/>
          <w:szCs w:val="27"/>
        </w:rPr>
        <w:t xml:space="preserve"> </w:t>
      </w:r>
    </w:p>
    <w:p w14:paraId="5A9DB091" w14:textId="77777777" w:rsidR="003D0345" w:rsidRPr="00435F3E" w:rsidRDefault="0098122F" w:rsidP="0043291B">
      <w:pPr>
        <w:tabs>
          <w:tab w:val="left" w:pos="960"/>
        </w:tabs>
        <w:spacing w:line="0" w:lineRule="atLeast"/>
        <w:ind w:left="992" w:hanging="567"/>
        <w:contextualSpacing/>
        <w:jc w:val="both"/>
        <w:rPr>
          <w:rStyle w:val="a6"/>
          <w:rFonts w:eastAsia="標楷體" w:cs="標楷體"/>
          <w:color w:val="000000" w:themeColor="text1"/>
          <w:sz w:val="27"/>
          <w:szCs w:val="27"/>
          <w:lang w:val="zh-TW"/>
        </w:rPr>
      </w:pPr>
      <w:r w:rsidRPr="00435F3E">
        <w:rPr>
          <w:rStyle w:val="a6"/>
          <w:rFonts w:eastAsia="標楷體" w:cs="標楷體"/>
          <w:color w:val="000000" w:themeColor="text1"/>
          <w:sz w:val="27"/>
          <w:szCs w:val="27"/>
        </w:rPr>
        <w:t>2.1</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乙方應利用課堂外時間</w:t>
      </w:r>
      <w:proofErr w:type="gramStart"/>
      <w:r w:rsidRPr="00435F3E">
        <w:rPr>
          <w:rStyle w:val="a6"/>
          <w:rFonts w:eastAsia="標楷體" w:cs="標楷體" w:hint="eastAsia"/>
          <w:color w:val="000000" w:themeColor="text1"/>
          <w:sz w:val="27"/>
          <w:szCs w:val="27"/>
          <w:lang w:val="zh-TW"/>
        </w:rPr>
        <w:t>充分備課</w:t>
      </w:r>
      <w:proofErr w:type="gramEnd"/>
      <w:r w:rsidRPr="00435F3E">
        <w:rPr>
          <w:rStyle w:val="a6"/>
          <w:rFonts w:eastAsia="標楷體" w:cs="標楷體" w:hint="eastAsia"/>
          <w:color w:val="000000" w:themeColor="text1"/>
          <w:sz w:val="27"/>
          <w:szCs w:val="27"/>
          <w:lang w:val="zh-TW"/>
        </w:rPr>
        <w:t>，包括編選教材、撰寫教案、製作教具、批改作業、測驗評量等。乙方所設計之教材或教學活動不得影響學生人身安全。</w:t>
      </w:r>
    </w:p>
    <w:p w14:paraId="7FAE4862" w14:textId="3EDDB60C"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prepare class in private time, including selection and compilation of teaching materials, drawing up lesson plans, making teaching aids, marking (grading) students’ work and test/exam papers. The teaching materials or activities designed by Employee shall cause no harm to the bodily safety of students.</w:t>
      </w:r>
    </w:p>
    <w:p w14:paraId="7A89E08F" w14:textId="77777777" w:rsidR="003D0345" w:rsidRPr="00435F3E" w:rsidRDefault="0098122F" w:rsidP="0043291B">
      <w:pPr>
        <w:tabs>
          <w:tab w:val="left" w:pos="960"/>
        </w:tabs>
        <w:spacing w:line="0" w:lineRule="atLeast"/>
        <w:ind w:left="992" w:hanging="567"/>
        <w:contextualSpacing/>
        <w:jc w:val="both"/>
        <w:rPr>
          <w:rStyle w:val="a6"/>
          <w:rFonts w:eastAsia="標楷體" w:cs="標楷體"/>
          <w:color w:val="000000" w:themeColor="text1"/>
          <w:sz w:val="27"/>
          <w:szCs w:val="27"/>
          <w:lang w:val="zh-TW"/>
        </w:rPr>
      </w:pPr>
      <w:r w:rsidRPr="00435F3E">
        <w:rPr>
          <w:rStyle w:val="a6"/>
          <w:rFonts w:eastAsia="標楷體" w:cs="標楷體"/>
          <w:color w:val="000000" w:themeColor="text1"/>
          <w:sz w:val="27"/>
          <w:szCs w:val="27"/>
        </w:rPr>
        <w:t>2.2</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乙方需與甲方協同教師於每學期開始前充分討論確定教材，並共同擬定課程計畫，各自編列</w:t>
      </w:r>
      <w:proofErr w:type="gramStart"/>
      <w:r w:rsidRPr="00435F3E">
        <w:rPr>
          <w:rStyle w:val="a6"/>
          <w:rFonts w:eastAsia="標楷體" w:cs="標楷體" w:hint="eastAsia"/>
          <w:color w:val="000000" w:themeColor="text1"/>
          <w:sz w:val="27"/>
          <w:szCs w:val="27"/>
          <w:lang w:val="zh-TW"/>
        </w:rPr>
        <w:t>週</w:t>
      </w:r>
      <w:proofErr w:type="gramEnd"/>
      <w:r w:rsidRPr="00435F3E">
        <w:rPr>
          <w:rStyle w:val="a6"/>
          <w:rFonts w:eastAsia="標楷體" w:cs="標楷體" w:hint="eastAsia"/>
          <w:color w:val="000000" w:themeColor="text1"/>
          <w:sz w:val="27"/>
          <w:szCs w:val="27"/>
          <w:lang w:val="zh-TW"/>
        </w:rPr>
        <w:t>或月教學計畫，乙方所提列之</w:t>
      </w:r>
      <w:proofErr w:type="gramStart"/>
      <w:r w:rsidRPr="00435F3E">
        <w:rPr>
          <w:rStyle w:val="a6"/>
          <w:rFonts w:eastAsia="標楷體" w:cs="標楷體" w:hint="eastAsia"/>
          <w:color w:val="000000" w:themeColor="text1"/>
          <w:sz w:val="27"/>
          <w:szCs w:val="27"/>
          <w:lang w:val="zh-TW"/>
        </w:rPr>
        <w:t>週</w:t>
      </w:r>
      <w:proofErr w:type="gramEnd"/>
      <w:r w:rsidRPr="00435F3E">
        <w:rPr>
          <w:rStyle w:val="a6"/>
          <w:rFonts w:eastAsia="標楷體" w:cs="標楷體" w:hint="eastAsia"/>
          <w:color w:val="000000" w:themeColor="text1"/>
          <w:sz w:val="27"/>
          <w:szCs w:val="27"/>
          <w:lang w:val="zh-TW"/>
        </w:rPr>
        <w:t>或月教學計畫須經甲方認可，方可實施。</w:t>
      </w:r>
    </w:p>
    <w:p w14:paraId="376C3057" w14:textId="6E8B8C14" w:rsidR="00DD661F" w:rsidRPr="00435F3E" w:rsidRDefault="0098122F"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must discuss thoroughly with the co-teachers before each semester begins. The discussion shall include the planning of the teaching content and weekly/monthly teaching progressions. The te</w:t>
      </w:r>
      <w:r w:rsidR="00F17C21" w:rsidRPr="00435F3E">
        <w:rPr>
          <w:rStyle w:val="a6"/>
          <w:color w:val="000000" w:themeColor="text1"/>
        </w:rPr>
        <w:t>aching schedule will be practiced</w:t>
      </w:r>
      <w:r w:rsidRPr="00435F3E">
        <w:rPr>
          <w:rStyle w:val="a6"/>
          <w:color w:val="000000" w:themeColor="text1"/>
        </w:rPr>
        <w:t xml:space="preserve"> only if Employer approves.</w:t>
      </w:r>
    </w:p>
    <w:p w14:paraId="78A74676" w14:textId="7EE6034B" w:rsidR="008C16B1" w:rsidRPr="00435F3E" w:rsidRDefault="00DD661F" w:rsidP="0043291B">
      <w:pPr>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3.</w:t>
      </w:r>
      <w:r w:rsidRPr="00435F3E">
        <w:rPr>
          <w:rStyle w:val="a6"/>
          <w:rFonts w:eastAsia="標楷體" w:cs="標楷體"/>
          <w:bCs/>
          <w:color w:val="000000" w:themeColor="text1"/>
          <w:sz w:val="27"/>
          <w:szCs w:val="27"/>
        </w:rPr>
        <w:tab/>
      </w:r>
      <w:r w:rsidR="0098122F" w:rsidRPr="00435F3E">
        <w:rPr>
          <w:rStyle w:val="a6"/>
          <w:rFonts w:eastAsia="標楷體" w:cs="標楷體" w:hint="eastAsia"/>
          <w:bCs/>
          <w:color w:val="000000" w:themeColor="text1"/>
          <w:sz w:val="27"/>
          <w:szCs w:val="27"/>
        </w:rPr>
        <w:t>行政配合</w:t>
      </w:r>
    </w:p>
    <w:p w14:paraId="444720E4" w14:textId="591963A8" w:rsidR="008C16B1" w:rsidRPr="00435F3E" w:rsidRDefault="0098122F" w:rsidP="0043291B">
      <w:pPr>
        <w:spacing w:line="0" w:lineRule="atLeast"/>
        <w:contextualSpacing/>
        <w:jc w:val="both"/>
        <w:rPr>
          <w:rStyle w:val="a6"/>
          <w:rFonts w:eastAsia="標楷體" w:cs="標楷體"/>
          <w:color w:val="000000" w:themeColor="text1"/>
          <w:sz w:val="27"/>
          <w:szCs w:val="27"/>
        </w:rPr>
      </w:pPr>
      <w:r w:rsidRPr="00435F3E">
        <w:rPr>
          <w:rStyle w:val="a6"/>
          <w:rFonts w:eastAsia="標楷體" w:cs="標楷體"/>
          <w:bCs/>
          <w:color w:val="000000" w:themeColor="text1"/>
          <w:sz w:val="27"/>
          <w:szCs w:val="27"/>
        </w:rPr>
        <w:t>3.</w:t>
      </w:r>
      <w:r w:rsidR="00A05060" w:rsidRPr="00435F3E">
        <w:rPr>
          <w:rStyle w:val="a6"/>
          <w:rFonts w:eastAsia="標楷體" w:cs="標楷體"/>
          <w:bCs/>
          <w:color w:val="000000" w:themeColor="text1"/>
          <w:sz w:val="27"/>
          <w:szCs w:val="27"/>
        </w:rPr>
        <w:tab/>
      </w:r>
      <w:r w:rsidRPr="00435F3E">
        <w:rPr>
          <w:rStyle w:val="a6"/>
          <w:rFonts w:eastAsia="標楷體" w:cs="標楷體"/>
          <w:bCs/>
          <w:color w:val="000000" w:themeColor="text1"/>
          <w:sz w:val="27"/>
          <w:szCs w:val="27"/>
        </w:rPr>
        <w:t>Administrative Cooperation</w:t>
      </w:r>
    </w:p>
    <w:p w14:paraId="3458769B" w14:textId="77777777" w:rsidR="003D0345"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3.1</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乙方應本善意</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盡力了解、尊重並適應文化差異</w:t>
      </w:r>
      <w:r w:rsidRPr="00435F3E">
        <w:rPr>
          <w:rStyle w:val="a6"/>
          <w:rFonts w:eastAsia="標楷體" w:cs="標楷體" w:hint="eastAsia"/>
          <w:color w:val="000000" w:themeColor="text1"/>
          <w:sz w:val="27"/>
          <w:szCs w:val="27"/>
        </w:rPr>
        <w:t>，</w:t>
      </w:r>
      <w:r w:rsidRPr="00435F3E">
        <w:rPr>
          <w:rStyle w:val="a6"/>
          <w:rFonts w:eastAsia="標楷體" w:cs="標楷體" w:hint="eastAsia"/>
          <w:color w:val="000000" w:themeColor="text1"/>
          <w:sz w:val="27"/>
          <w:szCs w:val="27"/>
          <w:lang w:val="zh-TW"/>
        </w:rPr>
        <w:t>避免於課堂中主觀批評政府及甲方之政策。</w:t>
      </w:r>
    </w:p>
    <w:p w14:paraId="749B822B" w14:textId="1678D38D"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Out of goodwill, Employee shall understand, respect, and adjust to cultural differences at his/her best, and avoid criticize the policies of the ROC government and/or Employer in class.</w:t>
      </w:r>
    </w:p>
    <w:p w14:paraId="4179B2DA" w14:textId="77777777" w:rsidR="003D0345"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3.2</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乙方須遵守甲方相關規定，如參與學校相關行政或學科會議，</w:t>
      </w:r>
      <w:proofErr w:type="gramStart"/>
      <w:r w:rsidRPr="00435F3E">
        <w:rPr>
          <w:rStyle w:val="a6"/>
          <w:rFonts w:eastAsia="標楷體" w:cs="標楷體" w:hint="eastAsia"/>
          <w:color w:val="000000" w:themeColor="text1"/>
          <w:sz w:val="27"/>
          <w:szCs w:val="27"/>
          <w:lang w:val="zh-TW"/>
        </w:rPr>
        <w:t>寒暑假亦然</w:t>
      </w:r>
      <w:proofErr w:type="gramEnd"/>
      <w:r w:rsidRPr="00435F3E">
        <w:rPr>
          <w:rStyle w:val="a6"/>
          <w:rFonts w:eastAsia="標楷體" w:cs="標楷體" w:hint="eastAsia"/>
          <w:color w:val="000000" w:themeColor="text1"/>
          <w:sz w:val="27"/>
          <w:szCs w:val="27"/>
          <w:lang w:val="zh-TW"/>
        </w:rPr>
        <w:t>。</w:t>
      </w:r>
    </w:p>
    <w:p w14:paraId="76F7CD49" w14:textId="40CADC7E" w:rsidR="00963B58"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observe the relevant rules and regulations of Employer, such as participating in related administrative or subject meetings held by the school, including those held in summer and winter breaks.</w:t>
      </w:r>
    </w:p>
    <w:p w14:paraId="4B951049" w14:textId="77777777" w:rsidR="008C16B1"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3.3</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乙方須本友善態度，與甲方之教師、行政人員、學生家長及其他外籍英語教師同儕保持良好關係。</w:t>
      </w:r>
    </w:p>
    <w:p w14:paraId="309E9B55" w14:textId="6041E131" w:rsidR="008C16B1"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In a friendly attitude, Employee shall maintain a good relationship with the teachers and staff of Employer, students’ parents, and other foreign English teachers.</w:t>
      </w:r>
      <w:r w:rsidR="0098122F" w:rsidRPr="00435F3E">
        <w:rPr>
          <w:rStyle w:val="a6"/>
          <w:color w:val="000000" w:themeColor="text1"/>
        </w:rPr>
        <w:t xml:space="preserve"> </w:t>
      </w:r>
    </w:p>
    <w:p w14:paraId="4FB9EB69" w14:textId="77777777" w:rsidR="008C16B1"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3.4</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w:t>
      </w:r>
      <w:proofErr w:type="gramStart"/>
      <w:r w:rsidRPr="00435F3E">
        <w:rPr>
          <w:rStyle w:val="a6"/>
          <w:rFonts w:eastAsia="標楷體" w:cs="標楷體" w:hint="eastAsia"/>
          <w:color w:val="000000" w:themeColor="text1"/>
          <w:sz w:val="27"/>
          <w:szCs w:val="27"/>
          <w:lang w:val="zh-TW"/>
        </w:rPr>
        <w:t>方服儀需</w:t>
      </w:r>
      <w:proofErr w:type="gramEnd"/>
      <w:r w:rsidRPr="00435F3E">
        <w:rPr>
          <w:rStyle w:val="a6"/>
          <w:rFonts w:eastAsia="標楷體" w:cs="標楷體" w:hint="eastAsia"/>
          <w:color w:val="000000" w:themeColor="text1"/>
          <w:sz w:val="27"/>
          <w:szCs w:val="27"/>
          <w:lang w:val="zh-TW"/>
        </w:rPr>
        <w:t>保持整潔合宜。</w:t>
      </w:r>
    </w:p>
    <w:p w14:paraId="2A890BB0" w14:textId="5AED922E" w:rsidR="008C16B1"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dress neatly and tidily.</w:t>
      </w:r>
    </w:p>
    <w:p w14:paraId="4B7D1BBE" w14:textId="77777777" w:rsidR="003D0345"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3.5</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乙方不得於甲方校園內持有、使用或閱覽含有成人情色內容之產品及刊物。</w:t>
      </w:r>
    </w:p>
    <w:p w14:paraId="1196479B" w14:textId="74CF304E" w:rsidR="00684F3B" w:rsidRPr="00435F3E" w:rsidRDefault="00684F3B"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not possess, use, or read products or printed matters containing pornography or violent contents on campus.</w:t>
      </w:r>
    </w:p>
    <w:p w14:paraId="63776217" w14:textId="77777777" w:rsidR="003D0345" w:rsidRPr="00435F3E" w:rsidRDefault="0098122F" w:rsidP="0043291B">
      <w:pPr>
        <w:tabs>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lang w:val="zh-TW"/>
        </w:rPr>
        <w:t>3.6</w:t>
      </w:r>
      <w:r w:rsidRPr="00435F3E">
        <w:rPr>
          <w:rStyle w:val="a6"/>
          <w:rFonts w:eastAsia="標楷體" w:cs="標楷體"/>
          <w:color w:val="000000" w:themeColor="text1"/>
          <w:sz w:val="27"/>
          <w:szCs w:val="27"/>
          <w:lang w:val="zh-TW"/>
        </w:rPr>
        <w:tab/>
      </w:r>
      <w:r w:rsidRPr="00435F3E">
        <w:rPr>
          <w:rStyle w:val="a6"/>
          <w:rFonts w:eastAsia="標楷體" w:cs="標楷體" w:hint="eastAsia"/>
          <w:color w:val="000000" w:themeColor="text1"/>
          <w:sz w:val="27"/>
          <w:szCs w:val="27"/>
          <w:lang w:val="zh-TW"/>
        </w:rPr>
        <w:t>乙方不得從事危險或違法之活動</w:t>
      </w:r>
      <w:r w:rsidR="00085329" w:rsidRPr="00435F3E">
        <w:rPr>
          <w:rStyle w:val="a6"/>
          <w:rFonts w:eastAsia="標楷體" w:cs="標楷體"/>
          <w:color w:val="000000" w:themeColor="text1"/>
          <w:sz w:val="27"/>
          <w:szCs w:val="27"/>
          <w:lang w:val="zh-TW"/>
        </w:rPr>
        <w:t>(</w:t>
      </w:r>
      <w:r w:rsidR="00085329" w:rsidRPr="00435F3E">
        <w:rPr>
          <w:rStyle w:val="a6"/>
          <w:rFonts w:eastAsia="標楷體" w:cs="標楷體" w:hint="eastAsia"/>
          <w:color w:val="000000" w:themeColor="text1"/>
          <w:sz w:val="27"/>
          <w:szCs w:val="27"/>
          <w:lang w:val="zh-TW"/>
        </w:rPr>
        <w:t>含持有及吸食大麻</w:t>
      </w:r>
      <w:r w:rsidR="00085329" w:rsidRPr="00435F3E">
        <w:rPr>
          <w:rStyle w:val="a6"/>
          <w:rFonts w:eastAsia="標楷體" w:cs="標楷體"/>
          <w:color w:val="000000" w:themeColor="text1"/>
          <w:sz w:val="27"/>
          <w:szCs w:val="27"/>
          <w:lang w:val="zh-TW"/>
        </w:rPr>
        <w:t>)</w:t>
      </w:r>
      <w:r w:rsidRPr="00435F3E">
        <w:rPr>
          <w:rStyle w:val="a6"/>
          <w:rFonts w:eastAsia="標楷體" w:cs="標楷體" w:hint="eastAsia"/>
          <w:color w:val="000000" w:themeColor="text1"/>
          <w:sz w:val="27"/>
          <w:szCs w:val="27"/>
          <w:lang w:val="zh-TW"/>
        </w:rPr>
        <w:t>，並須避免飲酒過量，影響教學能力。</w:t>
      </w:r>
    </w:p>
    <w:p w14:paraId="026102F5" w14:textId="2EE927A5" w:rsidR="00963B58" w:rsidRPr="00435F3E" w:rsidRDefault="003F698B"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 xml:space="preserve">Employee shall not engage in dangerous or illegal (including possession or use </w:t>
      </w:r>
      <w:r w:rsidRPr="00435F3E">
        <w:rPr>
          <w:rStyle w:val="a6"/>
          <w:color w:val="000000" w:themeColor="text1"/>
        </w:rPr>
        <w:lastRenderedPageBreak/>
        <w:t>of marijuana) activities and shall avoid excessive drinking from affecting teaching ability</w:t>
      </w:r>
      <w:r w:rsidR="00963B58" w:rsidRPr="00435F3E">
        <w:rPr>
          <w:rStyle w:val="a6"/>
          <w:color w:val="000000" w:themeColor="text1"/>
        </w:rPr>
        <w:t>.</w:t>
      </w:r>
    </w:p>
    <w:p w14:paraId="4C53B5C8" w14:textId="77777777" w:rsidR="008C16B1" w:rsidRPr="00435F3E" w:rsidRDefault="0098122F" w:rsidP="0043291B">
      <w:pPr>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4.</w:t>
      </w:r>
      <w:r w:rsidRPr="00435F3E">
        <w:rPr>
          <w:rStyle w:val="a6"/>
          <w:rFonts w:eastAsia="標楷體" w:cs="標楷體"/>
          <w:bCs/>
          <w:color w:val="000000" w:themeColor="text1"/>
          <w:sz w:val="27"/>
          <w:szCs w:val="27"/>
        </w:rPr>
        <w:tab/>
      </w:r>
      <w:r w:rsidRPr="00435F3E">
        <w:rPr>
          <w:rStyle w:val="a6"/>
          <w:rFonts w:eastAsia="標楷體" w:cs="標楷體" w:hint="eastAsia"/>
          <w:bCs/>
          <w:color w:val="000000" w:themeColor="text1"/>
          <w:sz w:val="27"/>
          <w:szCs w:val="27"/>
        </w:rPr>
        <w:t>生活常規</w:t>
      </w:r>
    </w:p>
    <w:p w14:paraId="42718AA7" w14:textId="77777777" w:rsidR="008C16B1" w:rsidRPr="00435F3E" w:rsidRDefault="00EB12EA" w:rsidP="0043291B">
      <w:pPr>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4.</w:t>
      </w:r>
      <w:r w:rsidR="00A05060" w:rsidRPr="00435F3E">
        <w:rPr>
          <w:rStyle w:val="a6"/>
          <w:rFonts w:eastAsia="標楷體" w:cs="標楷體"/>
          <w:bCs/>
          <w:color w:val="000000" w:themeColor="text1"/>
          <w:sz w:val="27"/>
          <w:szCs w:val="27"/>
        </w:rPr>
        <w:tab/>
      </w:r>
      <w:r w:rsidR="0098122F" w:rsidRPr="00435F3E">
        <w:rPr>
          <w:rStyle w:val="a6"/>
          <w:rFonts w:eastAsia="標楷體" w:cs="標楷體"/>
          <w:bCs/>
          <w:color w:val="000000" w:themeColor="text1"/>
          <w:sz w:val="27"/>
          <w:szCs w:val="27"/>
        </w:rPr>
        <w:t>Standard Living Rules:</w:t>
      </w:r>
    </w:p>
    <w:p w14:paraId="3AE9DDF3" w14:textId="77777777" w:rsidR="003D0345" w:rsidRPr="00435F3E" w:rsidRDefault="0098122F" w:rsidP="0043291B">
      <w:pPr>
        <w:pStyle w:val="21"/>
        <w:tabs>
          <w:tab w:val="left" w:pos="960"/>
        </w:tabs>
        <w:spacing w:line="0" w:lineRule="atLeast"/>
        <w:ind w:left="1020" w:hanging="540"/>
        <w:contextualSpacing/>
        <w:jc w:val="both"/>
        <w:rPr>
          <w:rStyle w:val="a6"/>
          <w:rFonts w:ascii="Times New Roman" w:eastAsia="標楷體" w:hAnsi="Times New Roman" w:cs="標楷體"/>
          <w:color w:val="000000" w:themeColor="text1"/>
          <w:sz w:val="27"/>
          <w:szCs w:val="27"/>
        </w:rPr>
      </w:pPr>
      <w:r w:rsidRPr="00435F3E">
        <w:rPr>
          <w:rStyle w:val="a6"/>
          <w:rFonts w:ascii="Times New Roman" w:eastAsia="標楷體" w:hAnsi="Times New Roman" w:cs="標楷體"/>
          <w:color w:val="000000" w:themeColor="text1"/>
          <w:sz w:val="27"/>
          <w:szCs w:val="27"/>
        </w:rPr>
        <w:t>4.1</w:t>
      </w:r>
      <w:r w:rsidRPr="00435F3E">
        <w:rPr>
          <w:rStyle w:val="a6"/>
          <w:rFonts w:ascii="Times New Roman" w:eastAsia="標楷體" w:hAnsi="Times New Roman" w:cs="標楷體"/>
          <w:color w:val="000000" w:themeColor="text1"/>
          <w:sz w:val="27"/>
          <w:szCs w:val="27"/>
        </w:rPr>
        <w:tab/>
      </w:r>
      <w:r w:rsidRPr="00435F3E">
        <w:rPr>
          <w:rStyle w:val="a6"/>
          <w:rFonts w:ascii="Times New Roman" w:eastAsia="標楷體" w:hAnsi="Times New Roman" w:cs="標楷體" w:hint="eastAsia"/>
          <w:color w:val="000000" w:themeColor="text1"/>
          <w:sz w:val="27"/>
          <w:szCs w:val="27"/>
          <w:lang w:val="zh-TW"/>
        </w:rPr>
        <w:t>乙方應與居住地區居民保持良好關係</w:t>
      </w:r>
      <w:r w:rsidRPr="00435F3E">
        <w:rPr>
          <w:rStyle w:val="a6"/>
          <w:rFonts w:ascii="Times New Roman" w:eastAsia="標楷體" w:hAnsi="Times New Roman" w:cs="標楷體" w:hint="eastAsia"/>
          <w:color w:val="000000" w:themeColor="text1"/>
          <w:sz w:val="27"/>
          <w:szCs w:val="27"/>
        </w:rPr>
        <w:t>，</w:t>
      </w:r>
      <w:r w:rsidRPr="00435F3E">
        <w:rPr>
          <w:rStyle w:val="a6"/>
          <w:rFonts w:ascii="Times New Roman" w:eastAsia="標楷體" w:hAnsi="Times New Roman" w:cs="標楷體" w:hint="eastAsia"/>
          <w:color w:val="000000" w:themeColor="text1"/>
          <w:sz w:val="27"/>
          <w:szCs w:val="27"/>
          <w:lang w:val="zh-TW"/>
        </w:rPr>
        <w:t>並遵守生活規範</w:t>
      </w:r>
      <w:r w:rsidRPr="00435F3E">
        <w:rPr>
          <w:rStyle w:val="a6"/>
          <w:rFonts w:ascii="Times New Roman" w:eastAsia="標楷體" w:hAnsi="Times New Roman" w:cs="標楷體" w:hint="eastAsia"/>
          <w:color w:val="000000" w:themeColor="text1"/>
          <w:sz w:val="27"/>
          <w:szCs w:val="27"/>
        </w:rPr>
        <w:t>，</w:t>
      </w:r>
      <w:r w:rsidRPr="00435F3E">
        <w:rPr>
          <w:rStyle w:val="a6"/>
          <w:rFonts w:ascii="Times New Roman" w:eastAsia="標楷體" w:hAnsi="Times New Roman" w:cs="標楷體" w:hint="eastAsia"/>
          <w:color w:val="000000" w:themeColor="text1"/>
          <w:sz w:val="27"/>
          <w:szCs w:val="27"/>
          <w:lang w:val="zh-TW"/>
        </w:rPr>
        <w:t>不得夜間喧鬧</w:t>
      </w:r>
      <w:r w:rsidRPr="00435F3E">
        <w:rPr>
          <w:rStyle w:val="a6"/>
          <w:rFonts w:ascii="Times New Roman" w:eastAsia="標楷體" w:hAnsi="Times New Roman" w:cs="標楷體" w:hint="eastAsia"/>
          <w:color w:val="000000" w:themeColor="text1"/>
          <w:sz w:val="27"/>
          <w:szCs w:val="27"/>
        </w:rPr>
        <w:t>，</w:t>
      </w:r>
      <w:r w:rsidRPr="00435F3E">
        <w:rPr>
          <w:rStyle w:val="a6"/>
          <w:rFonts w:ascii="Times New Roman" w:eastAsia="標楷體" w:hAnsi="Times New Roman" w:cs="標楷體" w:hint="eastAsia"/>
          <w:color w:val="000000" w:themeColor="text1"/>
          <w:sz w:val="27"/>
          <w:szCs w:val="27"/>
          <w:lang w:val="zh-TW"/>
        </w:rPr>
        <w:t>製造環境髒亂等。</w:t>
      </w:r>
    </w:p>
    <w:p w14:paraId="0D324F7E" w14:textId="75FB0B35" w:rsidR="008C16B1" w:rsidRPr="00435F3E" w:rsidRDefault="00963B58"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Employee shall maintain a good relationship with local residents in the community where he/she sides and follow the local customs. Employee shall not disturb others at night and dirty the environment.</w:t>
      </w:r>
    </w:p>
    <w:p w14:paraId="18638EBF" w14:textId="0914F80A" w:rsidR="003D0345" w:rsidRPr="00435F3E" w:rsidRDefault="0098122F" w:rsidP="0043291B">
      <w:pPr>
        <w:tabs>
          <w:tab w:val="left" w:pos="900"/>
          <w:tab w:val="left" w:pos="960"/>
        </w:tabs>
        <w:spacing w:line="0" w:lineRule="atLeast"/>
        <w:ind w:left="1020" w:hanging="540"/>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4.2</w:t>
      </w:r>
      <w:r w:rsidRPr="00435F3E">
        <w:rPr>
          <w:rStyle w:val="a6"/>
          <w:rFonts w:eastAsia="標楷體" w:cs="標楷體"/>
          <w:color w:val="000000" w:themeColor="text1"/>
          <w:sz w:val="27"/>
          <w:szCs w:val="27"/>
        </w:rPr>
        <w:tab/>
      </w:r>
      <w:r w:rsidRPr="00435F3E">
        <w:rPr>
          <w:rStyle w:val="a6"/>
          <w:rFonts w:eastAsia="標楷體" w:cs="標楷體" w:hint="eastAsia"/>
          <w:color w:val="000000" w:themeColor="text1"/>
          <w:sz w:val="27"/>
          <w:szCs w:val="27"/>
          <w:lang w:val="zh-TW"/>
        </w:rPr>
        <w:t>乙方因行為不當，導致居住地區居民抱怨者，甲方得進行了解。如經居民報案或警察糾舉通知</w:t>
      </w:r>
      <w:proofErr w:type="gramStart"/>
      <w:r w:rsidRPr="00435F3E">
        <w:rPr>
          <w:rStyle w:val="a6"/>
          <w:rFonts w:eastAsia="標楷體" w:cs="標楷體" w:hint="eastAsia"/>
          <w:color w:val="000000" w:themeColor="text1"/>
          <w:sz w:val="27"/>
          <w:szCs w:val="27"/>
          <w:lang w:val="zh-TW"/>
        </w:rPr>
        <w:t>甲方者</w:t>
      </w:r>
      <w:proofErr w:type="gramEnd"/>
      <w:r w:rsidRPr="00435F3E">
        <w:rPr>
          <w:rStyle w:val="a6"/>
          <w:rFonts w:eastAsia="標楷體" w:cs="標楷體" w:hint="eastAsia"/>
          <w:color w:val="000000" w:themeColor="text1"/>
          <w:sz w:val="27"/>
          <w:szCs w:val="27"/>
          <w:lang w:val="zh-TW"/>
        </w:rPr>
        <w:t>，應予以書面警告乙次，事態嚴重者，視同違約，依本合約第</w:t>
      </w:r>
      <w:r w:rsidRPr="00435F3E">
        <w:rPr>
          <w:rStyle w:val="a6"/>
          <w:rFonts w:eastAsia="標楷體" w:cs="標楷體"/>
          <w:color w:val="000000" w:themeColor="text1"/>
          <w:sz w:val="27"/>
          <w:szCs w:val="27"/>
        </w:rPr>
        <w:t>12.1.</w:t>
      </w:r>
      <w:r w:rsidR="00A431AD" w:rsidRPr="00435F3E">
        <w:rPr>
          <w:rStyle w:val="a6"/>
          <w:rFonts w:eastAsia="標楷體" w:cs="標楷體"/>
          <w:color w:val="000000" w:themeColor="text1"/>
          <w:sz w:val="27"/>
          <w:szCs w:val="27"/>
        </w:rPr>
        <w:t>4</w:t>
      </w:r>
      <w:r w:rsidRPr="00435F3E">
        <w:rPr>
          <w:rStyle w:val="a6"/>
          <w:rFonts w:eastAsia="標楷體" w:cs="標楷體" w:hint="eastAsia"/>
          <w:color w:val="000000" w:themeColor="text1"/>
          <w:sz w:val="27"/>
          <w:szCs w:val="27"/>
          <w:lang w:val="zh-TW"/>
        </w:rPr>
        <w:t>條論處之。</w:t>
      </w:r>
    </w:p>
    <w:p w14:paraId="1AA28CD8" w14:textId="6D479E00" w:rsidR="004E2705" w:rsidRPr="00435F3E" w:rsidRDefault="003F698B" w:rsidP="00435F3E">
      <w:pPr>
        <w:pStyle w:val="afa"/>
        <w:snapToGrid w:val="0"/>
        <w:spacing w:line="240" w:lineRule="auto"/>
        <w:ind w:leftChars="450" w:left="1080"/>
        <w:contextualSpacing w:val="0"/>
        <w:rPr>
          <w:rStyle w:val="a6"/>
          <w:color w:val="000000" w:themeColor="text1"/>
        </w:rPr>
      </w:pPr>
      <w:r w:rsidRPr="00435F3E">
        <w:rPr>
          <w:rStyle w:val="a6"/>
          <w:color w:val="000000" w:themeColor="text1"/>
        </w:rPr>
        <w:t>If Employee is complained by local residents for improper behavior, Employer may look into the matter</w:t>
      </w:r>
      <w:r w:rsidR="00AD3893" w:rsidRPr="00435F3E">
        <w:rPr>
          <w:rStyle w:val="a6"/>
          <w:color w:val="000000" w:themeColor="text1"/>
        </w:rPr>
        <w:t>.</w:t>
      </w:r>
      <w:r w:rsidR="0098122F" w:rsidRPr="00435F3E">
        <w:rPr>
          <w:rStyle w:val="a6"/>
          <w:color w:val="000000" w:themeColor="text1"/>
        </w:rPr>
        <w:t xml:space="preserve"> If Employee is reported by the residents or notified by the police regarding his/her misconduct, Employer has the authority to issue a written warning to Employee. A serious case can cause the termination of this Contract for violating Article 12.1.</w:t>
      </w:r>
      <w:r w:rsidR="00A431AD" w:rsidRPr="00435F3E">
        <w:rPr>
          <w:rStyle w:val="a6"/>
          <w:color w:val="000000" w:themeColor="text1"/>
        </w:rPr>
        <w:t>4.</w:t>
      </w:r>
    </w:p>
    <w:p w14:paraId="6901EE9E" w14:textId="77777777" w:rsidR="008C16B1" w:rsidRPr="00435F3E" w:rsidRDefault="0098122F" w:rsidP="0043291B">
      <w:pPr>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5.</w:t>
      </w:r>
      <w:r w:rsidRPr="00435F3E">
        <w:rPr>
          <w:rStyle w:val="a6"/>
          <w:rFonts w:eastAsia="標楷體" w:cs="標楷體"/>
          <w:bCs/>
          <w:color w:val="000000" w:themeColor="text1"/>
          <w:sz w:val="27"/>
          <w:szCs w:val="27"/>
        </w:rPr>
        <w:tab/>
      </w:r>
      <w:r w:rsidRPr="00435F3E">
        <w:rPr>
          <w:rStyle w:val="a6"/>
          <w:rFonts w:eastAsia="標楷體" w:cs="標楷體" w:hint="eastAsia"/>
          <w:bCs/>
          <w:color w:val="000000" w:themeColor="text1"/>
          <w:sz w:val="27"/>
          <w:szCs w:val="27"/>
          <w:lang w:val="zh-TW"/>
        </w:rPr>
        <w:t>其他</w:t>
      </w:r>
    </w:p>
    <w:p w14:paraId="0A2C0D6D" w14:textId="77777777" w:rsidR="00A05060" w:rsidRPr="00435F3E" w:rsidRDefault="00A05060" w:rsidP="0043291B">
      <w:pPr>
        <w:spacing w:line="0" w:lineRule="atLeast"/>
        <w:contextualSpacing/>
        <w:jc w:val="both"/>
        <w:rPr>
          <w:rStyle w:val="a6"/>
          <w:rFonts w:eastAsia="標楷體" w:cs="標楷體"/>
          <w:bCs/>
          <w:color w:val="000000" w:themeColor="text1"/>
          <w:sz w:val="27"/>
          <w:szCs w:val="27"/>
        </w:rPr>
      </w:pPr>
      <w:r w:rsidRPr="00435F3E">
        <w:rPr>
          <w:rStyle w:val="a6"/>
          <w:rFonts w:eastAsia="標楷體" w:cs="標楷體"/>
          <w:bCs/>
          <w:color w:val="000000" w:themeColor="text1"/>
          <w:sz w:val="27"/>
          <w:szCs w:val="27"/>
        </w:rPr>
        <w:t>5.</w:t>
      </w:r>
      <w:r w:rsidRPr="00435F3E">
        <w:rPr>
          <w:rFonts w:eastAsia="標楷體"/>
          <w:color w:val="000000" w:themeColor="text1"/>
        </w:rPr>
        <w:t xml:space="preserve"> </w:t>
      </w:r>
      <w:r w:rsidRPr="00435F3E">
        <w:rPr>
          <w:rFonts w:eastAsia="標楷體"/>
          <w:color w:val="000000" w:themeColor="text1"/>
        </w:rPr>
        <w:tab/>
      </w:r>
      <w:r w:rsidRPr="00435F3E">
        <w:rPr>
          <w:rStyle w:val="a6"/>
          <w:rFonts w:eastAsia="標楷體" w:cs="標楷體"/>
          <w:bCs/>
          <w:color w:val="000000" w:themeColor="text1"/>
          <w:sz w:val="27"/>
          <w:szCs w:val="27"/>
        </w:rPr>
        <w:t>Other References:</w:t>
      </w:r>
    </w:p>
    <w:p w14:paraId="3500E514" w14:textId="77777777" w:rsidR="003D0345" w:rsidRPr="00435F3E" w:rsidRDefault="00F909C8" w:rsidP="0043291B">
      <w:pPr>
        <w:spacing w:line="0" w:lineRule="atLeast"/>
        <w:ind w:left="482"/>
        <w:contextualSpacing/>
        <w:jc w:val="both"/>
        <w:rPr>
          <w:rStyle w:val="a6"/>
          <w:rFonts w:eastAsia="標楷體" w:cs="標楷體"/>
          <w:color w:val="000000" w:themeColor="text1"/>
          <w:sz w:val="27"/>
          <w:szCs w:val="27"/>
        </w:rPr>
      </w:pPr>
      <w:r w:rsidRPr="00435F3E">
        <w:rPr>
          <w:rStyle w:val="a6"/>
          <w:rFonts w:eastAsia="標楷體" w:cs="標楷體" w:hint="eastAsia"/>
          <w:color w:val="000000" w:themeColor="text1"/>
          <w:sz w:val="27"/>
          <w:szCs w:val="27"/>
          <w:lang w:val="zh-TW"/>
        </w:rPr>
        <w:t>其他事項依</w:t>
      </w:r>
      <w:r w:rsidR="0098122F" w:rsidRPr="00435F3E">
        <w:rPr>
          <w:rStyle w:val="a6"/>
          <w:rFonts w:eastAsia="標楷體" w:cs="標楷體" w:hint="eastAsia"/>
          <w:color w:val="000000" w:themeColor="text1"/>
          <w:sz w:val="27"/>
          <w:szCs w:val="27"/>
          <w:lang w:val="zh-TW"/>
        </w:rPr>
        <w:t>高雄市</w:t>
      </w:r>
      <w:r w:rsidRPr="00435F3E">
        <w:rPr>
          <w:rStyle w:val="a6"/>
          <w:rFonts w:eastAsia="標楷體" w:cs="標楷體" w:hint="eastAsia"/>
          <w:color w:val="000000" w:themeColor="text1"/>
          <w:sz w:val="27"/>
          <w:szCs w:val="27"/>
          <w:lang w:val="zh-TW"/>
        </w:rPr>
        <w:t>政府教育局雙語教育推動</w:t>
      </w:r>
      <w:r w:rsidR="0098122F" w:rsidRPr="00435F3E">
        <w:rPr>
          <w:rStyle w:val="a6"/>
          <w:rFonts w:eastAsia="標楷體" w:cs="標楷體" w:hint="eastAsia"/>
          <w:color w:val="000000" w:themeColor="text1"/>
          <w:sz w:val="27"/>
          <w:szCs w:val="27"/>
          <w:lang w:val="zh-TW"/>
        </w:rPr>
        <w:t>相關</w:t>
      </w:r>
      <w:r w:rsidRPr="00435F3E">
        <w:rPr>
          <w:rStyle w:val="a6"/>
          <w:rFonts w:eastAsia="標楷體" w:cs="標楷體" w:hint="eastAsia"/>
          <w:color w:val="000000" w:themeColor="text1"/>
          <w:sz w:val="27"/>
          <w:szCs w:val="27"/>
          <w:lang w:val="zh-TW"/>
        </w:rPr>
        <w:t>實施計畫</w:t>
      </w:r>
      <w:r w:rsidR="0098122F" w:rsidRPr="00435F3E">
        <w:rPr>
          <w:rStyle w:val="a6"/>
          <w:rFonts w:eastAsia="標楷體" w:cs="標楷體" w:hint="eastAsia"/>
          <w:color w:val="000000" w:themeColor="text1"/>
          <w:sz w:val="27"/>
          <w:szCs w:val="27"/>
          <w:lang w:val="zh-TW"/>
        </w:rPr>
        <w:t>內容辦理</w:t>
      </w:r>
      <w:r w:rsidR="0098122F" w:rsidRPr="00435F3E">
        <w:rPr>
          <w:rStyle w:val="a6"/>
          <w:rFonts w:eastAsia="標楷體" w:cs="標楷體" w:hint="eastAsia"/>
          <w:color w:val="000000" w:themeColor="text1"/>
          <w:sz w:val="27"/>
          <w:szCs w:val="27"/>
        </w:rPr>
        <w:t>，</w:t>
      </w:r>
      <w:r w:rsidR="0098122F" w:rsidRPr="00435F3E">
        <w:rPr>
          <w:rStyle w:val="a6"/>
          <w:rFonts w:eastAsia="標楷體" w:cs="標楷體" w:hint="eastAsia"/>
          <w:color w:val="000000" w:themeColor="text1"/>
          <w:sz w:val="27"/>
          <w:szCs w:val="27"/>
          <w:lang w:val="zh-TW"/>
        </w:rPr>
        <w:t>並轉</w:t>
      </w:r>
      <w:proofErr w:type="gramStart"/>
      <w:r w:rsidR="0098122F" w:rsidRPr="00435F3E">
        <w:rPr>
          <w:rStyle w:val="a6"/>
          <w:rFonts w:eastAsia="標楷體" w:cs="標楷體" w:hint="eastAsia"/>
          <w:color w:val="000000" w:themeColor="text1"/>
          <w:sz w:val="27"/>
          <w:szCs w:val="27"/>
          <w:lang w:val="zh-TW"/>
        </w:rPr>
        <w:t>知外師</w:t>
      </w:r>
      <w:proofErr w:type="gramEnd"/>
      <w:r w:rsidR="0098122F" w:rsidRPr="00435F3E">
        <w:rPr>
          <w:rStyle w:val="a6"/>
          <w:rFonts w:eastAsia="標楷體" w:cs="標楷體" w:hint="eastAsia"/>
          <w:color w:val="000000" w:themeColor="text1"/>
          <w:sz w:val="27"/>
          <w:szCs w:val="27"/>
          <w:lang w:val="zh-TW"/>
        </w:rPr>
        <w:t>。</w:t>
      </w:r>
    </w:p>
    <w:p w14:paraId="448B8197" w14:textId="3E67F3CD" w:rsidR="00976632" w:rsidRPr="00435F3E" w:rsidRDefault="0098122F" w:rsidP="0043291B">
      <w:pPr>
        <w:spacing w:line="0" w:lineRule="atLeast"/>
        <w:ind w:left="482"/>
        <w:contextualSpacing/>
        <w:jc w:val="both"/>
        <w:rPr>
          <w:rStyle w:val="a6"/>
          <w:rFonts w:eastAsia="標楷體" w:cs="標楷體"/>
          <w:color w:val="000000" w:themeColor="text1"/>
          <w:sz w:val="27"/>
          <w:szCs w:val="27"/>
        </w:rPr>
      </w:pPr>
      <w:r w:rsidRPr="00435F3E">
        <w:rPr>
          <w:rStyle w:val="a6"/>
          <w:rFonts w:eastAsia="標楷體" w:cs="標楷體"/>
          <w:color w:val="000000" w:themeColor="text1"/>
          <w:sz w:val="27"/>
          <w:szCs w:val="27"/>
        </w:rPr>
        <w:t xml:space="preserve">Please refer to </w:t>
      </w:r>
      <w:r w:rsidR="00F909C8" w:rsidRPr="00435F3E">
        <w:rPr>
          <w:rStyle w:val="a6"/>
          <w:rFonts w:eastAsia="標楷體" w:cs="標楷體"/>
          <w:color w:val="000000" w:themeColor="text1"/>
          <w:sz w:val="27"/>
          <w:szCs w:val="27"/>
        </w:rPr>
        <w:t xml:space="preserve">relevant content of the bilingual education programs implemented by the Education Bureau of </w:t>
      </w:r>
      <w:r w:rsidRPr="00435F3E">
        <w:rPr>
          <w:rStyle w:val="a6"/>
          <w:rFonts w:eastAsia="標楷體" w:cs="標楷體"/>
          <w:color w:val="000000" w:themeColor="text1"/>
          <w:sz w:val="27"/>
          <w:szCs w:val="27"/>
        </w:rPr>
        <w:t xml:space="preserve">Kaohsiung City </w:t>
      </w:r>
      <w:r w:rsidR="00F909C8" w:rsidRPr="00435F3E">
        <w:rPr>
          <w:rStyle w:val="a6"/>
          <w:rFonts w:eastAsia="標楷體" w:cs="標楷體"/>
          <w:color w:val="000000" w:themeColor="text1"/>
          <w:sz w:val="27"/>
          <w:szCs w:val="27"/>
        </w:rPr>
        <w:t xml:space="preserve">Government </w:t>
      </w:r>
      <w:r w:rsidRPr="00435F3E">
        <w:rPr>
          <w:rStyle w:val="a6"/>
          <w:rFonts w:eastAsia="標楷體" w:cs="標楷體"/>
          <w:color w:val="000000" w:themeColor="text1"/>
          <w:sz w:val="27"/>
          <w:szCs w:val="27"/>
        </w:rPr>
        <w:t>for further references</w:t>
      </w:r>
      <w:r w:rsidR="00F909C8" w:rsidRPr="00435F3E">
        <w:rPr>
          <w:rStyle w:val="a6"/>
          <w:rFonts w:eastAsia="標楷體" w:cs="標楷體"/>
          <w:color w:val="000000" w:themeColor="text1"/>
          <w:sz w:val="27"/>
          <w:szCs w:val="27"/>
        </w:rPr>
        <w:t xml:space="preserve">. </w:t>
      </w:r>
      <w:r w:rsidRPr="00435F3E">
        <w:rPr>
          <w:rStyle w:val="a6"/>
          <w:rFonts w:eastAsia="標楷體" w:cs="標楷體"/>
          <w:color w:val="000000" w:themeColor="text1"/>
          <w:sz w:val="27"/>
          <w:szCs w:val="27"/>
        </w:rPr>
        <w:t>A most comprehensive interpretation from Employer to Employee is required.</w:t>
      </w:r>
    </w:p>
    <w:p w14:paraId="48CCA645" w14:textId="77777777" w:rsidR="00976632" w:rsidRPr="00435F3E" w:rsidRDefault="00976632">
      <w:pPr>
        <w:widowControl/>
        <w:rPr>
          <w:rStyle w:val="a6"/>
          <w:rFonts w:eastAsia="標楷體" w:cs="標楷體"/>
          <w:color w:val="000000" w:themeColor="text1"/>
          <w:sz w:val="27"/>
          <w:szCs w:val="27"/>
        </w:rPr>
        <w:sectPr w:rsidR="00976632" w:rsidRPr="00435F3E" w:rsidSect="00514465">
          <w:footerReference w:type="default" r:id="rId10"/>
          <w:pgSz w:w="11906" w:h="16838" w:code="9"/>
          <w:pgMar w:top="851" w:right="1134" w:bottom="851" w:left="1134" w:header="851" w:footer="992" w:gutter="0"/>
          <w:pgNumType w:start="1"/>
          <w:cols w:space="425"/>
          <w:docGrid w:linePitch="360"/>
        </w:sectPr>
      </w:pPr>
    </w:p>
    <w:p w14:paraId="6E458201" w14:textId="77777777" w:rsidR="00CD3B3E" w:rsidRPr="00435F3E" w:rsidRDefault="00CD3B3E" w:rsidP="00CD3B3E">
      <w:pPr>
        <w:ind w:rightChars="-409" w:right="-982"/>
        <w:rPr>
          <w:rFonts w:eastAsia="標楷體"/>
          <w:color w:val="000000" w:themeColor="text1"/>
        </w:rPr>
      </w:pPr>
      <w:r w:rsidRPr="00435F3E">
        <w:rPr>
          <w:rFonts w:eastAsia="標楷體"/>
          <w:color w:val="000000" w:themeColor="text1"/>
        </w:rPr>
        <w:lastRenderedPageBreak/>
        <w:t xml:space="preserve">Appendix B </w:t>
      </w:r>
    </w:p>
    <w:p w14:paraId="7B99565F" w14:textId="77777777" w:rsidR="00CD3B3E" w:rsidRPr="00435F3E" w:rsidRDefault="00CD3B3E" w:rsidP="00CD3B3E">
      <w:pPr>
        <w:tabs>
          <w:tab w:val="left" w:pos="960"/>
        </w:tabs>
        <w:snapToGrid w:val="0"/>
        <w:spacing w:afterLines="50" w:after="120" w:line="0" w:lineRule="atLeast"/>
        <w:contextualSpacing/>
        <w:jc w:val="both"/>
        <w:rPr>
          <w:rFonts w:eastAsia="標楷體"/>
          <w:color w:val="000000" w:themeColor="text1"/>
          <w:sz w:val="32"/>
          <w:szCs w:val="36"/>
          <w:bdr w:val="none" w:sz="0" w:space="0" w:color="auto"/>
        </w:rPr>
      </w:pPr>
      <w:r w:rsidRPr="00435F3E">
        <w:rPr>
          <w:rFonts w:eastAsia="標楷體"/>
          <w:noProof/>
          <w:color w:val="000000" w:themeColor="text1"/>
        </w:rPr>
        <mc:AlternateContent>
          <mc:Choice Requires="wps">
            <w:drawing>
              <wp:anchor distT="0" distB="0" distL="114300" distR="114300" simplePos="0" relativeHeight="251672576" behindDoc="0" locked="0" layoutInCell="1" allowOverlap="1" wp14:anchorId="25F70B7C" wp14:editId="1180595C">
                <wp:simplePos x="0" y="0"/>
                <wp:positionH relativeFrom="column">
                  <wp:posOffset>-381000</wp:posOffset>
                </wp:positionH>
                <wp:positionV relativeFrom="paragraph">
                  <wp:posOffset>298450</wp:posOffset>
                </wp:positionV>
                <wp:extent cx="6804000" cy="8791200"/>
                <wp:effectExtent l="0" t="0" r="16510" b="10160"/>
                <wp:wrapNone/>
                <wp:docPr id="36" name="矩形 36"/>
                <wp:cNvGraphicFramePr/>
                <a:graphic xmlns:a="http://schemas.openxmlformats.org/drawingml/2006/main">
                  <a:graphicData uri="http://schemas.microsoft.com/office/word/2010/wordprocessingShape">
                    <wps:wsp>
                      <wps:cNvSpPr/>
                      <wps:spPr>
                        <a:xfrm>
                          <a:off x="0" y="0"/>
                          <a:ext cx="6804000" cy="8791200"/>
                        </a:xfrm>
                        <a:prstGeom prst="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17B4" id="矩形 36" o:spid="_x0000_s1026" style="position:absolute;margin-left:-30pt;margin-top:23.5pt;width:535.75pt;height:69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" filled="f" strokeweight="2pt"/>
            </w:pict>
          </mc:Fallback>
        </mc:AlternateContent>
      </w:r>
      <w:r w:rsidRPr="00435F3E">
        <w:rPr>
          <w:rFonts w:eastAsia="標楷體"/>
          <w:color w:val="000000" w:themeColor="text1"/>
          <w:sz w:val="32"/>
          <w:szCs w:val="36"/>
          <w:bdr w:val="none" w:sz="0" w:space="0" w:color="auto"/>
        </w:rPr>
        <w:t>(</w:t>
      </w:r>
      <w:r w:rsidRPr="00435F3E">
        <w:rPr>
          <w:rFonts w:eastAsia="標楷體" w:hint="eastAsia"/>
          <w:color w:val="000000" w:themeColor="text1"/>
          <w:sz w:val="32"/>
          <w:szCs w:val="36"/>
          <w:bdr w:val="none" w:sz="0" w:space="0" w:color="auto"/>
        </w:rPr>
        <w:t>附錄</w:t>
      </w:r>
      <w:r w:rsidRPr="00435F3E">
        <w:rPr>
          <w:rFonts w:eastAsia="標楷體"/>
          <w:color w:val="000000" w:themeColor="text1"/>
          <w:sz w:val="32"/>
          <w:szCs w:val="36"/>
          <w:bdr w:val="none" w:sz="0" w:space="0" w:color="auto"/>
        </w:rPr>
        <w:t xml:space="preserve"> B)</w:t>
      </w:r>
    </w:p>
    <w:p w14:paraId="44937E03" w14:textId="77777777" w:rsidR="00CD3B3E" w:rsidRPr="00435F3E"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r w:rsidRPr="00435F3E">
        <w:rPr>
          <w:rFonts w:eastAsia="標楷體"/>
          <w:noProof/>
          <w:color w:val="000000" w:themeColor="text1"/>
        </w:rPr>
        <mc:AlternateContent>
          <mc:Choice Requires="wps">
            <w:drawing>
              <wp:anchor distT="0" distB="0" distL="114300" distR="114300" simplePos="0" relativeHeight="251673600" behindDoc="0" locked="0" layoutInCell="1" allowOverlap="1" wp14:anchorId="03F0D293" wp14:editId="48CB1510">
                <wp:simplePos x="0" y="0"/>
                <wp:positionH relativeFrom="column">
                  <wp:posOffset>-212090</wp:posOffset>
                </wp:positionH>
                <wp:positionV relativeFrom="paragraph">
                  <wp:posOffset>284480</wp:posOffset>
                </wp:positionV>
                <wp:extent cx="1447800" cy="1092200"/>
                <wp:effectExtent l="0" t="0" r="19050" b="12700"/>
                <wp:wrapNone/>
                <wp:docPr id="37" name="橢圓 37"/>
                <wp:cNvGraphicFramePr/>
                <a:graphic xmlns:a="http://schemas.openxmlformats.org/drawingml/2006/main">
                  <a:graphicData uri="http://schemas.microsoft.com/office/word/2010/wordprocessingShape">
                    <wps:wsp>
                      <wps:cNvSpPr/>
                      <wps:spPr>
                        <a:xfrm>
                          <a:off x="0" y="0"/>
                          <a:ext cx="1447800" cy="1092200"/>
                        </a:xfrm>
                        <a:prstGeom prst="ellipse">
                          <a:avLst/>
                        </a:prstGeom>
                        <a:noFill/>
                        <a:ln w="25400" cap="flat" cmpd="sng" algn="ctr">
                          <a:solidFill>
                            <a:srgbClr val="000000"/>
                          </a:solidFill>
                          <a:prstDash val="sysDot"/>
                        </a:ln>
                        <a:effectLst/>
                      </wps:spPr>
                      <wps:txbx>
                        <w:txbxContent>
                          <w:p w14:paraId="1FC6873A" w14:textId="77777777" w:rsidR="00FE086F" w:rsidRPr="00FE2BA6" w:rsidRDefault="00FE086F" w:rsidP="00CD3B3E">
                            <w:pPr>
                              <w:jc w:val="center"/>
                              <w:rPr>
                                <w:rFonts w:cs="Times New Roman"/>
                                <w:color w:val="000000" w:themeColor="text1"/>
                                <w:sz w:val="28"/>
                              </w:rPr>
                            </w:pPr>
                            <w:r w:rsidRPr="00FE2BA6">
                              <w:rPr>
                                <w:rFonts w:cs="Times New Roman"/>
                                <w:color w:val="000000" w:themeColor="text1"/>
                                <w:sz w:val="28"/>
                              </w:rPr>
                              <w:t>Hospital</w:t>
                            </w:r>
                          </w:p>
                          <w:p w14:paraId="1E3E8115" w14:textId="77777777" w:rsidR="00FE086F" w:rsidRPr="00FE2BA6" w:rsidRDefault="00FE086F" w:rsidP="00CD3B3E">
                            <w:pPr>
                              <w:jc w:val="center"/>
                              <w:rPr>
                                <w:rFonts w:cs="Times New Roman"/>
                                <w:color w:val="000000" w:themeColor="text1"/>
                                <w:sz w:val="28"/>
                              </w:rPr>
                            </w:pPr>
                            <w:r w:rsidRPr="00FE2BA6">
                              <w:rPr>
                                <w:rFonts w:cs="Times New Roman"/>
                                <w:color w:val="000000" w:themeColor="text1"/>
                                <w:sz w:val="28"/>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0D293" id="橢圓 37" o:spid="_x0000_s1026" style="position:absolute;left:0;text-align:left;margin-left:-16.7pt;margin-top:22.4pt;width:114pt;height: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" filled="f" strokeweight="2pt">
                <v:stroke dashstyle="1 1"/>
                <v:textbox>
                  <w:txbxContent>
                    <w:p w14:paraId="1FC6873A" w14:textId="77777777" w:rsidR="00FE086F" w:rsidRPr="00FE2BA6" w:rsidRDefault="00FE086F" w:rsidP="00CD3B3E">
                      <w:pPr>
                        <w:jc w:val="center"/>
                        <w:rPr>
                          <w:rFonts w:cs="Times New Roman"/>
                          <w:color w:val="000000" w:themeColor="text1"/>
                          <w:sz w:val="28"/>
                        </w:rPr>
                      </w:pPr>
                      <w:r w:rsidRPr="00FE2BA6">
                        <w:rPr>
                          <w:rFonts w:cs="Times New Roman"/>
                          <w:color w:val="000000" w:themeColor="text1"/>
                          <w:sz w:val="28"/>
                        </w:rPr>
                        <w:t>Hospital</w:t>
                      </w:r>
                    </w:p>
                    <w:p w14:paraId="1E3E8115" w14:textId="77777777" w:rsidR="00FE086F" w:rsidRPr="00FE2BA6" w:rsidRDefault="00FE086F" w:rsidP="00CD3B3E">
                      <w:pPr>
                        <w:jc w:val="center"/>
                        <w:rPr>
                          <w:rFonts w:cs="Times New Roman"/>
                          <w:color w:val="000000" w:themeColor="text1"/>
                          <w:sz w:val="28"/>
                        </w:rPr>
                      </w:pPr>
                      <w:r w:rsidRPr="00FE2BA6">
                        <w:rPr>
                          <w:rFonts w:cs="Times New Roman"/>
                          <w:color w:val="000000" w:themeColor="text1"/>
                          <w:sz w:val="28"/>
                        </w:rPr>
                        <w:t>Logo</w:t>
                      </w:r>
                    </w:p>
                  </w:txbxContent>
                </v:textbox>
              </v:oval>
            </w:pict>
          </mc:Fallback>
        </mc:AlternateContent>
      </w:r>
    </w:p>
    <w:p w14:paraId="69560A89" w14:textId="77777777" w:rsidR="00CD3B3E" w:rsidRPr="00435F3E"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p>
    <w:p w14:paraId="24DF149F"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Cs/>
          <w:color w:val="000000" w:themeColor="text1"/>
          <w:kern w:val="0"/>
          <w:sz w:val="28"/>
          <w:szCs w:val="28"/>
          <w:bdr w:val="none" w:sz="0" w:space="0" w:color="auto"/>
        </w:rPr>
      </w:pPr>
      <w:r w:rsidRPr="00435F3E">
        <w:rPr>
          <w:rFonts w:eastAsia="標楷體" w:cs="Times New Roman"/>
          <w:bCs/>
          <w:color w:val="000000" w:themeColor="text1"/>
          <w:kern w:val="0"/>
          <w:sz w:val="28"/>
          <w:szCs w:val="28"/>
          <w:bdr w:val="none" w:sz="0" w:space="0" w:color="auto"/>
        </w:rPr>
        <w:br w:type="column"/>
      </w:r>
    </w:p>
    <w:p w14:paraId="1D26CBFD"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Cs/>
          <w:color w:val="000000" w:themeColor="text1"/>
          <w:kern w:val="0"/>
          <w:sz w:val="28"/>
          <w:szCs w:val="28"/>
          <w:bdr w:val="none" w:sz="0" w:space="0" w:color="auto"/>
        </w:rPr>
      </w:pPr>
    </w:p>
    <w:p w14:paraId="746C7389"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5" w:line="366" w:lineRule="exact"/>
        <w:ind w:left="778" w:right="2607"/>
        <w:jc w:val="center"/>
        <w:outlineLvl w:val="2"/>
        <w:rPr>
          <w:rFonts w:eastAsia="標楷體" w:cs="Times New Roman"/>
          <w:b/>
          <w:bCs/>
          <w:color w:val="000000" w:themeColor="text1"/>
          <w:kern w:val="0"/>
          <w:sz w:val="28"/>
          <w:szCs w:val="28"/>
          <w:bdr w:val="none" w:sz="0" w:space="0" w:color="auto"/>
          <w:lang w:bidi="zh-TW"/>
        </w:rPr>
      </w:pPr>
      <w:r w:rsidRPr="00435F3E">
        <w:rPr>
          <w:rFonts w:eastAsia="標楷體" w:cs="Times New Roman" w:hint="eastAsia"/>
          <w:b/>
          <w:bCs/>
          <w:color w:val="000000" w:themeColor="text1"/>
          <w:kern w:val="0"/>
          <w:sz w:val="28"/>
          <w:szCs w:val="28"/>
          <w:bdr w:val="none" w:sz="0" w:space="0" w:color="auto"/>
        </w:rPr>
        <w:t>外國語文教師健康檢查項目表</w:t>
      </w:r>
    </w:p>
    <w:p w14:paraId="7F994BAC"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0" w:lineRule="exact"/>
        <w:ind w:leftChars="300" w:left="720"/>
        <w:rPr>
          <w:rFonts w:eastAsia="標楷體" w:cs="Times New Roman"/>
          <w:b/>
          <w:color w:val="000000" w:themeColor="text1"/>
          <w:kern w:val="0"/>
          <w:szCs w:val="22"/>
          <w:bdr w:val="none" w:sz="0" w:space="0" w:color="auto"/>
          <w:lang w:val="en-CA" w:bidi="zh-TW"/>
        </w:rPr>
      </w:pPr>
      <w:r w:rsidRPr="00435F3E">
        <w:rPr>
          <w:rFonts w:eastAsia="標楷體" w:cs="Times New Roman"/>
          <w:b/>
          <w:color w:val="000000" w:themeColor="text1"/>
          <w:kern w:val="0"/>
          <w:szCs w:val="22"/>
          <w:u w:val="single"/>
          <w:bdr w:val="none" w:sz="0" w:space="0" w:color="auto"/>
          <w:lang w:val="en-CA" w:eastAsia="en-CA" w:bidi="en-CA"/>
        </w:rPr>
        <w:t xml:space="preserve">Health Certificate for Foreign </w:t>
      </w:r>
      <w:r w:rsidRPr="00435F3E">
        <w:rPr>
          <w:rFonts w:eastAsia="標楷體" w:cs="Times New Roman"/>
          <w:b/>
          <w:color w:val="000000" w:themeColor="text1"/>
          <w:kern w:val="0"/>
          <w:szCs w:val="22"/>
          <w:u w:val="single"/>
          <w:bdr w:val="none" w:sz="0" w:space="0" w:color="auto"/>
          <w:lang w:val="en-CA" w:bidi="en-CA"/>
        </w:rPr>
        <w:t>E</w:t>
      </w:r>
      <w:r w:rsidRPr="00435F3E">
        <w:rPr>
          <w:rFonts w:eastAsia="標楷體" w:cs="Times New Roman"/>
          <w:b/>
          <w:color w:val="000000" w:themeColor="text1"/>
          <w:kern w:val="0"/>
          <w:szCs w:val="22"/>
          <w:u w:val="single"/>
          <w:bdr w:val="none" w:sz="0" w:space="0" w:color="auto"/>
          <w:lang w:val="en-CA" w:eastAsia="en-CA" w:bidi="en-CA"/>
        </w:rPr>
        <w:t>nglish Language Teacher</w:t>
      </w:r>
    </w:p>
    <w:p w14:paraId="36F8FDE5"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0" w:lineRule="exact"/>
        <w:jc w:val="center"/>
        <w:rPr>
          <w:rFonts w:eastAsia="標楷體" w:cs="Times New Roman"/>
          <w:color w:val="000000" w:themeColor="text1"/>
          <w:kern w:val="0"/>
          <w:szCs w:val="22"/>
          <w:bdr w:val="none" w:sz="0" w:space="0" w:color="auto"/>
          <w:lang w:val="en-CA" w:bidi="zh-TW"/>
        </w:rPr>
        <w:sectPr w:rsidR="00CD3B3E" w:rsidRPr="00435F3E" w:rsidSect="003022DE">
          <w:footerReference w:type="default" r:id="rId11"/>
          <w:pgSz w:w="11910" w:h="16840"/>
          <w:pgMar w:top="720" w:right="1134" w:bottom="720" w:left="1134" w:header="720" w:footer="720" w:gutter="0"/>
          <w:pgNumType w:start="21"/>
          <w:cols w:num="2" w:space="720" w:equalWidth="0">
            <w:col w:w="1144" w:space="56"/>
            <w:col w:w="8442"/>
          </w:cols>
          <w:docGrid w:linePitch="299"/>
        </w:sectPr>
      </w:pPr>
    </w:p>
    <w:p w14:paraId="09311023"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line="256" w:lineRule="auto"/>
        <w:ind w:left="601" w:right="-16" w:firstLine="701"/>
        <w:rPr>
          <w:rFonts w:eastAsia="標楷體" w:cs="Times New Roman"/>
          <w:color w:val="000000" w:themeColor="text1"/>
          <w:kern w:val="0"/>
          <w:sz w:val="20"/>
          <w:szCs w:val="22"/>
          <w:bdr w:val="none" w:sz="0" w:space="0" w:color="auto"/>
          <w:lang w:val="en-CA" w:bidi="zh-TW"/>
        </w:rPr>
      </w:pPr>
      <w:r w:rsidRPr="00435F3E">
        <w:rPr>
          <w:rFonts w:eastAsia="標楷體" w:cs="Times New Roman"/>
          <w:color w:val="000000" w:themeColor="text1"/>
          <w:kern w:val="0"/>
          <w:sz w:val="22"/>
          <w:szCs w:val="22"/>
          <w:bdr w:val="none" w:sz="0" w:space="0" w:color="auto"/>
          <w:lang w:val="en-CA" w:eastAsia="en-CA" w:bidi="en-CA"/>
        </w:rPr>
        <w:lastRenderedPageBreak/>
        <w:br w:type="column"/>
      </w:r>
      <w:r w:rsidRPr="00435F3E">
        <w:rPr>
          <w:rFonts w:eastAsia="標楷體" w:cs="Times New Roman"/>
          <w:color w:val="000000" w:themeColor="text1"/>
          <w:kern w:val="0"/>
          <w:sz w:val="20"/>
          <w:szCs w:val="22"/>
          <w:u w:val="single"/>
          <w:bdr w:val="none" w:sz="0" w:space="0" w:color="auto"/>
          <w:lang w:val="en-CA" w:eastAsia="en-CA" w:bidi="en-CA"/>
        </w:rPr>
        <w:lastRenderedPageBreak/>
        <w:t>(</w:t>
      </w:r>
      <w:proofErr w:type="spellStart"/>
      <w:r w:rsidRPr="00435F3E">
        <w:rPr>
          <w:rFonts w:eastAsia="標楷體" w:cs="Times New Roman" w:hint="eastAsia"/>
          <w:color w:val="000000" w:themeColor="text1"/>
          <w:kern w:val="0"/>
          <w:sz w:val="20"/>
          <w:szCs w:val="22"/>
          <w:u w:val="single"/>
          <w:bdr w:val="none" w:sz="0" w:space="0" w:color="auto"/>
          <w:lang w:eastAsia="en-US"/>
        </w:rPr>
        <w:t>國名、醫院名稱、地址、電話、傳真</w:t>
      </w:r>
      <w:proofErr w:type="spellEnd"/>
      <w:r w:rsidRPr="00435F3E">
        <w:rPr>
          <w:rFonts w:eastAsia="標楷體" w:cs="Times New Roman"/>
          <w:color w:val="000000" w:themeColor="text1"/>
          <w:kern w:val="0"/>
          <w:sz w:val="20"/>
          <w:szCs w:val="22"/>
          <w:u w:val="single"/>
          <w:bdr w:val="none" w:sz="0" w:space="0" w:color="auto"/>
          <w:lang w:val="en-CA" w:eastAsia="en-CA" w:bidi="en-CA"/>
        </w:rPr>
        <w:t>)</w:t>
      </w:r>
      <w:r w:rsidRPr="00435F3E">
        <w:rPr>
          <w:rFonts w:eastAsia="標楷體" w:cs="Times New Roman"/>
          <w:color w:val="000000" w:themeColor="text1"/>
          <w:kern w:val="0"/>
          <w:sz w:val="20"/>
          <w:szCs w:val="22"/>
          <w:bdr w:val="none" w:sz="0" w:space="0" w:color="auto"/>
          <w:lang w:val="en-CA" w:eastAsia="en-CA" w:bidi="en-CA"/>
        </w:rPr>
        <w:t xml:space="preserve"> (Country Name, Hospital Name, Address, Tel, Fax)</w:t>
      </w:r>
    </w:p>
    <w:p w14:paraId="3A44CF4E"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5" w:line="276" w:lineRule="exact"/>
        <w:ind w:left="163"/>
        <w:rPr>
          <w:rFonts w:eastAsia="標楷體" w:cs="Times New Roman"/>
          <w:color w:val="000000" w:themeColor="text1"/>
          <w:kern w:val="0"/>
          <w:sz w:val="20"/>
          <w:szCs w:val="22"/>
          <w:bdr w:val="none" w:sz="0" w:space="0" w:color="auto"/>
          <w:lang w:val="en-CA" w:bidi="zh-TW"/>
        </w:rPr>
      </w:pPr>
      <w:r w:rsidRPr="00435F3E">
        <w:rPr>
          <w:rFonts w:eastAsia="標楷體" w:cs="Times New Roman"/>
          <w:color w:val="000000" w:themeColor="text1"/>
          <w:kern w:val="0"/>
          <w:sz w:val="22"/>
          <w:szCs w:val="22"/>
          <w:bdr w:val="none" w:sz="0" w:space="0" w:color="auto"/>
          <w:lang w:val="en-CA" w:eastAsia="en-CA" w:bidi="en-CA"/>
        </w:rPr>
        <w:br w:type="column"/>
      </w:r>
      <w:proofErr w:type="spellStart"/>
      <w:r w:rsidRPr="00435F3E">
        <w:rPr>
          <w:rFonts w:eastAsia="標楷體" w:cs="Times New Roman" w:hint="eastAsia"/>
          <w:color w:val="000000" w:themeColor="text1"/>
          <w:kern w:val="0"/>
          <w:sz w:val="20"/>
          <w:szCs w:val="22"/>
          <w:bdr w:val="none" w:sz="0" w:space="0" w:color="auto"/>
          <w:lang w:eastAsia="en-US"/>
        </w:rPr>
        <w:lastRenderedPageBreak/>
        <w:t>檢查日期</w:t>
      </w:r>
      <w:proofErr w:type="spellEnd"/>
      <w:r w:rsidRPr="00435F3E">
        <w:rPr>
          <w:rFonts w:eastAsia="標楷體" w:cs="Times New Roman"/>
          <w:color w:val="000000" w:themeColor="text1"/>
          <w:kern w:val="0"/>
          <w:sz w:val="20"/>
          <w:szCs w:val="22"/>
          <w:u w:val="single"/>
          <w:bdr w:val="none" w:sz="0" w:space="0" w:color="auto"/>
          <w:lang w:val="en-CA" w:eastAsia="en-CA" w:bidi="en-CA"/>
        </w:rPr>
        <w:t xml:space="preserve"> / Date of Examination</w:t>
      </w:r>
    </w:p>
    <w:p w14:paraId="7CD1ACD6"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26" w:lineRule="exact"/>
        <w:ind w:left="809"/>
        <w:rPr>
          <w:rFonts w:eastAsia="標楷體" w:cs="Times New Roman"/>
          <w:color w:val="000000" w:themeColor="text1"/>
          <w:kern w:val="0"/>
          <w:sz w:val="20"/>
          <w:szCs w:val="22"/>
          <w:bdr w:val="none" w:sz="0" w:space="0" w:color="auto"/>
          <w:lang w:val="zh-TW" w:bidi="zh-TW"/>
        </w:rPr>
      </w:pPr>
      <w:r w:rsidRPr="00435F3E">
        <w:rPr>
          <w:rFonts w:eastAsia="標楷體" w:cs="Times New Roman"/>
          <w:color w:val="000000" w:themeColor="text1"/>
          <w:kern w:val="0"/>
          <w:sz w:val="20"/>
          <w:szCs w:val="22"/>
          <w:u w:val="single"/>
          <w:bdr w:val="none" w:sz="0" w:space="0" w:color="auto"/>
          <w:lang w:eastAsia="en-US"/>
        </w:rPr>
        <w:t xml:space="preserve"> YYYY / MM / DD</w:t>
      </w:r>
    </w:p>
    <w:p w14:paraId="12E09537"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26" w:lineRule="exact"/>
        <w:rPr>
          <w:rFonts w:eastAsia="標楷體" w:cs="Times New Roman"/>
          <w:color w:val="000000" w:themeColor="text1"/>
          <w:kern w:val="0"/>
          <w:sz w:val="20"/>
          <w:szCs w:val="22"/>
          <w:bdr w:val="none" w:sz="0" w:space="0" w:color="auto"/>
          <w:lang w:val="zh-TW" w:bidi="zh-TW"/>
        </w:rPr>
        <w:sectPr w:rsidR="00CD3B3E" w:rsidRPr="00435F3E" w:rsidSect="003022DE">
          <w:type w:val="continuous"/>
          <w:pgSz w:w="11910" w:h="16840"/>
          <w:pgMar w:top="720" w:right="720" w:bottom="720" w:left="720" w:header="720" w:footer="720" w:gutter="0"/>
          <w:cols w:num="3" w:space="720" w:equalWidth="0">
            <w:col w:w="1746" w:space="484"/>
            <w:col w:w="4905" w:space="40"/>
            <w:col w:w="3295"/>
          </w:cols>
          <w:docGrid w:linePitch="299"/>
        </w:sectPr>
      </w:pPr>
    </w:p>
    <w:p w14:paraId="4CC9220A"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1"/>
        <w:ind w:left="1967" w:right="2025"/>
        <w:jc w:val="center"/>
        <w:rPr>
          <w:rFonts w:eastAsia="標楷體" w:cs="Times New Roman"/>
          <w:b/>
          <w:color w:val="000000" w:themeColor="text1"/>
          <w:kern w:val="0"/>
          <w:szCs w:val="22"/>
          <w:bdr w:val="none" w:sz="0" w:space="0" w:color="auto"/>
          <w:lang w:val="zh-TW" w:bidi="zh-TW"/>
        </w:rPr>
      </w:pPr>
      <w:r w:rsidRPr="00435F3E">
        <w:rPr>
          <w:rFonts w:eastAsia="標楷體" w:cs="Times New Roman"/>
          <w:noProof/>
          <w:color w:val="000000" w:themeColor="text1"/>
          <w:kern w:val="0"/>
          <w:sz w:val="22"/>
          <w:szCs w:val="22"/>
          <w:bdr w:val="none" w:sz="0" w:space="0" w:color="auto"/>
        </w:rPr>
        <w:lastRenderedPageBreak/>
        <mc:AlternateContent>
          <mc:Choice Requires="wps">
            <w:drawing>
              <wp:anchor distT="0" distB="0" distL="114300" distR="114300" simplePos="0" relativeHeight="251669504" behindDoc="1" locked="0" layoutInCell="1" allowOverlap="1" wp14:anchorId="31F3E17A" wp14:editId="741DD6EA">
                <wp:simplePos x="0" y="0"/>
                <wp:positionH relativeFrom="page">
                  <wp:posOffset>1437005</wp:posOffset>
                </wp:positionH>
                <wp:positionV relativeFrom="paragraph">
                  <wp:posOffset>1023620</wp:posOffset>
                </wp:positionV>
                <wp:extent cx="152400" cy="228600"/>
                <wp:effectExtent l="0" t="0" r="0" b="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4DAD" id="Rectangle 24" o:spid="_x0000_s1026" style="position:absolute;margin-left:113.15pt;margin-top:80.6pt;width:12pt;height:1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" stroked="f">
                <w10:wrap anchorx="page"/>
              </v:rect>
            </w:pict>
          </mc:Fallback>
        </mc:AlternateContent>
      </w:r>
      <w:r w:rsidRPr="00435F3E">
        <w:rPr>
          <w:rFonts w:eastAsia="標楷體" w:cs="Times New Roman"/>
          <w:noProof/>
          <w:color w:val="000000" w:themeColor="text1"/>
          <w:kern w:val="0"/>
          <w:sz w:val="22"/>
          <w:szCs w:val="22"/>
          <w:bdr w:val="none" w:sz="0" w:space="0" w:color="auto"/>
        </w:rPr>
        <mc:AlternateContent>
          <mc:Choice Requires="wps">
            <w:drawing>
              <wp:anchor distT="0" distB="0" distL="114300" distR="114300" simplePos="0" relativeHeight="251670528" behindDoc="1" locked="0" layoutInCell="1" allowOverlap="1" wp14:anchorId="37CAC7CB" wp14:editId="795F8917">
                <wp:simplePos x="0" y="0"/>
                <wp:positionH relativeFrom="page">
                  <wp:posOffset>3752215</wp:posOffset>
                </wp:positionH>
                <wp:positionV relativeFrom="paragraph">
                  <wp:posOffset>1030605</wp:posOffset>
                </wp:positionV>
                <wp:extent cx="152400" cy="228600"/>
                <wp:effectExtent l="0" t="0" r="0" b="0"/>
                <wp:wrapNone/>
                <wp:docPr id="4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9B82F" id="Rectangle 23" o:spid="_x0000_s1026" style="position:absolute;margin-left:295.45pt;margin-top:81.15pt;width:12pt;height:1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c8eQIAAPw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" stroked="f">
                <w10:wrap anchorx="page"/>
              </v:rect>
            </w:pict>
          </mc:Fallback>
        </mc:AlternateContent>
      </w:r>
      <w:r w:rsidRPr="00435F3E">
        <w:rPr>
          <w:rFonts w:eastAsia="標楷體" w:cs="Times New Roman" w:hint="eastAsia"/>
          <w:b/>
          <w:color w:val="000000" w:themeColor="text1"/>
          <w:kern w:val="0"/>
          <w:szCs w:val="22"/>
          <w:bdr w:val="none" w:sz="0" w:space="0" w:color="auto"/>
          <w:lang w:eastAsia="en-US"/>
        </w:rPr>
        <w:t>基</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本</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資</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料</w:t>
      </w:r>
      <w:r w:rsidRPr="00435F3E">
        <w:rPr>
          <w:rFonts w:eastAsia="標楷體" w:cs="Times New Roman"/>
          <w:b/>
          <w:color w:val="000000" w:themeColor="text1"/>
          <w:kern w:val="0"/>
          <w:szCs w:val="22"/>
          <w:u w:val="single"/>
          <w:bdr w:val="none" w:sz="0" w:space="0" w:color="auto"/>
          <w:lang w:eastAsia="en-US"/>
        </w:rPr>
        <w:t>/ Basic Data</w:t>
      </w:r>
    </w:p>
    <w:p w14:paraId="5B2BC946"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標楷體" w:cs="Times New Roman"/>
          <w:b/>
          <w:color w:val="000000" w:themeColor="text1"/>
          <w:kern w:val="0"/>
          <w:sz w:val="6"/>
          <w:szCs w:val="28"/>
          <w:bdr w:val="none" w:sz="0" w:space="0" w:color="auto"/>
          <w:lang w:val="zh-TW" w:bidi="zh-TW"/>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7"/>
        <w:gridCol w:w="3900"/>
        <w:gridCol w:w="1983"/>
      </w:tblGrid>
      <w:tr w:rsidR="00CD3B3E" w:rsidRPr="00435F3E" w14:paraId="29D13D1B" w14:textId="77777777" w:rsidTr="003022DE">
        <w:trPr>
          <w:trHeight w:val="760"/>
        </w:trPr>
        <w:tc>
          <w:tcPr>
            <w:tcW w:w="3757" w:type="dxa"/>
          </w:tcPr>
          <w:p w14:paraId="39D574F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3"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姓</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名</w:t>
            </w:r>
          </w:p>
          <w:p w14:paraId="4CF62A0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751"/>
              <w:rPr>
                <w:rFonts w:eastAsia="標楷體" w:cs="Times New Roman"/>
                <w:color w:val="000000" w:themeColor="text1"/>
                <w:kern w:val="0"/>
                <w:szCs w:val="22"/>
                <w:bdr w:val="none" w:sz="0" w:space="0" w:color="auto"/>
                <w:lang w:val="zh-TW" w:bidi="zh-TW"/>
              </w:rPr>
            </w:pPr>
            <w:r w:rsidRPr="00435F3E">
              <w:rPr>
                <w:rFonts w:eastAsia="標楷體" w:cs="Times New Roman" w:hint="eastAsia"/>
                <w:color w:val="000000" w:themeColor="text1"/>
                <w:kern w:val="0"/>
                <w:szCs w:val="22"/>
                <w:bdr w:val="none" w:sz="0" w:space="0" w:color="auto"/>
                <w:lang w:eastAsia="en-US"/>
              </w:rPr>
              <w:t>：</w:t>
            </w:r>
          </w:p>
          <w:p w14:paraId="1AB86FF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9"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Name</w:t>
            </w:r>
          </w:p>
        </w:tc>
        <w:tc>
          <w:tcPr>
            <w:tcW w:w="3900" w:type="dxa"/>
          </w:tcPr>
          <w:p w14:paraId="30AC53D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67" w:lineRule="exact"/>
              <w:ind w:left="107"/>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性別</w:t>
            </w:r>
            <w:proofErr w:type="spellEnd"/>
          </w:p>
          <w:p w14:paraId="5E1A05C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006"/>
              </w:tabs>
              <w:autoSpaceDE w:val="0"/>
              <w:autoSpaceDN w:val="0"/>
              <w:spacing w:line="190" w:lineRule="exact"/>
              <w:ind w:left="640"/>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gramStart"/>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hint="eastAsia"/>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男</w:t>
            </w:r>
            <w:proofErr w:type="gramEnd"/>
            <w:r w:rsidRPr="00435F3E">
              <w:rPr>
                <w:rFonts w:eastAsia="標楷體" w:cs="Times New Roman"/>
                <w:color w:val="000000" w:themeColor="text1"/>
                <w:kern w:val="0"/>
                <w:sz w:val="22"/>
                <w:szCs w:val="22"/>
                <w:u w:val="single"/>
                <w:bdr w:val="none" w:sz="0" w:space="0" w:color="auto"/>
                <w:lang w:eastAsia="en-US"/>
              </w:rPr>
              <w:t xml:space="preserve"> / M</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hint="eastAsia"/>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女</w:t>
            </w:r>
            <w:r w:rsidRPr="00435F3E">
              <w:rPr>
                <w:rFonts w:eastAsia="標楷體" w:cs="Times New Roman"/>
                <w:color w:val="000000" w:themeColor="text1"/>
                <w:kern w:val="0"/>
                <w:sz w:val="22"/>
                <w:szCs w:val="22"/>
                <w:u w:val="single"/>
                <w:bdr w:val="none" w:sz="0" w:space="0" w:color="auto"/>
                <w:lang w:eastAsia="en-US"/>
              </w:rPr>
              <w:t xml:space="preserve"> / F</w:t>
            </w:r>
          </w:p>
          <w:p w14:paraId="275D4C03"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0"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Sex</w:t>
            </w:r>
          </w:p>
        </w:tc>
        <w:tc>
          <w:tcPr>
            <w:tcW w:w="1983" w:type="dxa"/>
            <w:vMerge w:val="restart"/>
            <w:vAlign w:val="center"/>
          </w:tcPr>
          <w:p w14:paraId="4139CDF4"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6"/>
              <w:ind w:left="670" w:right="659"/>
              <w:jc w:val="center"/>
              <w:rPr>
                <w:rFonts w:eastAsia="標楷體" w:cs="Times New Roman"/>
                <w:color w:val="000000" w:themeColor="text1"/>
                <w:kern w:val="0"/>
                <w:szCs w:val="22"/>
                <w:bdr w:val="none" w:sz="0" w:space="0" w:color="auto"/>
                <w:lang w:val="zh-TW" w:bidi="zh-TW"/>
              </w:rPr>
            </w:pPr>
            <w:r w:rsidRPr="00435F3E">
              <w:rPr>
                <w:rFonts w:eastAsia="標楷體" w:cs="Times New Roman" w:hint="eastAsia"/>
                <w:color w:val="000000" w:themeColor="text1"/>
                <w:kern w:val="0"/>
                <w:szCs w:val="22"/>
                <w:bdr w:val="none" w:sz="0" w:space="0" w:color="auto"/>
                <w:lang w:eastAsia="en-US"/>
              </w:rPr>
              <w:t>照</w:t>
            </w:r>
            <w:r w:rsidRPr="00435F3E">
              <w:rPr>
                <w:rFonts w:eastAsia="標楷體" w:cs="Times New Roman"/>
                <w:color w:val="000000" w:themeColor="text1"/>
                <w:kern w:val="0"/>
                <w:szCs w:val="22"/>
                <w:bdr w:val="none" w:sz="0" w:space="0" w:color="auto"/>
                <w:lang w:eastAsia="en-US"/>
              </w:rPr>
              <w:t xml:space="preserve"> </w:t>
            </w:r>
            <w:r w:rsidRPr="00435F3E">
              <w:rPr>
                <w:rFonts w:eastAsia="標楷體" w:cs="Times New Roman" w:hint="eastAsia"/>
                <w:color w:val="000000" w:themeColor="text1"/>
                <w:kern w:val="0"/>
                <w:szCs w:val="22"/>
                <w:bdr w:val="none" w:sz="0" w:space="0" w:color="auto"/>
                <w:lang w:eastAsia="en-US"/>
              </w:rPr>
              <w:t>片</w:t>
            </w:r>
          </w:p>
          <w:p w14:paraId="619EF2B0"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44"/>
              <w:ind w:left="672" w:right="659"/>
              <w:jc w:val="center"/>
              <w:rPr>
                <w:rFonts w:eastAsia="標楷體" w:cs="Times New Roman"/>
                <w:color w:val="000000" w:themeColor="text1"/>
                <w:kern w:val="0"/>
                <w:szCs w:val="22"/>
                <w:bdr w:val="none" w:sz="0" w:space="0" w:color="auto"/>
                <w:lang w:val="zh-TW" w:bidi="zh-TW"/>
              </w:rPr>
            </w:pPr>
            <w:r w:rsidRPr="00435F3E">
              <w:rPr>
                <w:rFonts w:eastAsia="標楷體" w:cs="Times New Roman"/>
                <w:color w:val="000000" w:themeColor="text1"/>
                <w:kern w:val="0"/>
                <w:szCs w:val="22"/>
                <w:bdr w:val="none" w:sz="0" w:space="0" w:color="auto"/>
                <w:lang w:eastAsia="en-US"/>
              </w:rPr>
              <w:t>Photo</w:t>
            </w:r>
          </w:p>
        </w:tc>
      </w:tr>
      <w:tr w:rsidR="00CD3B3E" w:rsidRPr="00435F3E" w14:paraId="6498943E" w14:textId="77777777" w:rsidTr="003022DE">
        <w:trPr>
          <w:trHeight w:val="761"/>
        </w:trPr>
        <w:tc>
          <w:tcPr>
            <w:tcW w:w="3757" w:type="dxa"/>
          </w:tcPr>
          <w:p w14:paraId="5B21EF40"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7"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護</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照</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號</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 w:val="22"/>
                <w:szCs w:val="22"/>
                <w:bdr w:val="none" w:sz="0" w:space="0" w:color="auto"/>
                <w:lang w:eastAsia="en-US"/>
              </w:rPr>
              <w:t>碼</w:t>
            </w:r>
          </w:p>
          <w:p w14:paraId="3FE45E2A"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right="701"/>
              <w:jc w:val="center"/>
              <w:rPr>
                <w:rFonts w:eastAsia="標楷體" w:cs="Times New Roman"/>
                <w:color w:val="000000" w:themeColor="text1"/>
                <w:kern w:val="0"/>
                <w:szCs w:val="22"/>
                <w:bdr w:val="none" w:sz="0" w:space="0" w:color="auto"/>
                <w:lang w:val="zh-TW" w:bidi="zh-TW"/>
              </w:rPr>
            </w:pPr>
            <w:r w:rsidRPr="00435F3E">
              <w:rPr>
                <w:rFonts w:eastAsia="標楷體" w:cs="Times New Roman" w:hint="eastAsia"/>
                <w:color w:val="000000" w:themeColor="text1"/>
                <w:kern w:val="0"/>
                <w:szCs w:val="22"/>
                <w:bdr w:val="none" w:sz="0" w:space="0" w:color="auto"/>
                <w:lang w:eastAsia="en-US"/>
              </w:rPr>
              <w:t>：</w:t>
            </w:r>
          </w:p>
          <w:p w14:paraId="36FD4B0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6"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Passport No.</w:t>
            </w:r>
          </w:p>
        </w:tc>
        <w:tc>
          <w:tcPr>
            <w:tcW w:w="3900" w:type="dxa"/>
          </w:tcPr>
          <w:p w14:paraId="2E33EFE2"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899"/>
              </w:tabs>
              <w:autoSpaceDE w:val="0"/>
              <w:autoSpaceDN w:val="0"/>
              <w:spacing w:before="84" w:line="261"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國</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籍</w:t>
            </w:r>
          </w:p>
          <w:p w14:paraId="19868E9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291"/>
              <w:rPr>
                <w:rFonts w:eastAsia="標楷體" w:cs="Times New Roman"/>
                <w:color w:val="000000" w:themeColor="text1"/>
                <w:kern w:val="0"/>
                <w:szCs w:val="22"/>
                <w:bdr w:val="none" w:sz="0" w:space="0" w:color="auto"/>
                <w:lang w:val="zh-TW" w:bidi="zh-TW"/>
              </w:rPr>
            </w:pPr>
            <w:r w:rsidRPr="00435F3E">
              <w:rPr>
                <w:rFonts w:eastAsia="標楷體" w:cs="Times New Roman" w:hint="eastAsia"/>
                <w:color w:val="000000" w:themeColor="text1"/>
                <w:kern w:val="0"/>
                <w:szCs w:val="22"/>
                <w:bdr w:val="none" w:sz="0" w:space="0" w:color="auto"/>
                <w:lang w:eastAsia="en-US"/>
              </w:rPr>
              <w:t>：</w:t>
            </w:r>
          </w:p>
          <w:p w14:paraId="5A19EAE2"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1"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Nationality</w:t>
            </w:r>
          </w:p>
        </w:tc>
        <w:tc>
          <w:tcPr>
            <w:tcW w:w="1983" w:type="dxa"/>
            <w:vMerge/>
            <w:tcBorders>
              <w:top w:val="nil"/>
            </w:tcBorders>
          </w:tcPr>
          <w:p w14:paraId="2F54D5BE"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zh-TW" w:bidi="zh-TW"/>
              </w:rPr>
            </w:pPr>
          </w:p>
        </w:tc>
      </w:tr>
      <w:tr w:rsidR="00CD3B3E" w:rsidRPr="00435F3E" w14:paraId="2B888BBB" w14:textId="77777777" w:rsidTr="003022DE">
        <w:trPr>
          <w:trHeight w:val="758"/>
        </w:trPr>
        <w:tc>
          <w:tcPr>
            <w:tcW w:w="3757" w:type="dxa"/>
          </w:tcPr>
          <w:p w14:paraId="4C7BED88"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2" w:lineRule="exact"/>
              <w:ind w:left="107"/>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居留證號</w:t>
            </w:r>
            <w:proofErr w:type="spellEnd"/>
          </w:p>
          <w:p w14:paraId="4954608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185"/>
              <w:rPr>
                <w:rFonts w:eastAsia="標楷體" w:cs="Times New Roman"/>
                <w:color w:val="000000" w:themeColor="text1"/>
                <w:kern w:val="0"/>
                <w:szCs w:val="22"/>
                <w:bdr w:val="none" w:sz="0" w:space="0" w:color="auto"/>
                <w:lang w:val="zh-TW" w:bidi="zh-TW"/>
              </w:rPr>
            </w:pPr>
            <w:r w:rsidRPr="00435F3E">
              <w:rPr>
                <w:rFonts w:eastAsia="標楷體" w:cs="Times New Roman" w:hint="eastAsia"/>
                <w:color w:val="000000" w:themeColor="text1"/>
                <w:kern w:val="0"/>
                <w:szCs w:val="22"/>
                <w:bdr w:val="none" w:sz="0" w:space="0" w:color="auto"/>
                <w:lang w:eastAsia="en-US"/>
              </w:rPr>
              <w:t>：</w:t>
            </w:r>
          </w:p>
          <w:p w14:paraId="4508315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8"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ARC No.</w:t>
            </w:r>
          </w:p>
        </w:tc>
        <w:tc>
          <w:tcPr>
            <w:tcW w:w="3900" w:type="dxa"/>
          </w:tcPr>
          <w:p w14:paraId="665A0B68"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51" w:lineRule="exact"/>
              <w:ind w:left="107"/>
              <w:rPr>
                <w:rFonts w:eastAsia="標楷體" w:cs="Times New Roman"/>
                <w:color w:val="000000" w:themeColor="text1"/>
                <w:kern w:val="0"/>
                <w:sz w:val="22"/>
                <w:szCs w:val="22"/>
                <w:bdr w:val="none" w:sz="0" w:space="0" w:color="auto"/>
                <w:lang w:val="en-CA" w:bidi="zh-TW"/>
              </w:rPr>
            </w:pPr>
            <w:r w:rsidRPr="00435F3E">
              <w:rPr>
                <w:rFonts w:eastAsia="標楷體" w:cs="Times New Roman"/>
                <w:noProof/>
                <w:color w:val="000000" w:themeColor="text1"/>
                <w:kern w:val="0"/>
                <w:sz w:val="22"/>
                <w:szCs w:val="22"/>
                <w:bdr w:val="none" w:sz="0" w:space="0" w:color="auto"/>
              </w:rPr>
              <mc:AlternateContent>
                <mc:Choice Requires="wps">
                  <w:drawing>
                    <wp:anchor distT="0" distB="0" distL="114300" distR="114300" simplePos="0" relativeHeight="251668480" behindDoc="1" locked="0" layoutInCell="1" allowOverlap="1" wp14:anchorId="611B2918" wp14:editId="6A0473BB">
                      <wp:simplePos x="0" y="0"/>
                      <wp:positionH relativeFrom="page">
                        <wp:posOffset>-619492030</wp:posOffset>
                      </wp:positionH>
                      <wp:positionV relativeFrom="paragraph">
                        <wp:posOffset>-830335525</wp:posOffset>
                      </wp:positionV>
                      <wp:extent cx="1402715" cy="228600"/>
                      <wp:effectExtent l="0" t="0" r="6985" b="0"/>
                      <wp:wrapNone/>
                      <wp:docPr id="4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3498" id="Rectangle 25" o:spid="_x0000_s1026" style="position:absolute;margin-left:-48778.9pt;margin-top:-65380.75pt;width:110.45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" stroked="f">
                      <w10:wrap anchorx="page"/>
                    </v:rect>
                  </w:pict>
                </mc:Fallback>
              </mc:AlternateContent>
            </w:r>
            <w:r w:rsidRPr="00435F3E">
              <w:rPr>
                <w:rFonts w:eastAsia="標楷體" w:cs="Times New Roman" w:hint="eastAsia"/>
                <w:color w:val="000000" w:themeColor="text1"/>
                <w:kern w:val="0"/>
                <w:sz w:val="22"/>
                <w:szCs w:val="22"/>
                <w:bdr w:val="none" w:sz="0" w:space="0" w:color="auto"/>
              </w:rPr>
              <w:t>出生年月日</w:t>
            </w:r>
          </w:p>
          <w:p w14:paraId="27747A1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4" w:lineRule="exact"/>
              <w:ind w:left="1411"/>
              <w:rPr>
                <w:rFonts w:eastAsia="標楷體" w:cs="Times New Roman"/>
                <w:color w:val="000000" w:themeColor="text1"/>
                <w:kern w:val="0"/>
                <w:szCs w:val="22"/>
                <w:bdr w:val="none" w:sz="0" w:space="0" w:color="auto"/>
                <w:lang w:val="en-CA" w:bidi="zh-TW"/>
              </w:rPr>
            </w:pPr>
            <w:r w:rsidRPr="00435F3E">
              <w:rPr>
                <w:rFonts w:eastAsia="標楷體" w:cs="Times New Roman" w:hint="eastAsia"/>
                <w:color w:val="000000" w:themeColor="text1"/>
                <w:kern w:val="0"/>
                <w:szCs w:val="22"/>
                <w:bdr w:val="none" w:sz="0" w:space="0" w:color="auto"/>
              </w:rPr>
              <w:t>：</w:t>
            </w:r>
            <w:r w:rsidRPr="00435F3E">
              <w:rPr>
                <w:rFonts w:eastAsia="標楷體" w:cs="Times New Roman"/>
                <w:color w:val="000000" w:themeColor="text1"/>
                <w:kern w:val="0"/>
                <w:szCs w:val="22"/>
                <w:u w:val="single"/>
                <w:bdr w:val="none" w:sz="0" w:space="0" w:color="auto"/>
              </w:rPr>
              <w:t>YYYY / MM / DD</w:t>
            </w:r>
          </w:p>
          <w:p w14:paraId="3A7C67A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199" w:lineRule="exact"/>
              <w:ind w:left="107"/>
              <w:rPr>
                <w:rFonts w:eastAsia="標楷體" w:cs="Times New Roman"/>
                <w:color w:val="000000" w:themeColor="text1"/>
                <w:kern w:val="0"/>
                <w:sz w:val="22"/>
                <w:szCs w:val="22"/>
                <w:bdr w:val="none" w:sz="0" w:space="0" w:color="auto"/>
                <w:lang w:val="en-CA" w:bidi="zh-TW"/>
              </w:rPr>
            </w:pPr>
            <w:r w:rsidRPr="00435F3E">
              <w:rPr>
                <w:rFonts w:eastAsia="標楷體" w:cs="Times New Roman"/>
                <w:color w:val="000000" w:themeColor="text1"/>
                <w:kern w:val="0"/>
                <w:sz w:val="22"/>
                <w:szCs w:val="22"/>
                <w:bdr w:val="none" w:sz="0" w:space="0" w:color="auto"/>
                <w:lang w:eastAsia="en-US"/>
              </w:rPr>
              <w:t>Date of Birth</w:t>
            </w:r>
          </w:p>
        </w:tc>
        <w:tc>
          <w:tcPr>
            <w:tcW w:w="1983" w:type="dxa"/>
            <w:vMerge/>
            <w:tcBorders>
              <w:top w:val="nil"/>
            </w:tcBorders>
          </w:tcPr>
          <w:p w14:paraId="51A113F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en-CA" w:bidi="zh-TW"/>
              </w:rPr>
            </w:pPr>
          </w:p>
        </w:tc>
      </w:tr>
      <w:tr w:rsidR="00CD3B3E" w:rsidRPr="00435F3E" w14:paraId="559486DF" w14:textId="77777777" w:rsidTr="003022DE">
        <w:trPr>
          <w:trHeight w:val="1521"/>
        </w:trPr>
        <w:tc>
          <w:tcPr>
            <w:tcW w:w="3757" w:type="dxa"/>
          </w:tcPr>
          <w:p w14:paraId="30654EF7"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line="380" w:lineRule="exact"/>
              <w:ind w:left="107" w:right="2105"/>
              <w:rPr>
                <w:rFonts w:eastAsia="標楷體" w:cs="Times New Roman"/>
                <w:color w:val="000000" w:themeColor="text1"/>
                <w:kern w:val="0"/>
                <w:szCs w:val="22"/>
                <w:bdr w:val="none" w:sz="0" w:space="0" w:color="auto"/>
                <w:lang w:val="zh-TW" w:bidi="zh-TW"/>
              </w:rPr>
            </w:pPr>
            <w:proofErr w:type="spellStart"/>
            <w:r w:rsidRPr="00435F3E">
              <w:rPr>
                <w:rFonts w:eastAsia="標楷體" w:cs="Times New Roman" w:hint="eastAsia"/>
                <w:color w:val="000000" w:themeColor="text1"/>
                <w:kern w:val="0"/>
                <w:sz w:val="22"/>
                <w:szCs w:val="22"/>
                <w:u w:val="single"/>
                <w:bdr w:val="none" w:sz="0" w:space="0" w:color="auto"/>
                <w:lang w:eastAsia="en-US"/>
              </w:rPr>
              <w:t>工作縣市別</w:t>
            </w:r>
            <w:r w:rsidRPr="00435F3E">
              <w:rPr>
                <w:rFonts w:eastAsia="標楷體" w:cs="Times New Roman"/>
                <w:color w:val="000000" w:themeColor="text1"/>
                <w:kern w:val="0"/>
                <w:sz w:val="22"/>
                <w:szCs w:val="22"/>
                <w:bdr w:val="none" w:sz="0" w:space="0" w:color="auto"/>
                <w:lang w:eastAsia="en-US"/>
              </w:rPr>
              <w:t>City</w:t>
            </w:r>
            <w:proofErr w:type="spellEnd"/>
            <w:r w:rsidRPr="00435F3E">
              <w:rPr>
                <w:rFonts w:eastAsia="標楷體" w:cs="Times New Roman"/>
                <w:color w:val="000000" w:themeColor="text1"/>
                <w:kern w:val="0"/>
                <w:sz w:val="22"/>
                <w:szCs w:val="22"/>
                <w:bdr w:val="none" w:sz="0" w:space="0" w:color="auto"/>
                <w:lang w:eastAsia="en-US"/>
              </w:rPr>
              <w:t xml:space="preserve">/County (Workplace </w:t>
            </w:r>
            <w:r w:rsidRPr="00435F3E">
              <w:rPr>
                <w:rFonts w:eastAsia="標楷體" w:cs="Times New Roman" w:hint="eastAsia"/>
                <w:color w:val="000000" w:themeColor="text1"/>
                <w:kern w:val="0"/>
                <w:szCs w:val="22"/>
                <w:bdr w:val="none" w:sz="0" w:space="0" w:color="auto"/>
                <w:lang w:eastAsia="en-US"/>
              </w:rPr>
              <w:t>：</w:t>
            </w:r>
          </w:p>
          <w:p w14:paraId="39931EE4"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4" w:line="274"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color w:val="000000" w:themeColor="text1"/>
                <w:kern w:val="0"/>
                <w:sz w:val="22"/>
                <w:szCs w:val="22"/>
                <w:bdr w:val="none" w:sz="0" w:space="0" w:color="auto"/>
                <w:lang w:eastAsia="en-US"/>
              </w:rPr>
              <w:t>in R.O.C.)</w:t>
            </w:r>
          </w:p>
        </w:tc>
        <w:tc>
          <w:tcPr>
            <w:tcW w:w="3900" w:type="dxa"/>
          </w:tcPr>
          <w:p w14:paraId="5C14DD67"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288"/>
              </w:tabs>
              <w:autoSpaceDE w:val="0"/>
              <w:autoSpaceDN w:val="0"/>
              <w:spacing w:before="87" w:line="263"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手</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機</w:t>
            </w:r>
          </w:p>
          <w:p w14:paraId="277EAAA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751"/>
              </w:tabs>
              <w:autoSpaceDE w:val="0"/>
              <w:autoSpaceDN w:val="0"/>
              <w:spacing w:line="423" w:lineRule="exact"/>
              <w:ind w:left="107"/>
              <w:rPr>
                <w:rFonts w:eastAsia="標楷體" w:cs="Times New Roman"/>
                <w:color w:val="000000" w:themeColor="text1"/>
                <w:kern w:val="0"/>
                <w:szCs w:val="22"/>
                <w:bdr w:val="none" w:sz="0" w:space="0" w:color="auto"/>
                <w:lang w:val="zh-TW" w:bidi="zh-TW"/>
              </w:rPr>
            </w:pPr>
            <w:r w:rsidRPr="00435F3E">
              <w:rPr>
                <w:rFonts w:eastAsia="標楷體" w:cs="Times New Roman"/>
                <w:color w:val="000000" w:themeColor="text1"/>
                <w:kern w:val="0"/>
                <w:sz w:val="22"/>
                <w:szCs w:val="22"/>
                <w:u w:val="single"/>
                <w:bdr w:val="none" w:sz="0" w:space="0" w:color="auto"/>
                <w:lang w:eastAsia="en-US"/>
              </w:rPr>
              <w:t xml:space="preserve">(Mobile </w:t>
            </w:r>
            <w:proofErr w:type="gramStart"/>
            <w:r w:rsidRPr="00435F3E">
              <w:rPr>
                <w:rFonts w:eastAsia="標楷體" w:cs="Times New Roman"/>
                <w:color w:val="000000" w:themeColor="text1"/>
                <w:kern w:val="0"/>
                <w:sz w:val="22"/>
                <w:szCs w:val="22"/>
                <w:u w:val="single"/>
                <w:bdr w:val="none" w:sz="0" w:space="0" w:color="auto"/>
                <w:lang w:eastAsia="en-US"/>
              </w:rPr>
              <w:t>Phone)</w:t>
            </w:r>
            <w:r w:rsidRPr="00435F3E">
              <w:rPr>
                <w:rFonts w:eastAsia="標楷體" w:cs="Times New Roman" w:hint="eastAsia"/>
                <w:color w:val="000000" w:themeColor="text1"/>
                <w:kern w:val="0"/>
                <w:szCs w:val="22"/>
                <w:bdr w:val="none" w:sz="0" w:space="0" w:color="auto"/>
                <w:lang w:eastAsia="en-US"/>
              </w:rPr>
              <w:t>：</w:t>
            </w:r>
            <w:proofErr w:type="gramEnd"/>
            <w:r w:rsidRPr="00435F3E">
              <w:rPr>
                <w:rFonts w:eastAsia="標楷體" w:cs="Times New Roman"/>
                <w:color w:val="000000" w:themeColor="text1"/>
                <w:kern w:val="0"/>
                <w:szCs w:val="22"/>
                <w:u w:val="single"/>
                <w:bdr w:val="none" w:sz="0" w:space="0" w:color="auto"/>
                <w:lang w:eastAsia="en-US"/>
              </w:rPr>
              <w:t xml:space="preserve"> </w:t>
            </w:r>
            <w:r w:rsidRPr="00435F3E">
              <w:rPr>
                <w:rFonts w:eastAsia="標楷體" w:cs="Times New Roman"/>
                <w:color w:val="000000" w:themeColor="text1"/>
                <w:kern w:val="0"/>
                <w:szCs w:val="22"/>
                <w:u w:val="single"/>
                <w:bdr w:val="none" w:sz="0" w:space="0" w:color="auto"/>
                <w:lang w:eastAsia="en-US"/>
              </w:rPr>
              <w:tab/>
            </w:r>
          </w:p>
          <w:p w14:paraId="4166D57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197"/>
              </w:tabs>
              <w:autoSpaceDE w:val="0"/>
              <w:autoSpaceDN w:val="0"/>
              <w:spacing w:before="71" w:line="290" w:lineRule="exact"/>
              <w:ind w:left="10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住</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家</w:t>
            </w:r>
          </w:p>
          <w:p w14:paraId="2118F50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794"/>
              </w:tabs>
              <w:autoSpaceDE w:val="0"/>
              <w:autoSpaceDN w:val="0"/>
              <w:spacing w:line="366" w:lineRule="exact"/>
              <w:ind w:left="107"/>
              <w:rPr>
                <w:rFonts w:eastAsia="標楷體" w:cs="Times New Roman"/>
                <w:color w:val="000000" w:themeColor="text1"/>
                <w:kern w:val="0"/>
                <w:szCs w:val="22"/>
                <w:bdr w:val="none" w:sz="0" w:space="0" w:color="auto"/>
                <w:lang w:val="zh-TW" w:bidi="zh-TW"/>
              </w:rPr>
            </w:pPr>
            <w:r w:rsidRPr="00435F3E">
              <w:rPr>
                <w:rFonts w:eastAsia="標楷體" w:cs="Times New Roman"/>
                <w:color w:val="000000" w:themeColor="text1"/>
                <w:kern w:val="0"/>
                <w:sz w:val="22"/>
                <w:szCs w:val="22"/>
                <w:u w:val="single"/>
                <w:bdr w:val="none" w:sz="0" w:space="0" w:color="auto"/>
                <w:lang w:eastAsia="en-US"/>
              </w:rPr>
              <w:t>(Home Phone)</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hint="eastAsia"/>
                <w:color w:val="000000" w:themeColor="text1"/>
                <w:kern w:val="0"/>
                <w:szCs w:val="22"/>
                <w:bdr w:val="none" w:sz="0" w:space="0" w:color="auto"/>
                <w:lang w:eastAsia="en-US"/>
              </w:rPr>
              <w:t>：</w:t>
            </w:r>
            <w:r w:rsidRPr="00435F3E">
              <w:rPr>
                <w:rFonts w:eastAsia="標楷體" w:cs="Times New Roman"/>
                <w:color w:val="000000" w:themeColor="text1"/>
                <w:kern w:val="0"/>
                <w:szCs w:val="22"/>
                <w:u w:val="single"/>
                <w:bdr w:val="none" w:sz="0" w:space="0" w:color="auto"/>
                <w:lang w:eastAsia="en-US"/>
              </w:rPr>
              <w:t xml:space="preserve"> </w:t>
            </w:r>
            <w:r w:rsidRPr="00435F3E">
              <w:rPr>
                <w:rFonts w:eastAsia="標楷體" w:cs="Times New Roman"/>
                <w:color w:val="000000" w:themeColor="text1"/>
                <w:kern w:val="0"/>
                <w:szCs w:val="22"/>
                <w:u w:val="single"/>
                <w:bdr w:val="none" w:sz="0" w:space="0" w:color="auto"/>
                <w:lang w:eastAsia="en-US"/>
              </w:rPr>
              <w:tab/>
            </w:r>
          </w:p>
        </w:tc>
        <w:tc>
          <w:tcPr>
            <w:tcW w:w="1983" w:type="dxa"/>
            <w:vMerge/>
            <w:tcBorders>
              <w:top w:val="nil"/>
            </w:tcBorders>
          </w:tcPr>
          <w:p w14:paraId="557DC8F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標楷體" w:cs="Times New Roman"/>
                <w:color w:val="000000" w:themeColor="text1"/>
                <w:kern w:val="0"/>
                <w:sz w:val="2"/>
                <w:szCs w:val="2"/>
                <w:bdr w:val="none" w:sz="0" w:space="0" w:color="auto"/>
                <w:lang w:val="zh-TW" w:bidi="zh-TW"/>
              </w:rPr>
            </w:pPr>
          </w:p>
        </w:tc>
      </w:tr>
    </w:tbl>
    <w:p w14:paraId="3E07079B"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9"/>
        <w:ind w:left="1967" w:right="2023"/>
        <w:jc w:val="center"/>
        <w:rPr>
          <w:rFonts w:eastAsia="標楷體" w:cs="Times New Roman"/>
          <w:b/>
          <w:color w:val="000000" w:themeColor="text1"/>
          <w:kern w:val="0"/>
          <w:szCs w:val="22"/>
          <w:bdr w:val="none" w:sz="0" w:space="0" w:color="auto"/>
          <w:lang w:val="zh-TW" w:bidi="zh-TW"/>
        </w:rPr>
      </w:pPr>
      <w:r w:rsidRPr="00435F3E">
        <w:rPr>
          <w:rFonts w:eastAsia="標楷體" w:cs="Times New Roman" w:hint="eastAsia"/>
          <w:b/>
          <w:color w:val="000000" w:themeColor="text1"/>
          <w:kern w:val="0"/>
          <w:szCs w:val="22"/>
          <w:bdr w:val="none" w:sz="0" w:space="0" w:color="auto"/>
          <w:lang w:eastAsia="en-US"/>
        </w:rPr>
        <w:t>病</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史</w:t>
      </w:r>
      <w:r w:rsidRPr="00435F3E">
        <w:rPr>
          <w:rFonts w:eastAsia="標楷體" w:cs="Times New Roman"/>
          <w:b/>
          <w:color w:val="000000" w:themeColor="text1"/>
          <w:kern w:val="0"/>
          <w:szCs w:val="22"/>
          <w:u w:val="single"/>
          <w:bdr w:val="none" w:sz="0" w:space="0" w:color="auto"/>
          <w:lang w:eastAsia="en-US"/>
        </w:rPr>
        <w:t>/ Medical History</w:t>
      </w:r>
    </w:p>
    <w:p w14:paraId="2EBBA30C"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標楷體" w:cs="Times New Roman"/>
          <w:b/>
          <w:color w:val="000000" w:themeColor="text1"/>
          <w:kern w:val="0"/>
          <w:sz w:val="7"/>
          <w:szCs w:val="28"/>
          <w:bdr w:val="none" w:sz="0" w:space="0" w:color="auto"/>
          <w:lang w:val="zh-TW" w:bidi="zh-TW"/>
        </w:rPr>
      </w:pPr>
      <w:r w:rsidRPr="00435F3E">
        <w:rPr>
          <w:rFonts w:eastAsia="標楷體" w:cs="Times New Roman"/>
          <w:noProof/>
          <w:color w:val="000000" w:themeColor="text1"/>
          <w:kern w:val="0"/>
          <w:sz w:val="22"/>
          <w:szCs w:val="22"/>
          <w:bdr w:val="none" w:sz="0" w:space="0" w:color="auto"/>
        </w:rPr>
        <mc:AlternateContent>
          <mc:Choice Requires="wps">
            <w:drawing>
              <wp:anchor distT="0" distB="0" distL="0" distR="0" simplePos="0" relativeHeight="251671552" behindDoc="1" locked="0" layoutInCell="1" allowOverlap="1" wp14:anchorId="47D8A9FF" wp14:editId="5DFE660A">
                <wp:simplePos x="0" y="0"/>
                <wp:positionH relativeFrom="page">
                  <wp:posOffset>671195</wp:posOffset>
                </wp:positionH>
                <wp:positionV relativeFrom="paragraph">
                  <wp:posOffset>75565</wp:posOffset>
                </wp:positionV>
                <wp:extent cx="6122035" cy="398145"/>
                <wp:effectExtent l="0" t="0" r="0" b="0"/>
                <wp:wrapTopAndBottom/>
                <wp:docPr id="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3981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AC144" w14:textId="77777777" w:rsidR="00FE086F" w:rsidRPr="006B578A" w:rsidRDefault="00FE086F" w:rsidP="00CD3B3E">
                            <w:pPr>
                              <w:tabs>
                                <w:tab w:val="left" w:pos="9664"/>
                              </w:tabs>
                              <w:spacing w:before="189"/>
                              <w:ind w:left="24" w:right="-44"/>
                              <w:rPr>
                                <w:rFonts w:eastAsia="標楷體"/>
                                <w:lang w:val="en-CA"/>
                              </w:rPr>
                            </w:pPr>
                            <w:proofErr w:type="spellStart"/>
                            <w:r w:rsidRPr="006B578A">
                              <w:rPr>
                                <w:rFonts w:eastAsia="標楷體"/>
                                <w:lang w:eastAsia="en-US"/>
                              </w:rPr>
                              <w:t>曾罹患的疾</w:t>
                            </w:r>
                            <w:r w:rsidRPr="006B578A">
                              <w:rPr>
                                <w:rFonts w:eastAsia="標楷體"/>
                                <w:spacing w:val="50"/>
                                <w:lang w:eastAsia="en-US"/>
                              </w:rPr>
                              <w:t>病</w:t>
                            </w:r>
                            <w:proofErr w:type="spellEnd"/>
                            <w:r w:rsidRPr="006B578A">
                              <w:rPr>
                                <w:rFonts w:eastAsia="標楷體"/>
                                <w:u w:val="single"/>
                                <w:lang w:val="en-CA" w:eastAsia="en-CA" w:bidi="en-CA"/>
                              </w:rPr>
                              <w:t xml:space="preserve">/ </w:t>
                            </w:r>
                            <w:r w:rsidRPr="006B578A">
                              <w:rPr>
                                <w:rFonts w:eastAsia="標楷體" w:cs="Times New Roman"/>
                                <w:u w:val="single"/>
                                <w:lang w:val="en-CA" w:eastAsia="en-CA" w:bidi="en-CA"/>
                              </w:rPr>
                              <w:t>Prior illnesses</w:t>
                            </w:r>
                            <w:r w:rsidRPr="006B578A">
                              <w:rPr>
                                <w:rFonts w:eastAsia="標楷體" w:cs="Times New Roman"/>
                                <w:lang w:val="en-CA" w:eastAsia="en-CA" w:bidi="en-CA"/>
                              </w:rPr>
                              <w:t>：</w:t>
                            </w:r>
                            <w:r w:rsidRPr="006B578A">
                              <w:rPr>
                                <w:rFonts w:eastAsia="標楷體" w:cs="Times New Roman"/>
                                <w:u w:val="single"/>
                                <w:lang w:val="en-CA" w:eastAsia="en-CA" w:bidi="en-CA"/>
                              </w:rPr>
                              <w:t xml:space="preserve"> </w:t>
                            </w:r>
                            <w:r w:rsidRPr="006B578A">
                              <w:rPr>
                                <w:rFonts w:eastAsia="標楷體"/>
                                <w:u w:val="single"/>
                                <w:lang w:val="en-CA" w:eastAsia="en-CA" w:bidi="en-C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8A9FF" id="_x0000_t202" coordsize="21600,21600" o:spt="202" path="m,l,21600r21600,l21600,xe">
                <v:stroke joinstyle="miter"/>
                <v:path gradientshapeok="t" o:connecttype="rect"/>
              </v:shapetype>
              <v:shape id="Text Box 22" o:spid="_x0000_s1027" type="#_x0000_t202" style="position:absolute;margin-left:52.85pt;margin-top:5.95pt;width:482.05pt;height:31.3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" filled="f" strokeweight=".48pt">
                <v:textbox inset="0,0,0,0">
                  <w:txbxContent>
                    <w:p w14:paraId="5EEAC144" w14:textId="77777777" w:rsidR="00FE086F" w:rsidRPr="006B578A" w:rsidRDefault="00FE086F" w:rsidP="00CD3B3E">
                      <w:pPr>
                        <w:tabs>
                          <w:tab w:val="left" w:pos="9664"/>
                        </w:tabs>
                        <w:spacing w:before="189"/>
                        <w:ind w:left="24" w:right="-44"/>
                        <w:rPr>
                          <w:rFonts w:eastAsia="標楷體"/>
                          <w:lang w:val="en-CA"/>
                        </w:rPr>
                      </w:pPr>
                      <w:r w:rsidRPr="006B578A">
                        <w:rPr>
                          <w:rFonts w:eastAsia="標楷體"/>
                          <w:lang w:eastAsia="en-US"/>
                        </w:rPr>
                        <w:t>曾罹患的疾</w:t>
                      </w:r>
                      <w:r w:rsidRPr="006B578A">
                        <w:rPr>
                          <w:rFonts w:eastAsia="標楷體"/>
                          <w:spacing w:val="50"/>
                          <w:lang w:eastAsia="en-US"/>
                        </w:rPr>
                        <w:t>病</w:t>
                      </w:r>
                      <w:r w:rsidRPr="006B578A">
                        <w:rPr>
                          <w:rFonts w:eastAsia="標楷體"/>
                          <w:u w:val="single"/>
                          <w:lang w:val="en-CA" w:eastAsia="en-CA" w:bidi="en-CA"/>
                        </w:rPr>
                        <w:t xml:space="preserve">/ </w:t>
                      </w:r>
                      <w:r w:rsidRPr="006B578A">
                        <w:rPr>
                          <w:rFonts w:eastAsia="標楷體" w:cs="Times New Roman"/>
                          <w:u w:val="single"/>
                          <w:lang w:val="en-CA" w:eastAsia="en-CA" w:bidi="en-CA"/>
                        </w:rPr>
                        <w:t>Prior illnesses</w:t>
                      </w:r>
                      <w:r w:rsidRPr="006B578A">
                        <w:rPr>
                          <w:rFonts w:eastAsia="標楷體" w:cs="Times New Roman"/>
                          <w:lang w:val="en-CA" w:eastAsia="en-CA" w:bidi="en-CA"/>
                        </w:rPr>
                        <w:t>：</w:t>
                      </w:r>
                      <w:r w:rsidRPr="006B578A">
                        <w:rPr>
                          <w:rFonts w:eastAsia="標楷體" w:cs="Times New Roman"/>
                          <w:u w:val="single"/>
                          <w:lang w:val="en-CA" w:eastAsia="en-CA" w:bidi="en-CA"/>
                        </w:rPr>
                        <w:t xml:space="preserve"> </w:t>
                      </w:r>
                      <w:r w:rsidRPr="006B578A">
                        <w:rPr>
                          <w:rFonts w:eastAsia="標楷體"/>
                          <w:u w:val="single"/>
                          <w:lang w:val="en-CA" w:eastAsia="en-CA" w:bidi="en-CA"/>
                        </w:rPr>
                        <w:tab/>
                      </w:r>
                    </w:p>
                  </w:txbxContent>
                </v:textbox>
                <w10:wrap type="topAndBottom" anchorx="page"/>
              </v:shape>
            </w:pict>
          </mc:Fallback>
        </mc:AlternateContent>
      </w:r>
    </w:p>
    <w:p w14:paraId="6F6ABFC0"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3"/>
        <w:ind w:left="1967" w:right="2023"/>
        <w:jc w:val="center"/>
        <w:rPr>
          <w:rFonts w:eastAsia="標楷體" w:cs="Times New Roman"/>
          <w:b/>
          <w:color w:val="000000" w:themeColor="text1"/>
          <w:kern w:val="0"/>
          <w:szCs w:val="22"/>
          <w:bdr w:val="none" w:sz="0" w:space="0" w:color="auto"/>
          <w:lang w:val="zh-TW" w:bidi="zh-TW"/>
        </w:rPr>
      </w:pPr>
      <w:r w:rsidRPr="00435F3E">
        <w:rPr>
          <w:rFonts w:eastAsia="標楷體" w:cs="Times New Roman" w:hint="eastAsia"/>
          <w:b/>
          <w:color w:val="000000" w:themeColor="text1"/>
          <w:kern w:val="0"/>
          <w:szCs w:val="22"/>
          <w:bdr w:val="none" w:sz="0" w:space="0" w:color="auto"/>
          <w:lang w:eastAsia="en-US"/>
        </w:rPr>
        <w:t>身</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體</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檢</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查</w:t>
      </w:r>
      <w:r w:rsidRPr="00435F3E">
        <w:rPr>
          <w:rFonts w:eastAsia="標楷體" w:cs="Times New Roman"/>
          <w:b/>
          <w:color w:val="000000" w:themeColor="text1"/>
          <w:kern w:val="0"/>
          <w:szCs w:val="22"/>
          <w:u w:val="single"/>
          <w:bdr w:val="none" w:sz="0" w:space="0" w:color="auto"/>
          <w:lang w:eastAsia="en-US"/>
        </w:rPr>
        <w:t>/ Physical Examination</w:t>
      </w:r>
    </w:p>
    <w:p w14:paraId="6D4B1206"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標楷體" w:cs="Times New Roman"/>
          <w:b/>
          <w:color w:val="000000" w:themeColor="text1"/>
          <w:kern w:val="0"/>
          <w:sz w:val="6"/>
          <w:szCs w:val="28"/>
          <w:bdr w:val="none" w:sz="0" w:space="0" w:color="auto"/>
          <w:lang w:val="zh-TW" w:bidi="zh-TW"/>
        </w:rPr>
      </w:pP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5103"/>
      </w:tblGrid>
      <w:tr w:rsidR="00CD3B3E" w:rsidRPr="00435F3E" w14:paraId="15FF14F5" w14:textId="77777777" w:rsidTr="003022DE">
        <w:trPr>
          <w:trHeight w:val="801"/>
        </w:trPr>
        <w:tc>
          <w:tcPr>
            <w:tcW w:w="4537" w:type="dxa"/>
            <w:vAlign w:val="center"/>
          </w:tcPr>
          <w:p w14:paraId="73FF51F5"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9"/>
              </w:tabs>
              <w:autoSpaceDE w:val="0"/>
              <w:autoSpaceDN w:val="0"/>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身高</w:t>
            </w:r>
            <w:proofErr w:type="spellEnd"/>
            <w:r w:rsidRPr="00435F3E">
              <w:rPr>
                <w:rFonts w:eastAsia="標楷體" w:cs="Times New Roman"/>
                <w:color w:val="000000" w:themeColor="text1"/>
                <w:kern w:val="0"/>
                <w:sz w:val="22"/>
                <w:szCs w:val="22"/>
                <w:u w:val="single"/>
                <w:bdr w:val="none" w:sz="0" w:space="0" w:color="auto"/>
                <w:lang w:eastAsia="en-US"/>
              </w:rPr>
              <w:t>/ Height</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roofErr w:type="spellStart"/>
            <w:r w:rsidRPr="00435F3E">
              <w:rPr>
                <w:rFonts w:eastAsia="標楷體" w:cs="Times New Roman"/>
                <w:color w:val="000000" w:themeColor="text1"/>
                <w:kern w:val="0"/>
                <w:sz w:val="22"/>
                <w:szCs w:val="22"/>
                <w:bdr w:val="none" w:sz="0" w:space="0" w:color="auto"/>
                <w:lang w:eastAsia="en-US"/>
              </w:rPr>
              <w:t>cms</w:t>
            </w:r>
            <w:proofErr w:type="spellEnd"/>
          </w:p>
        </w:tc>
        <w:tc>
          <w:tcPr>
            <w:tcW w:w="5103" w:type="dxa"/>
          </w:tcPr>
          <w:p w14:paraId="24F825DB"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頭頸部</w:t>
            </w:r>
            <w:proofErr w:type="spellEnd"/>
            <w:r w:rsidRPr="00435F3E">
              <w:rPr>
                <w:rFonts w:eastAsia="標楷體" w:cs="Times New Roman"/>
                <w:color w:val="000000" w:themeColor="text1"/>
                <w:kern w:val="0"/>
                <w:sz w:val="22"/>
                <w:szCs w:val="22"/>
                <w:u w:val="single"/>
                <w:bdr w:val="none" w:sz="0" w:space="0" w:color="auto"/>
                <w:lang w:eastAsia="en-US"/>
              </w:rPr>
              <w:t>/ Head and neck</w:t>
            </w:r>
            <w:r w:rsidRPr="00435F3E">
              <w:rPr>
                <w:rFonts w:eastAsia="標楷體" w:cs="Times New Roman" w:hint="eastAsia"/>
                <w:color w:val="000000" w:themeColor="text1"/>
                <w:kern w:val="0"/>
                <w:sz w:val="22"/>
                <w:szCs w:val="22"/>
                <w:bdr w:val="none" w:sz="0" w:space="0" w:color="auto"/>
                <w:lang w:eastAsia="en-US"/>
              </w:rPr>
              <w:t>：</w:t>
            </w:r>
          </w:p>
          <w:p w14:paraId="5ED11427"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4D372777" w14:textId="77777777" w:rsidTr="003022DE">
        <w:trPr>
          <w:trHeight w:val="798"/>
        </w:trPr>
        <w:tc>
          <w:tcPr>
            <w:tcW w:w="4537" w:type="dxa"/>
            <w:vAlign w:val="center"/>
          </w:tcPr>
          <w:p w14:paraId="75D3A6F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9"/>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體重</w:t>
            </w:r>
            <w:proofErr w:type="spellEnd"/>
            <w:r w:rsidRPr="00435F3E">
              <w:rPr>
                <w:rFonts w:eastAsia="標楷體" w:cs="Times New Roman"/>
                <w:color w:val="000000" w:themeColor="text1"/>
                <w:kern w:val="0"/>
                <w:sz w:val="22"/>
                <w:szCs w:val="22"/>
                <w:u w:val="single"/>
                <w:bdr w:val="none" w:sz="0" w:space="0" w:color="auto"/>
                <w:lang w:eastAsia="en-US"/>
              </w:rPr>
              <w:t>/ Weight</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roofErr w:type="spellStart"/>
            <w:r w:rsidRPr="00435F3E">
              <w:rPr>
                <w:rFonts w:eastAsia="標楷體" w:cs="Times New Roman"/>
                <w:color w:val="000000" w:themeColor="text1"/>
                <w:kern w:val="0"/>
                <w:sz w:val="22"/>
                <w:szCs w:val="22"/>
                <w:bdr w:val="none" w:sz="0" w:space="0" w:color="auto"/>
                <w:lang w:eastAsia="en-US"/>
              </w:rPr>
              <w:t>kgs</w:t>
            </w:r>
            <w:proofErr w:type="spellEnd"/>
          </w:p>
        </w:tc>
        <w:tc>
          <w:tcPr>
            <w:tcW w:w="5103" w:type="dxa"/>
          </w:tcPr>
          <w:p w14:paraId="53BA034A"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胸部</w:t>
            </w:r>
            <w:proofErr w:type="spellEnd"/>
            <w:r w:rsidRPr="00435F3E">
              <w:rPr>
                <w:rFonts w:eastAsia="標楷體" w:cs="Times New Roman"/>
                <w:color w:val="000000" w:themeColor="text1"/>
                <w:kern w:val="0"/>
                <w:sz w:val="22"/>
                <w:szCs w:val="22"/>
                <w:u w:val="single"/>
                <w:bdr w:val="none" w:sz="0" w:space="0" w:color="auto"/>
                <w:lang w:eastAsia="en-US"/>
              </w:rPr>
              <w:t>/ Thorax</w:t>
            </w:r>
            <w:r w:rsidRPr="00435F3E">
              <w:rPr>
                <w:rFonts w:eastAsia="標楷體" w:cs="Times New Roman" w:hint="eastAsia"/>
                <w:color w:val="000000" w:themeColor="text1"/>
                <w:kern w:val="0"/>
                <w:sz w:val="22"/>
                <w:szCs w:val="22"/>
                <w:bdr w:val="none" w:sz="0" w:space="0" w:color="auto"/>
                <w:lang w:eastAsia="en-US"/>
              </w:rPr>
              <w:t>：</w:t>
            </w:r>
          </w:p>
          <w:p w14:paraId="221CFD8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79"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06526C14" w14:textId="77777777" w:rsidTr="003022DE">
        <w:trPr>
          <w:trHeight w:val="801"/>
        </w:trPr>
        <w:tc>
          <w:tcPr>
            <w:tcW w:w="4537" w:type="dxa"/>
            <w:vAlign w:val="center"/>
          </w:tcPr>
          <w:p w14:paraId="57F1F0F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103"/>
                <w:tab w:val="left" w:pos="4032"/>
              </w:tabs>
              <w:autoSpaceDE w:val="0"/>
              <w:autoSpaceDN w:val="0"/>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血壓</w:t>
            </w:r>
            <w:proofErr w:type="spellEnd"/>
            <w:r w:rsidRPr="00435F3E">
              <w:rPr>
                <w:rFonts w:eastAsia="標楷體" w:cs="Times New Roman"/>
                <w:color w:val="000000" w:themeColor="text1"/>
                <w:kern w:val="0"/>
                <w:sz w:val="22"/>
                <w:szCs w:val="22"/>
                <w:u w:val="single"/>
                <w:bdr w:val="none" w:sz="0" w:space="0" w:color="auto"/>
                <w:lang w:eastAsia="en-US"/>
              </w:rPr>
              <w:t>/ Blood pressure</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r w:rsidRPr="00435F3E">
              <w:rPr>
                <w:rFonts w:eastAsia="標楷體" w:cs="Times New Roman"/>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r w:rsidRPr="00435F3E">
              <w:rPr>
                <w:rFonts w:eastAsia="標楷體" w:cs="Times New Roman"/>
                <w:color w:val="000000" w:themeColor="text1"/>
                <w:kern w:val="0"/>
                <w:sz w:val="22"/>
                <w:szCs w:val="22"/>
                <w:bdr w:val="none" w:sz="0" w:space="0" w:color="auto"/>
                <w:lang w:eastAsia="en-US"/>
              </w:rPr>
              <w:t>mmHg</w:t>
            </w:r>
          </w:p>
        </w:tc>
        <w:tc>
          <w:tcPr>
            <w:tcW w:w="5103" w:type="dxa"/>
          </w:tcPr>
          <w:p w14:paraId="77B74EA2"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心臟聽診</w:t>
            </w:r>
            <w:proofErr w:type="spellEnd"/>
            <w:r w:rsidRPr="00435F3E">
              <w:rPr>
                <w:rFonts w:eastAsia="標楷體" w:cs="Times New Roman"/>
                <w:color w:val="000000" w:themeColor="text1"/>
                <w:kern w:val="0"/>
                <w:sz w:val="22"/>
                <w:szCs w:val="22"/>
                <w:u w:val="single"/>
                <w:bdr w:val="none" w:sz="0" w:space="0" w:color="auto"/>
                <w:lang w:eastAsia="en-US"/>
              </w:rPr>
              <w:t>/ Heart auscultation</w:t>
            </w:r>
            <w:r w:rsidRPr="00435F3E">
              <w:rPr>
                <w:rFonts w:eastAsia="標楷體" w:cs="Times New Roman" w:hint="eastAsia"/>
                <w:color w:val="000000" w:themeColor="text1"/>
                <w:kern w:val="0"/>
                <w:sz w:val="22"/>
                <w:szCs w:val="22"/>
                <w:bdr w:val="none" w:sz="0" w:space="0" w:color="auto"/>
                <w:lang w:eastAsia="en-US"/>
              </w:rPr>
              <w:t>：</w:t>
            </w:r>
          </w:p>
          <w:p w14:paraId="4E50A18D"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5D7028B8" w14:textId="77777777" w:rsidTr="003022DE">
        <w:trPr>
          <w:trHeight w:val="799"/>
        </w:trPr>
        <w:tc>
          <w:tcPr>
            <w:tcW w:w="4537" w:type="dxa"/>
            <w:vAlign w:val="center"/>
          </w:tcPr>
          <w:p w14:paraId="2308E42E"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438"/>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脈搏</w:t>
            </w:r>
            <w:proofErr w:type="spellEnd"/>
            <w:r w:rsidRPr="00435F3E">
              <w:rPr>
                <w:rFonts w:eastAsia="標楷體" w:cs="Times New Roman"/>
                <w:color w:val="000000" w:themeColor="text1"/>
                <w:kern w:val="0"/>
                <w:sz w:val="22"/>
                <w:szCs w:val="22"/>
                <w:u w:val="single"/>
                <w:bdr w:val="none" w:sz="0" w:space="0" w:color="auto"/>
                <w:lang w:eastAsia="en-US"/>
              </w:rPr>
              <w:t>/ Pulse</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r w:rsidRPr="00435F3E">
              <w:rPr>
                <w:rFonts w:eastAsia="標楷體" w:cs="Times New Roman"/>
                <w:color w:val="000000" w:themeColor="text1"/>
                <w:kern w:val="0"/>
                <w:sz w:val="22"/>
                <w:szCs w:val="22"/>
                <w:bdr w:val="none" w:sz="0" w:space="0" w:color="auto"/>
                <w:lang w:eastAsia="en-US"/>
              </w:rPr>
              <w:t>beats/min</w:t>
            </w:r>
          </w:p>
        </w:tc>
        <w:tc>
          <w:tcPr>
            <w:tcW w:w="5103" w:type="dxa"/>
          </w:tcPr>
          <w:p w14:paraId="272672E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腹部</w:t>
            </w:r>
            <w:proofErr w:type="spellEnd"/>
            <w:r w:rsidRPr="00435F3E">
              <w:rPr>
                <w:rFonts w:eastAsia="標楷體" w:cs="Times New Roman"/>
                <w:color w:val="000000" w:themeColor="text1"/>
                <w:kern w:val="0"/>
                <w:sz w:val="22"/>
                <w:szCs w:val="22"/>
                <w:bdr w:val="none" w:sz="0" w:space="0" w:color="auto"/>
                <w:lang w:eastAsia="en-US"/>
              </w:rPr>
              <w:t>/ Abdomen</w:t>
            </w:r>
            <w:r w:rsidRPr="00435F3E">
              <w:rPr>
                <w:rFonts w:eastAsia="標楷體" w:cs="Times New Roman" w:hint="eastAsia"/>
                <w:color w:val="000000" w:themeColor="text1"/>
                <w:kern w:val="0"/>
                <w:sz w:val="22"/>
                <w:szCs w:val="22"/>
                <w:bdr w:val="none" w:sz="0" w:space="0" w:color="auto"/>
                <w:lang w:eastAsia="en-US"/>
              </w:rPr>
              <w:t>：</w:t>
            </w:r>
          </w:p>
          <w:p w14:paraId="0913F37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80"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70B626D5" w14:textId="77777777" w:rsidTr="003022DE">
        <w:trPr>
          <w:trHeight w:val="801"/>
        </w:trPr>
        <w:tc>
          <w:tcPr>
            <w:tcW w:w="4537" w:type="dxa"/>
            <w:vAlign w:val="center"/>
          </w:tcPr>
          <w:p w14:paraId="32D70ACA"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3650"/>
              </w:tabs>
              <w:autoSpaceDE w:val="0"/>
              <w:autoSpaceDN w:val="0"/>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體溫</w:t>
            </w:r>
            <w:proofErr w:type="spellEnd"/>
            <w:r w:rsidRPr="00435F3E">
              <w:rPr>
                <w:rFonts w:eastAsia="標楷體" w:cs="Times New Roman"/>
                <w:color w:val="000000" w:themeColor="text1"/>
                <w:kern w:val="0"/>
                <w:sz w:val="22"/>
                <w:szCs w:val="22"/>
                <w:u w:val="single"/>
                <w:bdr w:val="none" w:sz="0" w:space="0" w:color="auto"/>
                <w:lang w:eastAsia="en-US"/>
              </w:rPr>
              <w:t>/ Body temperature</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r w:rsidRPr="00435F3E">
              <w:rPr>
                <w:rFonts w:eastAsia="標楷體" w:cs="Times New Roman"/>
                <w:color w:val="000000" w:themeColor="text1"/>
                <w:kern w:val="0"/>
                <w:sz w:val="22"/>
                <w:szCs w:val="22"/>
                <w:bdr w:val="none" w:sz="0" w:space="0" w:color="auto"/>
                <w:lang w:eastAsia="en-US"/>
              </w:rPr>
              <w:t>˚C</w:t>
            </w:r>
          </w:p>
        </w:tc>
        <w:tc>
          <w:tcPr>
            <w:tcW w:w="5103" w:type="dxa"/>
          </w:tcPr>
          <w:p w14:paraId="7EC5A917"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體肢運動</w:t>
            </w:r>
            <w:proofErr w:type="spellEnd"/>
            <w:r w:rsidRPr="00435F3E">
              <w:rPr>
                <w:rFonts w:eastAsia="標楷體" w:cs="Times New Roman"/>
                <w:color w:val="000000" w:themeColor="text1"/>
                <w:kern w:val="0"/>
                <w:sz w:val="22"/>
                <w:szCs w:val="22"/>
                <w:u w:val="single"/>
                <w:bdr w:val="none" w:sz="0" w:space="0" w:color="auto"/>
                <w:lang w:eastAsia="en-US"/>
              </w:rPr>
              <w:t>/ Locomotion</w:t>
            </w:r>
            <w:r w:rsidRPr="00435F3E">
              <w:rPr>
                <w:rFonts w:eastAsia="標楷體" w:cs="Times New Roman" w:hint="eastAsia"/>
                <w:color w:val="000000" w:themeColor="text1"/>
                <w:kern w:val="0"/>
                <w:sz w:val="22"/>
                <w:szCs w:val="22"/>
                <w:bdr w:val="none" w:sz="0" w:space="0" w:color="auto"/>
                <w:lang w:eastAsia="en-US"/>
              </w:rPr>
              <w:t>：</w:t>
            </w:r>
          </w:p>
          <w:p w14:paraId="7FF4E305"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3" w:line="279"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2A373F52" w14:textId="77777777" w:rsidTr="003022DE">
        <w:trPr>
          <w:trHeight w:val="798"/>
        </w:trPr>
        <w:tc>
          <w:tcPr>
            <w:tcW w:w="4537" w:type="dxa"/>
            <w:vAlign w:val="center"/>
          </w:tcPr>
          <w:p w14:paraId="16FCA880"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2768"/>
              </w:tabs>
              <w:autoSpaceDE w:val="0"/>
              <w:autoSpaceDN w:val="0"/>
              <w:spacing w:before="1"/>
              <w:ind w:left="28"/>
              <w:jc w:val="both"/>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視力</w:t>
            </w:r>
            <w:proofErr w:type="spellEnd"/>
            <w:r w:rsidRPr="00435F3E">
              <w:rPr>
                <w:rFonts w:eastAsia="標楷體" w:cs="Times New Roman"/>
                <w:color w:val="000000" w:themeColor="text1"/>
                <w:kern w:val="0"/>
                <w:sz w:val="22"/>
                <w:szCs w:val="22"/>
                <w:u w:val="single"/>
                <w:bdr w:val="none" w:sz="0" w:space="0" w:color="auto"/>
                <w:lang w:eastAsia="en-US"/>
              </w:rPr>
              <w:t xml:space="preserve">/ </w:t>
            </w:r>
            <w:proofErr w:type="spellStart"/>
            <w:r w:rsidRPr="00435F3E">
              <w:rPr>
                <w:rFonts w:eastAsia="標楷體" w:cs="Times New Roman"/>
                <w:color w:val="000000" w:themeColor="text1"/>
                <w:kern w:val="0"/>
                <w:sz w:val="22"/>
                <w:szCs w:val="22"/>
                <w:u w:val="single"/>
                <w:bdr w:val="none" w:sz="0" w:space="0" w:color="auto"/>
                <w:lang w:eastAsia="en-US"/>
              </w:rPr>
              <w:t>Vision</w:t>
            </w:r>
            <w:r w:rsidRPr="00435F3E">
              <w:rPr>
                <w:rFonts w:eastAsia="標楷體" w:cs="Times New Roman" w:hint="eastAsia"/>
                <w:color w:val="000000" w:themeColor="text1"/>
                <w:kern w:val="0"/>
                <w:sz w:val="22"/>
                <w:szCs w:val="22"/>
                <w:bdr w:val="none" w:sz="0" w:space="0" w:color="auto"/>
                <w:lang w:eastAsia="en-US"/>
              </w:rPr>
              <w:t>：右</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Right </w:t>
            </w:r>
            <w:r w:rsidRPr="00435F3E">
              <w:rPr>
                <w:rFonts w:eastAsia="標楷體" w:cs="Times New Roman"/>
                <w:color w:val="000000" w:themeColor="text1"/>
                <w:kern w:val="0"/>
                <w:sz w:val="22"/>
                <w:szCs w:val="22"/>
                <w:u w:val="single"/>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左</w:t>
            </w:r>
            <w:r w:rsidRPr="00435F3E">
              <w:rPr>
                <w:rFonts w:eastAsia="標楷體" w:cs="Times New Roman"/>
                <w:color w:val="000000" w:themeColor="text1"/>
                <w:kern w:val="0"/>
                <w:sz w:val="22"/>
                <w:szCs w:val="22"/>
                <w:u w:val="single"/>
                <w:bdr w:val="none" w:sz="0" w:space="0" w:color="auto"/>
                <w:lang w:eastAsia="en-US"/>
              </w:rPr>
              <w:t>/ Left</w:t>
            </w:r>
            <w:r w:rsidRPr="00435F3E">
              <w:rPr>
                <w:rFonts w:eastAsia="標楷體" w:cs="Times New Roman"/>
                <w:color w:val="000000" w:themeColor="text1"/>
                <w:kern w:val="0"/>
                <w:sz w:val="22"/>
                <w:szCs w:val="22"/>
                <w:u w:val="single"/>
                <w:bdr w:val="none" w:sz="0" w:space="0" w:color="auto"/>
                <w:lang w:eastAsia="en-US"/>
              </w:rPr>
              <w:tab/>
            </w:r>
          </w:p>
        </w:tc>
        <w:tc>
          <w:tcPr>
            <w:tcW w:w="5103" w:type="dxa"/>
          </w:tcPr>
          <w:p w14:paraId="75D8F85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1"/>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精神狀態</w:t>
            </w:r>
            <w:proofErr w:type="spellEnd"/>
            <w:r w:rsidRPr="00435F3E">
              <w:rPr>
                <w:rFonts w:eastAsia="標楷體" w:cs="Times New Roman"/>
                <w:color w:val="000000" w:themeColor="text1"/>
                <w:kern w:val="0"/>
                <w:sz w:val="22"/>
                <w:szCs w:val="22"/>
                <w:u w:val="single"/>
                <w:bdr w:val="none" w:sz="0" w:space="0" w:color="auto"/>
                <w:lang w:eastAsia="en-US"/>
              </w:rPr>
              <w:t>/ Mental status</w:t>
            </w:r>
            <w:r w:rsidRPr="00435F3E">
              <w:rPr>
                <w:rFonts w:eastAsia="標楷體" w:cs="Times New Roman" w:hint="eastAsia"/>
                <w:color w:val="000000" w:themeColor="text1"/>
                <w:kern w:val="0"/>
                <w:sz w:val="22"/>
                <w:szCs w:val="22"/>
                <w:bdr w:val="none" w:sz="0" w:space="0" w:color="auto"/>
                <w:lang w:eastAsia="en-US"/>
              </w:rPr>
              <w:t>：</w:t>
            </w:r>
          </w:p>
          <w:p w14:paraId="1FBCD4AA"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1840"/>
                <w:tab w:val="left" w:pos="5177"/>
              </w:tabs>
              <w:autoSpaceDE w:val="0"/>
              <w:autoSpaceDN w:val="0"/>
              <w:spacing w:before="91" w:line="279" w:lineRule="exact"/>
              <w:ind w:left="28" w:right="-87"/>
              <w:rPr>
                <w:rFonts w:eastAsia="標楷體" w:cs="Times New Roman"/>
                <w:color w:val="000000" w:themeColor="text1"/>
                <w:kern w:val="0"/>
                <w:sz w:val="22"/>
                <w:szCs w:val="22"/>
                <w:bdr w:val="none" w:sz="0" w:space="0" w:color="auto"/>
                <w:lang w:val="zh-TW" w:bidi="zh-TW"/>
              </w:rPr>
            </w:pP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正常</w:t>
            </w:r>
            <w:proofErr w:type="spellEnd"/>
            <w:r w:rsidRPr="00435F3E">
              <w:rPr>
                <w:rFonts w:eastAsia="標楷體" w:cs="Times New Roman"/>
                <w:color w:val="000000" w:themeColor="text1"/>
                <w:kern w:val="0"/>
                <w:sz w:val="22"/>
                <w:szCs w:val="22"/>
                <w:u w:val="single"/>
                <w:bdr w:val="none" w:sz="0" w:space="0" w:color="auto"/>
                <w:lang w:eastAsia="en-US"/>
              </w:rPr>
              <w:t>/ Normal</w:t>
            </w:r>
            <w:r w:rsidRPr="00435F3E">
              <w:rPr>
                <w:rFonts w:eastAsia="標楷體" w:cs="Times New Roman"/>
                <w:color w:val="000000" w:themeColor="text1"/>
                <w:kern w:val="0"/>
                <w:sz w:val="22"/>
                <w:szCs w:val="22"/>
                <w:bdr w:val="none" w:sz="0" w:space="0" w:color="auto"/>
                <w:lang w:eastAsia="en-US"/>
              </w:rPr>
              <w:tab/>
            </w:r>
            <w:r w:rsidRPr="00435F3E">
              <w:rPr>
                <w:rFonts w:eastAsia="標楷體" w:cs="Times New Roman" w:hint="eastAsia"/>
                <w:color w:val="000000" w:themeColor="text1"/>
                <w:kern w:val="0"/>
                <w:sz w:val="22"/>
                <w:szCs w:val="22"/>
                <w:bdr w:val="none" w:sz="0" w:space="0" w:color="auto"/>
                <w:lang w:eastAsia="en-US"/>
              </w:rPr>
              <w:t>□</w:t>
            </w:r>
            <w:proofErr w:type="spellStart"/>
            <w:r w:rsidRPr="00435F3E">
              <w:rPr>
                <w:rFonts w:eastAsia="標楷體" w:cs="Times New Roman" w:hint="eastAsia"/>
                <w:color w:val="000000" w:themeColor="text1"/>
                <w:kern w:val="0"/>
                <w:sz w:val="22"/>
                <w:szCs w:val="22"/>
                <w:bdr w:val="none" w:sz="0" w:space="0" w:color="auto"/>
                <w:lang w:eastAsia="en-US"/>
              </w:rPr>
              <w:t>異常</w:t>
            </w:r>
            <w:proofErr w:type="spellEnd"/>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Abnormal</w:t>
            </w:r>
            <w:r w:rsidRPr="00435F3E">
              <w:rPr>
                <w:rFonts w:eastAsia="標楷體" w:cs="Times New Roman"/>
                <w:color w:val="000000" w:themeColor="text1"/>
                <w:kern w:val="0"/>
                <w:sz w:val="22"/>
                <w:szCs w:val="22"/>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r w:rsidR="00CD3B3E" w:rsidRPr="00435F3E" w14:paraId="1DFD446E" w14:textId="77777777" w:rsidTr="003022DE">
        <w:trPr>
          <w:trHeight w:val="400"/>
        </w:trPr>
        <w:tc>
          <w:tcPr>
            <w:tcW w:w="9640" w:type="dxa"/>
            <w:gridSpan w:val="2"/>
          </w:tcPr>
          <w:p w14:paraId="24850428"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tabs>
                <w:tab w:val="left" w:pos="4639"/>
              </w:tabs>
              <w:autoSpaceDE w:val="0"/>
              <w:autoSpaceDN w:val="0"/>
              <w:spacing w:before="101" w:line="279" w:lineRule="exact"/>
              <w:ind w:left="28"/>
              <w:rPr>
                <w:rFonts w:eastAsia="標楷體" w:cs="Times New Roman"/>
                <w:color w:val="000000" w:themeColor="text1"/>
                <w:kern w:val="0"/>
                <w:sz w:val="22"/>
                <w:szCs w:val="22"/>
                <w:bdr w:val="none" w:sz="0" w:space="0" w:color="auto"/>
                <w:lang w:val="zh-TW" w:bidi="zh-TW"/>
              </w:rPr>
            </w:pPr>
            <w:proofErr w:type="spellStart"/>
            <w:r w:rsidRPr="00435F3E">
              <w:rPr>
                <w:rFonts w:eastAsia="標楷體" w:cs="Times New Roman" w:hint="eastAsia"/>
                <w:color w:val="000000" w:themeColor="text1"/>
                <w:kern w:val="0"/>
                <w:sz w:val="22"/>
                <w:szCs w:val="22"/>
                <w:bdr w:val="none" w:sz="0" w:space="0" w:color="auto"/>
                <w:lang w:eastAsia="en-US"/>
              </w:rPr>
              <w:t>其他</w:t>
            </w:r>
            <w:proofErr w:type="spellEnd"/>
            <w:r w:rsidRPr="00435F3E">
              <w:rPr>
                <w:rFonts w:eastAsia="標楷體" w:cs="Times New Roman"/>
                <w:color w:val="000000" w:themeColor="text1"/>
                <w:kern w:val="0"/>
                <w:sz w:val="22"/>
                <w:szCs w:val="22"/>
                <w:u w:val="single"/>
                <w:bdr w:val="none" w:sz="0" w:space="0" w:color="auto"/>
                <w:lang w:eastAsia="en-US"/>
              </w:rPr>
              <w:t>/ Others</w:t>
            </w:r>
            <w:r w:rsidRPr="00435F3E">
              <w:rPr>
                <w:rFonts w:eastAsia="標楷體" w:cs="Times New Roman" w:hint="eastAsia"/>
                <w:color w:val="000000" w:themeColor="text1"/>
                <w:kern w:val="0"/>
                <w:sz w:val="22"/>
                <w:szCs w:val="22"/>
                <w:bdr w:val="none" w:sz="0" w:space="0" w:color="auto"/>
                <w:lang w:eastAsia="en-US"/>
              </w:rPr>
              <w:t>：</w:t>
            </w:r>
            <w:r w:rsidRPr="00435F3E">
              <w:rPr>
                <w:rFonts w:eastAsia="標楷體" w:cs="Times New Roman"/>
                <w:color w:val="000000" w:themeColor="text1"/>
                <w:kern w:val="0"/>
                <w:sz w:val="22"/>
                <w:szCs w:val="22"/>
                <w:u w:val="single"/>
                <w:bdr w:val="none" w:sz="0" w:space="0" w:color="auto"/>
                <w:lang w:eastAsia="en-US"/>
              </w:rPr>
              <w:t xml:space="preserve"> </w:t>
            </w:r>
            <w:r w:rsidRPr="00435F3E">
              <w:rPr>
                <w:rFonts w:eastAsia="標楷體" w:cs="Times New Roman"/>
                <w:color w:val="000000" w:themeColor="text1"/>
                <w:kern w:val="0"/>
                <w:sz w:val="22"/>
                <w:szCs w:val="22"/>
                <w:u w:val="single"/>
                <w:bdr w:val="none" w:sz="0" w:space="0" w:color="auto"/>
                <w:lang w:eastAsia="en-US"/>
              </w:rPr>
              <w:tab/>
            </w:r>
          </w:p>
        </w:tc>
      </w:tr>
    </w:tbl>
    <w:p w14:paraId="1836F7E5"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9" w:lineRule="exact"/>
        <w:rPr>
          <w:rFonts w:eastAsia="標楷體" w:cs="Times New Roman"/>
          <w:color w:val="000000" w:themeColor="text1"/>
          <w:kern w:val="0"/>
          <w:sz w:val="22"/>
          <w:szCs w:val="22"/>
          <w:bdr w:val="none" w:sz="0" w:space="0" w:color="auto"/>
          <w:lang w:val="zh-TW" w:bidi="zh-TW"/>
        </w:rPr>
        <w:sectPr w:rsidR="00CD3B3E" w:rsidRPr="00435F3E" w:rsidSect="003022DE">
          <w:type w:val="continuous"/>
          <w:pgSz w:w="11910" w:h="16840"/>
          <w:pgMar w:top="720" w:right="720" w:bottom="720" w:left="720" w:header="720" w:footer="720" w:gutter="0"/>
          <w:cols w:space="720"/>
          <w:docGrid w:linePitch="299"/>
        </w:sectPr>
      </w:pPr>
    </w:p>
    <w:p w14:paraId="0FD0CE0F"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ind w:left="1967" w:right="2024"/>
        <w:jc w:val="center"/>
        <w:rPr>
          <w:rFonts w:eastAsia="標楷體" w:cs="Times New Roman"/>
          <w:b/>
          <w:color w:val="000000" w:themeColor="text1"/>
          <w:kern w:val="0"/>
          <w:szCs w:val="22"/>
          <w:bdr w:val="none" w:sz="0" w:space="0" w:color="auto"/>
          <w:lang w:eastAsia="en-US"/>
        </w:rPr>
      </w:pPr>
      <w:r w:rsidRPr="00435F3E">
        <w:rPr>
          <w:rFonts w:eastAsia="標楷體"/>
          <w:noProof/>
          <w:color w:val="000000" w:themeColor="text1"/>
        </w:rPr>
        <w:lastRenderedPageBreak/>
        <mc:AlternateContent>
          <mc:Choice Requires="wps">
            <w:drawing>
              <wp:anchor distT="0" distB="0" distL="114300" distR="114300" simplePos="0" relativeHeight="251659264" behindDoc="1" locked="0" layoutInCell="1" allowOverlap="1" wp14:anchorId="039D75A3" wp14:editId="4AB6A630">
                <wp:simplePos x="0" y="0"/>
                <wp:positionH relativeFrom="column">
                  <wp:posOffset>-377190</wp:posOffset>
                </wp:positionH>
                <wp:positionV relativeFrom="paragraph">
                  <wp:posOffset>8255</wp:posOffset>
                </wp:positionV>
                <wp:extent cx="6804000" cy="6502400"/>
                <wp:effectExtent l="0" t="0" r="16510" b="12700"/>
                <wp:wrapNone/>
                <wp:docPr id="38" name="矩形 38"/>
                <wp:cNvGraphicFramePr/>
                <a:graphic xmlns:a="http://schemas.openxmlformats.org/drawingml/2006/main">
                  <a:graphicData uri="http://schemas.microsoft.com/office/word/2010/wordprocessingShape">
                    <wps:wsp>
                      <wps:cNvSpPr/>
                      <wps:spPr>
                        <a:xfrm>
                          <a:off x="0" y="0"/>
                          <a:ext cx="6804000" cy="6502400"/>
                        </a:xfrm>
                        <a:prstGeom prst="rect">
                          <a:avLst/>
                        </a:prstGeom>
                        <a:noFill/>
                        <a:ln w="25400" cap="flat" cmpd="sng" algn="ctr">
                          <a:solidFill>
                            <a:srgbClr val="000000"/>
                          </a:solidFill>
                          <a:prstDash val="solid"/>
                        </a:ln>
                        <a:effectLst/>
                      </wps:spPr>
                      <wps:txbx>
                        <w:txbxContent>
                          <w:p w14:paraId="6F054835" w14:textId="77777777" w:rsidR="00FE086F" w:rsidRDefault="00FE086F" w:rsidP="00CD3B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D75A3" id="矩形 38" o:spid="_x0000_s1028" style="position:absolute;left:0;text-align:left;margin-left:-29.7pt;margin-top:.65pt;width:535.75pt;height:5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" filled="f" strokeweight="2pt">
                <v:textbox>
                  <w:txbxContent>
                    <w:p w14:paraId="6F054835" w14:textId="77777777" w:rsidR="00FE086F" w:rsidRDefault="00FE086F" w:rsidP="00CD3B3E">
                      <w:pPr>
                        <w:jc w:val="center"/>
                      </w:pPr>
                    </w:p>
                  </w:txbxContent>
                </v:textbox>
              </v:rect>
            </w:pict>
          </mc:Fallback>
        </mc:AlternateContent>
      </w:r>
      <w:r w:rsidRPr="00435F3E">
        <w:rPr>
          <w:rFonts w:eastAsia="標楷體" w:cs="Times New Roman" w:hint="eastAsia"/>
          <w:b/>
          <w:color w:val="000000" w:themeColor="text1"/>
          <w:kern w:val="0"/>
          <w:szCs w:val="22"/>
          <w:bdr w:val="none" w:sz="0" w:space="0" w:color="auto"/>
          <w:lang w:eastAsia="en-US"/>
        </w:rPr>
        <w:t>實</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驗</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室</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檢</w:t>
      </w:r>
      <w:r w:rsidRPr="00435F3E">
        <w:rPr>
          <w:rFonts w:eastAsia="標楷體" w:cs="Times New Roman"/>
          <w:b/>
          <w:color w:val="000000" w:themeColor="text1"/>
          <w:kern w:val="0"/>
          <w:szCs w:val="22"/>
          <w:bdr w:val="none" w:sz="0" w:space="0" w:color="auto"/>
          <w:lang w:eastAsia="en-US"/>
        </w:rPr>
        <w:t xml:space="preserve"> </w:t>
      </w:r>
      <w:r w:rsidRPr="00435F3E">
        <w:rPr>
          <w:rFonts w:eastAsia="標楷體" w:cs="Times New Roman" w:hint="eastAsia"/>
          <w:b/>
          <w:color w:val="000000" w:themeColor="text1"/>
          <w:kern w:val="0"/>
          <w:szCs w:val="22"/>
          <w:bdr w:val="none" w:sz="0" w:space="0" w:color="auto"/>
          <w:lang w:eastAsia="en-US"/>
        </w:rPr>
        <w:t>查</w:t>
      </w:r>
      <w:r w:rsidRPr="00435F3E">
        <w:rPr>
          <w:rFonts w:eastAsia="標楷體" w:cs="Times New Roman"/>
          <w:b/>
          <w:color w:val="000000" w:themeColor="text1"/>
          <w:kern w:val="0"/>
          <w:szCs w:val="22"/>
          <w:bdr w:val="none" w:sz="0" w:space="0" w:color="auto"/>
          <w:lang w:eastAsia="en-US"/>
        </w:rPr>
        <w:t>/ Laboratory Examinations</w:t>
      </w:r>
    </w:p>
    <w:tbl>
      <w:tblPr>
        <w:tblpPr w:leftFromText="180" w:rightFromText="180" w:vertAnchor="text" w:horzAnchor="margin" w:tblpY="37"/>
        <w:tblW w:w="5000" w:type="pct"/>
        <w:tblCellMar>
          <w:left w:w="10" w:type="dxa"/>
          <w:right w:w="10" w:type="dxa"/>
        </w:tblCellMar>
        <w:tblLook w:val="0000" w:firstRow="0" w:lastRow="0" w:firstColumn="0" w:lastColumn="0" w:noHBand="0" w:noVBand="0"/>
      </w:tblPr>
      <w:tblGrid>
        <w:gridCol w:w="9628"/>
      </w:tblGrid>
      <w:tr w:rsidR="00CD3B3E" w:rsidRPr="00435F3E" w14:paraId="4C4B2859" w14:textId="77777777" w:rsidTr="003022DE">
        <w:trPr>
          <w:trHeight w:val="1550"/>
        </w:trPr>
        <w:tc>
          <w:tcPr>
            <w:tcW w:w="5000" w:type="pct"/>
            <w:tcBorders>
              <w:top w:val="single" w:sz="4" w:space="0" w:color="000000"/>
              <w:left w:val="single" w:sz="4" w:space="0" w:color="000000"/>
              <w:bottom w:val="single" w:sz="4" w:space="0" w:color="FFFFFF" w:themeColor="background1"/>
              <w:right w:val="single" w:sz="4" w:space="0" w:color="000000"/>
            </w:tcBorders>
            <w:shd w:val="clear" w:color="auto" w:fill="auto"/>
            <w:tcMar>
              <w:top w:w="0" w:type="dxa"/>
              <w:left w:w="28" w:type="dxa"/>
              <w:bottom w:w="0" w:type="dxa"/>
              <w:right w:w="28" w:type="dxa"/>
            </w:tcMar>
          </w:tcPr>
          <w:p w14:paraId="587DBBF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435F3E">
              <w:rPr>
                <w:rFonts w:eastAsia="標楷體" w:cs="標楷體"/>
                <w:b/>
                <w:color w:val="000000" w:themeColor="text1"/>
                <w:kern w:val="0"/>
                <w:sz w:val="22"/>
                <w:szCs w:val="22"/>
                <w:bdr w:val="none" w:sz="0" w:space="0" w:color="auto"/>
                <w:lang w:bidi="zh-TW"/>
              </w:rPr>
              <w:t xml:space="preserve">A. </w:t>
            </w:r>
            <w:r w:rsidRPr="00435F3E">
              <w:rPr>
                <w:rFonts w:eastAsia="標楷體" w:cs="標楷體" w:hint="eastAsia"/>
                <w:b/>
                <w:color w:val="000000" w:themeColor="text1"/>
                <w:kern w:val="0"/>
                <w:sz w:val="22"/>
                <w:szCs w:val="22"/>
                <w:u w:val="single"/>
                <w:bdr w:val="none" w:sz="0" w:space="0" w:color="auto"/>
                <w:lang w:val="zh-TW" w:bidi="zh-TW"/>
              </w:rPr>
              <w:t>胸部</w:t>
            </w:r>
            <w:r w:rsidRPr="00435F3E">
              <w:rPr>
                <w:rFonts w:eastAsia="標楷體" w:cs="標楷體"/>
                <w:b/>
                <w:color w:val="000000" w:themeColor="text1"/>
                <w:kern w:val="0"/>
                <w:sz w:val="22"/>
                <w:szCs w:val="22"/>
                <w:u w:val="single"/>
                <w:bdr w:val="none" w:sz="0" w:space="0" w:color="auto"/>
                <w:lang w:bidi="zh-TW"/>
              </w:rPr>
              <w:t>X</w:t>
            </w:r>
            <w:r w:rsidRPr="00435F3E">
              <w:rPr>
                <w:rFonts w:eastAsia="標楷體" w:cs="標楷體" w:hint="eastAsia"/>
                <w:b/>
                <w:color w:val="000000" w:themeColor="text1"/>
                <w:kern w:val="0"/>
                <w:sz w:val="22"/>
                <w:szCs w:val="22"/>
                <w:u w:val="single"/>
                <w:bdr w:val="none" w:sz="0" w:space="0" w:color="auto"/>
                <w:lang w:val="zh-TW" w:bidi="zh-TW"/>
              </w:rPr>
              <w:t>光肺結核檢查</w:t>
            </w:r>
            <w:r w:rsidRPr="00435F3E">
              <w:rPr>
                <w:rFonts w:eastAsia="標楷體" w:cs="標楷體"/>
                <w:b/>
                <w:color w:val="000000" w:themeColor="text1"/>
                <w:kern w:val="0"/>
                <w:sz w:val="10"/>
                <w:szCs w:val="10"/>
                <w:u w:val="single"/>
                <w:bdr w:val="none" w:sz="0" w:space="0" w:color="auto"/>
                <w:lang w:bidi="zh-TW"/>
              </w:rPr>
              <w:t xml:space="preserve"> </w:t>
            </w:r>
            <w:r w:rsidRPr="00435F3E">
              <w:rPr>
                <w:rFonts w:eastAsia="標楷體" w:cs="標楷體"/>
                <w:b/>
                <w:color w:val="000000" w:themeColor="text1"/>
                <w:kern w:val="0"/>
                <w:sz w:val="22"/>
                <w:szCs w:val="22"/>
                <w:u w:val="single"/>
                <w:bdr w:val="none" w:sz="0" w:space="0" w:color="auto"/>
                <w:lang w:bidi="zh-TW"/>
              </w:rPr>
              <w:t>/ Chest X-ray for Tuberculosis</w:t>
            </w:r>
            <w:r w:rsidRPr="00435F3E">
              <w:rPr>
                <w:rFonts w:eastAsia="標楷體" w:cs="標楷體" w:hint="eastAsia"/>
                <w:b/>
                <w:color w:val="000000" w:themeColor="text1"/>
                <w:kern w:val="0"/>
                <w:sz w:val="22"/>
                <w:szCs w:val="22"/>
                <w:bdr w:val="none" w:sz="0" w:space="0" w:color="auto"/>
                <w:lang w:bidi="zh-TW"/>
              </w:rPr>
              <w:t>：</w:t>
            </w:r>
          </w:p>
          <w:p w14:paraId="6AA0B424"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color w:val="000000" w:themeColor="text1"/>
                <w:kern w:val="0"/>
                <w:sz w:val="22"/>
                <w:szCs w:val="22"/>
                <w:u w:val="single"/>
                <w:bdr w:val="none" w:sz="0" w:space="0" w:color="auto"/>
                <w:lang w:bidi="zh-TW"/>
              </w:rPr>
              <w:t>X</w:t>
            </w:r>
            <w:r w:rsidRPr="00435F3E">
              <w:rPr>
                <w:rFonts w:eastAsia="標楷體" w:cs="標楷體" w:hint="eastAsia"/>
                <w:color w:val="000000" w:themeColor="text1"/>
                <w:kern w:val="0"/>
                <w:sz w:val="22"/>
                <w:szCs w:val="22"/>
                <w:u w:val="single"/>
                <w:bdr w:val="none" w:sz="0" w:space="0" w:color="auto"/>
                <w:lang w:val="zh-TW" w:bidi="zh-TW"/>
              </w:rPr>
              <w:t>光發現</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Findings</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color w:val="000000" w:themeColor="text1"/>
                <w:kern w:val="0"/>
                <w:sz w:val="22"/>
                <w:szCs w:val="22"/>
                <w:u w:val="single"/>
                <w:bdr w:val="none" w:sz="0" w:space="0" w:color="auto"/>
                <w:lang w:bidi="zh-TW"/>
              </w:rPr>
              <w:t xml:space="preserve">                                                </w:t>
            </w:r>
          </w:p>
          <w:p w14:paraId="322BB8DF"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val="zh-TW" w:bidi="zh-TW"/>
              </w:rPr>
              <w:t>判定</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Result</w:t>
            </w:r>
            <w:r w:rsidRPr="00435F3E">
              <w:rPr>
                <w:rFonts w:eastAsia="標楷體" w:cs="標楷體" w:hint="eastAsia"/>
                <w:color w:val="000000" w:themeColor="text1"/>
                <w:kern w:val="0"/>
                <w:sz w:val="22"/>
                <w:szCs w:val="22"/>
                <w:bdr w:val="none" w:sz="0" w:space="0" w:color="auto"/>
                <w:lang w:bidi="zh-TW"/>
              </w:rPr>
              <w:t>：</w:t>
            </w:r>
          </w:p>
          <w:p w14:paraId="52601D2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合格</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xml:space="preserve">/ Passed </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疑似肺結核</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TB suspect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無法確認診斷</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Pending</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不合格</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Failed</w:t>
            </w:r>
          </w:p>
        </w:tc>
      </w:tr>
      <w:tr w:rsidR="00CD3B3E" w:rsidRPr="00435F3E" w14:paraId="66BFD233" w14:textId="77777777" w:rsidTr="003022DE">
        <w:trPr>
          <w:trHeight w:val="1550"/>
        </w:trPr>
        <w:tc>
          <w:tcPr>
            <w:tcW w:w="5000" w:type="pct"/>
            <w:tcBorders>
              <w:top w:val="single" w:sz="4" w:space="0" w:color="FFFFFF" w:themeColor="background1"/>
              <w:left w:val="single" w:sz="4" w:space="0" w:color="000000"/>
              <w:bottom w:val="single" w:sz="4" w:space="0" w:color="FFFFFF" w:themeColor="background1"/>
              <w:right w:val="single" w:sz="4" w:space="0" w:color="000000"/>
            </w:tcBorders>
            <w:shd w:val="clear" w:color="auto" w:fill="auto"/>
            <w:tcMar>
              <w:top w:w="0" w:type="dxa"/>
              <w:left w:w="28" w:type="dxa"/>
              <w:bottom w:w="0" w:type="dxa"/>
              <w:right w:w="28" w:type="dxa"/>
            </w:tcMar>
          </w:tcPr>
          <w:p w14:paraId="7A57CD99"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435F3E">
              <w:rPr>
                <w:rFonts w:eastAsia="標楷體" w:cs="標楷體"/>
                <w:b/>
                <w:color w:val="000000" w:themeColor="text1"/>
                <w:kern w:val="0"/>
                <w:sz w:val="22"/>
                <w:szCs w:val="22"/>
                <w:bdr w:val="none" w:sz="0" w:space="0" w:color="auto"/>
                <w:lang w:bidi="zh-TW"/>
              </w:rPr>
              <w:t xml:space="preserve">B. </w:t>
            </w:r>
            <w:r w:rsidRPr="00435F3E">
              <w:rPr>
                <w:rFonts w:eastAsia="標楷體" w:cs="標楷體" w:hint="eastAsia"/>
                <w:b/>
                <w:color w:val="000000" w:themeColor="text1"/>
                <w:kern w:val="0"/>
                <w:sz w:val="22"/>
                <w:szCs w:val="22"/>
                <w:bdr w:val="none" w:sz="0" w:space="0" w:color="auto"/>
                <w:lang w:val="zh-TW" w:bidi="zh-TW"/>
              </w:rPr>
              <w:t>梅毒血清檢查</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b/>
                <w:color w:val="000000" w:themeColor="text1"/>
                <w:kern w:val="0"/>
                <w:sz w:val="22"/>
                <w:szCs w:val="22"/>
                <w:u w:val="single"/>
                <w:bdr w:val="none" w:sz="0" w:space="0" w:color="auto"/>
                <w:lang w:bidi="zh-TW"/>
              </w:rPr>
              <w:t>/ Serological Tests for Syphilis</w:t>
            </w:r>
            <w:r w:rsidRPr="00435F3E">
              <w:rPr>
                <w:rFonts w:eastAsia="標楷體" w:cs="標楷體" w:hint="eastAsia"/>
                <w:b/>
                <w:color w:val="000000" w:themeColor="text1"/>
                <w:kern w:val="0"/>
                <w:sz w:val="22"/>
                <w:szCs w:val="22"/>
                <w:bdr w:val="none" w:sz="0" w:space="0" w:color="auto"/>
                <w:lang w:bidi="zh-TW"/>
              </w:rPr>
              <w:t>：</w:t>
            </w:r>
          </w:p>
          <w:p w14:paraId="15775CA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val="zh-TW" w:bidi="zh-TW"/>
              </w:rPr>
              <w:t>檢驗</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Tests</w:t>
            </w:r>
            <w:r w:rsidRPr="00435F3E">
              <w:rPr>
                <w:rFonts w:eastAsia="標楷體" w:cs="標楷體" w:hint="eastAsia"/>
                <w:color w:val="000000" w:themeColor="text1"/>
                <w:kern w:val="0"/>
                <w:sz w:val="22"/>
                <w:szCs w:val="22"/>
                <w:bdr w:val="none" w:sz="0" w:space="0" w:color="auto"/>
                <w:lang w:bidi="zh-TW"/>
              </w:rPr>
              <w:t>：</w:t>
            </w:r>
          </w:p>
          <w:p w14:paraId="1F2AF027"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a.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proofErr w:type="gramStart"/>
            <w:r w:rsidRPr="00435F3E">
              <w:rPr>
                <w:rFonts w:eastAsia="標楷體" w:cs="標楷體"/>
                <w:color w:val="000000" w:themeColor="text1"/>
                <w:kern w:val="0"/>
                <w:sz w:val="22"/>
                <w:szCs w:val="22"/>
                <w:bdr w:val="none" w:sz="0" w:space="0" w:color="auto"/>
                <w:lang w:bidi="zh-TW"/>
              </w:rPr>
              <w:t xml:space="preserve">RPR  </w:t>
            </w:r>
            <w:r w:rsidRPr="00435F3E">
              <w:rPr>
                <w:rFonts w:eastAsia="標楷體" w:cs="標楷體" w:hint="eastAsia"/>
                <w:color w:val="000000" w:themeColor="text1"/>
                <w:kern w:val="0"/>
                <w:sz w:val="22"/>
                <w:szCs w:val="22"/>
                <w:bdr w:val="none" w:sz="0" w:space="0" w:color="auto"/>
                <w:lang w:bidi="zh-TW"/>
              </w:rPr>
              <w:t>□</w:t>
            </w:r>
            <w:proofErr w:type="gramEnd"/>
            <w:r w:rsidRPr="00435F3E">
              <w:rPr>
                <w:rFonts w:eastAsia="標楷體" w:cs="標楷體"/>
                <w:color w:val="000000" w:themeColor="text1"/>
                <w:kern w:val="0"/>
                <w:sz w:val="22"/>
                <w:szCs w:val="22"/>
                <w:bdr w:val="none" w:sz="0" w:space="0" w:color="auto"/>
                <w:lang w:bidi="zh-TW"/>
              </w:rPr>
              <w:t xml:space="preserve"> VDRL</w:t>
            </w:r>
          </w:p>
          <w:p w14:paraId="4D4BCE73"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陽性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Positive</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Titers</w:t>
            </w:r>
            <w:r w:rsidRPr="00435F3E">
              <w:rPr>
                <w:rFonts w:eastAsia="標楷體" w:cs="標楷體"/>
                <w:color w:val="000000" w:themeColor="text1"/>
                <w:kern w:val="0"/>
                <w:sz w:val="22"/>
                <w:szCs w:val="22"/>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陰性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Negative</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Titers</w:t>
            </w:r>
            <w:r w:rsidRPr="00435F3E">
              <w:rPr>
                <w:rFonts w:eastAsia="標楷體" w:cs="標楷體"/>
                <w:color w:val="000000" w:themeColor="text1"/>
                <w:kern w:val="0"/>
                <w:sz w:val="22"/>
                <w:szCs w:val="22"/>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xml:space="preserve">          </w:t>
            </w:r>
          </w:p>
          <w:p w14:paraId="703BFA2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12"/>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b.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proofErr w:type="gramStart"/>
            <w:r w:rsidRPr="00435F3E">
              <w:rPr>
                <w:rFonts w:eastAsia="標楷體" w:cs="標楷體"/>
                <w:color w:val="000000" w:themeColor="text1"/>
                <w:spacing w:val="-2"/>
                <w:kern w:val="0"/>
                <w:sz w:val="22"/>
                <w:szCs w:val="22"/>
                <w:bdr w:val="none" w:sz="0" w:space="0" w:color="auto"/>
                <w:lang w:bidi="zh-TW"/>
              </w:rPr>
              <w:t xml:space="preserve">TPHA  </w:t>
            </w:r>
            <w:r w:rsidRPr="00435F3E">
              <w:rPr>
                <w:rFonts w:eastAsia="標楷體" w:cs="標楷體" w:hint="eastAsia"/>
                <w:color w:val="000000" w:themeColor="text1"/>
                <w:spacing w:val="-2"/>
                <w:kern w:val="0"/>
                <w:sz w:val="22"/>
                <w:szCs w:val="22"/>
                <w:bdr w:val="none" w:sz="0" w:space="0" w:color="auto"/>
                <w:lang w:bidi="zh-TW"/>
              </w:rPr>
              <w:t>□</w:t>
            </w:r>
            <w:proofErr w:type="gramEnd"/>
            <w:r w:rsidRPr="00435F3E">
              <w:rPr>
                <w:rFonts w:eastAsia="標楷體" w:cs="標楷體" w:hint="eastAsia"/>
                <w:color w:val="000000" w:themeColor="text1"/>
                <w:spacing w:val="-2"/>
                <w:kern w:val="0"/>
                <w:sz w:val="22"/>
                <w:szCs w:val="22"/>
                <w:bdr w:val="none" w:sz="0" w:space="0" w:color="auto"/>
                <w:lang w:bidi="zh-TW"/>
              </w:rPr>
              <w:t xml:space="preserve"> TPPA  </w:t>
            </w:r>
            <w:r w:rsidRPr="00435F3E">
              <w:rPr>
                <w:rFonts w:eastAsia="標楷體" w:cs="標楷體" w:hint="eastAsia"/>
                <w:color w:val="000000" w:themeColor="text1"/>
                <w:spacing w:val="-2"/>
                <w:kern w:val="0"/>
                <w:sz w:val="22"/>
                <w:szCs w:val="22"/>
                <w:bdr w:val="none" w:sz="0" w:space="0" w:color="auto"/>
                <w:lang w:bidi="zh-TW"/>
              </w:rPr>
              <w:t>□</w:t>
            </w:r>
            <w:r w:rsidRPr="00435F3E">
              <w:rPr>
                <w:rFonts w:eastAsia="標楷體" w:cs="標楷體" w:hint="eastAsia"/>
                <w:color w:val="000000" w:themeColor="text1"/>
                <w:spacing w:val="-2"/>
                <w:kern w:val="0"/>
                <w:sz w:val="22"/>
                <w:szCs w:val="22"/>
                <w:bdr w:val="none" w:sz="0" w:space="0" w:color="auto"/>
                <w:lang w:bidi="zh-TW"/>
              </w:rPr>
              <w:t xml:space="preserve"> FTA-abs  </w:t>
            </w:r>
            <w:r w:rsidRPr="00435F3E">
              <w:rPr>
                <w:rFonts w:eastAsia="標楷體" w:cs="標楷體" w:hint="eastAsia"/>
                <w:color w:val="000000" w:themeColor="text1"/>
                <w:spacing w:val="-2"/>
                <w:kern w:val="0"/>
                <w:sz w:val="22"/>
                <w:szCs w:val="22"/>
                <w:bdr w:val="none" w:sz="0" w:space="0" w:color="auto"/>
                <w:lang w:bidi="zh-TW"/>
              </w:rPr>
              <w:t>□</w:t>
            </w:r>
            <w:r w:rsidRPr="00435F3E">
              <w:rPr>
                <w:rFonts w:eastAsia="標楷體" w:cs="標楷體" w:hint="eastAsia"/>
                <w:color w:val="000000" w:themeColor="text1"/>
                <w:spacing w:val="-2"/>
                <w:kern w:val="0"/>
                <w:sz w:val="22"/>
                <w:szCs w:val="22"/>
                <w:bdr w:val="none" w:sz="0" w:space="0" w:color="auto"/>
                <w:lang w:bidi="zh-TW"/>
              </w:rPr>
              <w:t xml:space="preserve"> TPLA  </w:t>
            </w:r>
            <w:r w:rsidRPr="00435F3E">
              <w:rPr>
                <w:rFonts w:eastAsia="標楷體" w:cs="標楷體" w:hint="eastAsia"/>
                <w:color w:val="000000" w:themeColor="text1"/>
                <w:spacing w:val="-2"/>
                <w:kern w:val="0"/>
                <w:sz w:val="22"/>
                <w:szCs w:val="22"/>
                <w:bdr w:val="none" w:sz="0" w:space="0" w:color="auto"/>
                <w:lang w:bidi="zh-TW"/>
              </w:rPr>
              <w:t>□</w:t>
            </w:r>
            <w:r w:rsidRPr="00435F3E">
              <w:rPr>
                <w:rFonts w:eastAsia="標楷體" w:cs="標楷體" w:hint="eastAsia"/>
                <w:color w:val="000000" w:themeColor="text1"/>
                <w:spacing w:val="-2"/>
                <w:kern w:val="0"/>
                <w:sz w:val="22"/>
                <w:szCs w:val="22"/>
                <w:bdr w:val="none" w:sz="0" w:space="0" w:color="auto"/>
                <w:lang w:bidi="zh-TW"/>
              </w:rPr>
              <w:t xml:space="preserve"> EIA  </w:t>
            </w:r>
            <w:r w:rsidRPr="00435F3E">
              <w:rPr>
                <w:rFonts w:eastAsia="標楷體" w:cs="標楷體" w:hint="eastAsia"/>
                <w:color w:val="000000" w:themeColor="text1"/>
                <w:spacing w:val="-2"/>
                <w:kern w:val="0"/>
                <w:sz w:val="22"/>
                <w:szCs w:val="22"/>
                <w:bdr w:val="none" w:sz="0" w:space="0" w:color="auto"/>
                <w:lang w:bidi="zh-TW"/>
              </w:rPr>
              <w:t>□</w:t>
            </w:r>
            <w:r w:rsidRPr="00435F3E">
              <w:rPr>
                <w:rFonts w:eastAsia="標楷體" w:cs="標楷體" w:hint="eastAsia"/>
                <w:color w:val="000000" w:themeColor="text1"/>
                <w:spacing w:val="-2"/>
                <w:kern w:val="0"/>
                <w:sz w:val="22"/>
                <w:szCs w:val="22"/>
                <w:bdr w:val="none" w:sz="0" w:space="0" w:color="auto"/>
                <w:lang w:bidi="zh-TW"/>
              </w:rPr>
              <w:t xml:space="preserve"> CIA</w:t>
            </w:r>
          </w:p>
          <w:p w14:paraId="47F884FB"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hanging="2"/>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陽性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Positive</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Titers</w:t>
            </w:r>
            <w:r w:rsidRPr="00435F3E">
              <w:rPr>
                <w:rFonts w:eastAsia="標楷體" w:cs="標楷體"/>
                <w:color w:val="000000" w:themeColor="text1"/>
                <w:kern w:val="0"/>
                <w:sz w:val="22"/>
                <w:szCs w:val="22"/>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陰性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Negative</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Titers</w:t>
            </w:r>
            <w:r w:rsidRPr="00435F3E">
              <w:rPr>
                <w:rFonts w:eastAsia="標楷體" w:cs="標楷體"/>
                <w:color w:val="000000" w:themeColor="text1"/>
                <w:kern w:val="0"/>
                <w:sz w:val="22"/>
                <w:szCs w:val="22"/>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xml:space="preserve">          </w:t>
            </w:r>
          </w:p>
          <w:p w14:paraId="241270B8"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c.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other </w:t>
            </w:r>
            <w:r w:rsidRPr="00435F3E">
              <w:rPr>
                <w:rFonts w:eastAsia="標楷體" w:cs="標楷體"/>
                <w:color w:val="000000" w:themeColor="text1"/>
                <w:kern w:val="0"/>
                <w:sz w:val="22"/>
                <w:szCs w:val="22"/>
                <w:u w:val="single"/>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陽性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Positive</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bdr w:val="none" w:sz="0" w:space="0" w:color="auto"/>
                <w:lang w:bidi="zh-TW"/>
              </w:rPr>
              <w:t xml:space="preserve"> </w:t>
            </w:r>
            <w:r w:rsidRPr="00435F3E">
              <w:rPr>
                <w:rFonts w:eastAsia="標楷體" w:cs="標楷體"/>
                <w:color w:val="000000" w:themeColor="text1"/>
                <w:kern w:val="0"/>
                <w:sz w:val="22"/>
                <w:szCs w:val="22"/>
                <w:bdr w:val="none" w:sz="0" w:space="0" w:color="auto"/>
                <w:lang w:bidi="zh-TW"/>
              </w:rPr>
              <w:t xml:space="preserve">/ Titers </w:t>
            </w:r>
            <w:r w:rsidRPr="00435F3E">
              <w:rPr>
                <w:rFonts w:eastAsia="標楷體" w:cs="標楷體"/>
                <w:color w:val="000000" w:themeColor="text1"/>
                <w:kern w:val="0"/>
                <w:sz w:val="22"/>
                <w:szCs w:val="22"/>
                <w:u w:val="single"/>
                <w:bdr w:val="none" w:sz="0" w:space="0" w:color="auto"/>
                <w:lang w:bidi="zh-TW"/>
              </w:rPr>
              <w:t xml:space="preserve">          </w:t>
            </w:r>
          </w:p>
          <w:p w14:paraId="727B0D05"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firstLine="1871"/>
              <w:rPr>
                <w:rFonts w:eastAsia="標楷體" w:cs="標楷體"/>
                <w:color w:val="000000" w:themeColor="text1"/>
                <w:kern w:val="0"/>
                <w:sz w:val="22"/>
                <w:szCs w:val="22"/>
                <w:bdr w:val="none" w:sz="0" w:space="0" w:color="auto"/>
                <w:lang w:val="zh-TW" w:bidi="zh-TW"/>
              </w:rPr>
            </w:pPr>
            <w:r w:rsidRPr="00435F3E">
              <w:rPr>
                <w:rFonts w:eastAsia="標楷體" w:cs="標楷體" w:hint="eastAsia"/>
                <w:color w:val="000000" w:themeColor="text1"/>
                <w:kern w:val="0"/>
                <w:sz w:val="22"/>
                <w:szCs w:val="22"/>
                <w:bdr w:val="none" w:sz="0" w:space="0" w:color="auto"/>
                <w:lang w:val="zh-TW" w:bidi="zh-TW"/>
              </w:rPr>
              <w:t>□</w:t>
            </w:r>
            <w:r w:rsidRPr="00435F3E">
              <w:rPr>
                <w:rFonts w:eastAsia="標楷體" w:cs="標楷體" w:hint="eastAsia"/>
                <w:color w:val="000000" w:themeColor="text1"/>
                <w:kern w:val="0"/>
                <w:sz w:val="22"/>
                <w:szCs w:val="22"/>
                <w:bdr w:val="none" w:sz="0" w:space="0" w:color="auto"/>
                <w:lang w:val="zh-TW" w:bidi="zh-TW"/>
              </w:rPr>
              <w:t xml:space="preserve"> </w:t>
            </w:r>
            <w:r w:rsidRPr="00435F3E">
              <w:rPr>
                <w:rFonts w:eastAsia="標楷體" w:cs="標楷體" w:hint="eastAsia"/>
                <w:color w:val="000000" w:themeColor="text1"/>
                <w:kern w:val="0"/>
                <w:sz w:val="22"/>
                <w:szCs w:val="22"/>
                <w:bdr w:val="none" w:sz="0" w:space="0" w:color="auto"/>
                <w:lang w:val="zh-TW" w:bidi="zh-TW"/>
              </w:rPr>
              <w:t>陰性</w:t>
            </w:r>
            <w:r w:rsidRPr="00435F3E">
              <w:rPr>
                <w:rFonts w:eastAsia="標楷體" w:cs="標楷體"/>
                <w:color w:val="000000" w:themeColor="text1"/>
                <w:kern w:val="0"/>
                <w:sz w:val="10"/>
                <w:szCs w:val="10"/>
                <w:u w:val="single"/>
                <w:bdr w:val="none" w:sz="0" w:space="0" w:color="auto"/>
                <w:lang w:val="zh-TW" w:bidi="zh-TW"/>
              </w:rPr>
              <w:t xml:space="preserve"> </w:t>
            </w:r>
            <w:r w:rsidRPr="00435F3E">
              <w:rPr>
                <w:rFonts w:eastAsia="標楷體" w:cs="標楷體"/>
                <w:color w:val="000000" w:themeColor="text1"/>
                <w:kern w:val="0"/>
                <w:sz w:val="22"/>
                <w:szCs w:val="22"/>
                <w:u w:val="single"/>
                <w:bdr w:val="none" w:sz="0" w:space="0" w:color="auto"/>
                <w:lang w:val="zh-TW" w:bidi="zh-TW"/>
              </w:rPr>
              <w:t>/ Negative</w:t>
            </w:r>
            <w:r w:rsidRPr="00435F3E">
              <w:rPr>
                <w:rFonts w:eastAsia="標楷體" w:cs="標楷體" w:hint="eastAsia"/>
                <w:color w:val="000000" w:themeColor="text1"/>
                <w:kern w:val="0"/>
                <w:sz w:val="22"/>
                <w:szCs w:val="22"/>
                <w:bdr w:val="none" w:sz="0" w:space="0" w:color="auto"/>
                <w:lang w:val="zh-TW" w:bidi="zh-TW"/>
              </w:rPr>
              <w:t>，效價</w:t>
            </w:r>
            <w:r w:rsidRPr="00435F3E">
              <w:rPr>
                <w:rFonts w:eastAsia="標楷體" w:cs="標楷體"/>
                <w:color w:val="000000" w:themeColor="text1"/>
                <w:kern w:val="0"/>
                <w:sz w:val="10"/>
                <w:szCs w:val="10"/>
                <w:bdr w:val="none" w:sz="0" w:space="0" w:color="auto"/>
                <w:lang w:val="zh-TW" w:bidi="zh-TW"/>
              </w:rPr>
              <w:t xml:space="preserve"> </w:t>
            </w:r>
            <w:r w:rsidRPr="00435F3E">
              <w:rPr>
                <w:rFonts w:eastAsia="標楷體" w:cs="標楷體"/>
                <w:color w:val="000000" w:themeColor="text1"/>
                <w:kern w:val="0"/>
                <w:sz w:val="22"/>
                <w:szCs w:val="22"/>
                <w:bdr w:val="none" w:sz="0" w:space="0" w:color="auto"/>
                <w:lang w:val="zh-TW" w:bidi="zh-TW"/>
              </w:rPr>
              <w:t xml:space="preserve">/ Titers </w:t>
            </w:r>
            <w:r w:rsidRPr="00435F3E">
              <w:rPr>
                <w:rFonts w:eastAsia="標楷體" w:cs="標楷體"/>
                <w:color w:val="000000" w:themeColor="text1"/>
                <w:kern w:val="0"/>
                <w:sz w:val="22"/>
                <w:szCs w:val="22"/>
                <w:u w:val="single"/>
                <w:bdr w:val="none" w:sz="0" w:space="0" w:color="auto"/>
                <w:lang w:val="zh-TW" w:bidi="zh-TW"/>
              </w:rPr>
              <w:t xml:space="preserve">          </w:t>
            </w:r>
          </w:p>
          <w:p w14:paraId="75AF7246"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rPr>
                <w:rFonts w:eastAsia="標楷體" w:cs="標楷體"/>
                <w:color w:val="000000" w:themeColor="text1"/>
                <w:kern w:val="0"/>
                <w:sz w:val="22"/>
                <w:szCs w:val="22"/>
                <w:bdr w:val="none" w:sz="0" w:space="0" w:color="auto"/>
                <w:lang w:val="zh-TW" w:bidi="zh-TW"/>
              </w:rPr>
            </w:pPr>
            <w:r w:rsidRPr="00435F3E">
              <w:rPr>
                <w:rFonts w:eastAsia="標楷體" w:cs="標楷體" w:hint="eastAsia"/>
                <w:color w:val="000000" w:themeColor="text1"/>
                <w:kern w:val="0"/>
                <w:sz w:val="22"/>
                <w:szCs w:val="22"/>
                <w:bdr w:val="none" w:sz="0" w:space="0" w:color="auto"/>
                <w:lang w:val="zh-TW" w:bidi="zh-TW"/>
              </w:rPr>
              <w:t>判定</w:t>
            </w:r>
            <w:r w:rsidRPr="00435F3E">
              <w:rPr>
                <w:rFonts w:eastAsia="標楷體" w:cs="標楷體"/>
                <w:color w:val="000000" w:themeColor="text1"/>
                <w:kern w:val="0"/>
                <w:sz w:val="10"/>
                <w:szCs w:val="10"/>
                <w:u w:val="single"/>
                <w:bdr w:val="none" w:sz="0" w:space="0" w:color="auto"/>
                <w:lang w:val="zh-TW" w:bidi="zh-TW"/>
              </w:rPr>
              <w:t xml:space="preserve"> </w:t>
            </w:r>
            <w:r w:rsidRPr="00435F3E">
              <w:rPr>
                <w:rFonts w:eastAsia="標楷體" w:cs="標楷體"/>
                <w:color w:val="000000" w:themeColor="text1"/>
                <w:kern w:val="0"/>
                <w:sz w:val="22"/>
                <w:szCs w:val="22"/>
                <w:u w:val="single"/>
                <w:bdr w:val="none" w:sz="0" w:space="0" w:color="auto"/>
                <w:lang w:val="zh-TW" w:bidi="zh-TW"/>
              </w:rPr>
              <w:t>/ Result</w:t>
            </w:r>
            <w:r w:rsidRPr="00435F3E">
              <w:rPr>
                <w:rFonts w:eastAsia="標楷體" w:cs="標楷體" w:hint="eastAsia"/>
                <w:color w:val="000000" w:themeColor="text1"/>
                <w:kern w:val="0"/>
                <w:sz w:val="22"/>
                <w:szCs w:val="22"/>
                <w:bdr w:val="none" w:sz="0" w:space="0" w:color="auto"/>
                <w:lang w:val="zh-TW" w:bidi="zh-TW"/>
              </w:rPr>
              <w:t>：□</w:t>
            </w:r>
            <w:r w:rsidRPr="00435F3E">
              <w:rPr>
                <w:rFonts w:eastAsia="標楷體" w:cs="標楷體" w:hint="eastAsia"/>
                <w:color w:val="000000" w:themeColor="text1"/>
                <w:kern w:val="0"/>
                <w:sz w:val="22"/>
                <w:szCs w:val="22"/>
                <w:bdr w:val="none" w:sz="0" w:space="0" w:color="auto"/>
                <w:lang w:val="zh-TW" w:bidi="zh-TW"/>
              </w:rPr>
              <w:t xml:space="preserve"> </w:t>
            </w:r>
            <w:r w:rsidRPr="00435F3E">
              <w:rPr>
                <w:rFonts w:eastAsia="標楷體" w:cs="標楷體" w:hint="eastAsia"/>
                <w:color w:val="000000" w:themeColor="text1"/>
                <w:kern w:val="0"/>
                <w:sz w:val="22"/>
                <w:szCs w:val="22"/>
                <w:bdr w:val="none" w:sz="0" w:space="0" w:color="auto"/>
                <w:lang w:val="zh-TW" w:bidi="zh-TW"/>
              </w:rPr>
              <w:t>合格</w:t>
            </w:r>
            <w:r w:rsidRPr="00435F3E">
              <w:rPr>
                <w:rFonts w:eastAsia="標楷體" w:cs="標楷體"/>
                <w:color w:val="000000" w:themeColor="text1"/>
                <w:kern w:val="0"/>
                <w:sz w:val="10"/>
                <w:szCs w:val="10"/>
                <w:u w:val="single"/>
                <w:bdr w:val="none" w:sz="0" w:space="0" w:color="auto"/>
                <w:lang w:val="zh-TW" w:bidi="zh-TW"/>
              </w:rPr>
              <w:t xml:space="preserve"> </w:t>
            </w:r>
            <w:r w:rsidRPr="00435F3E">
              <w:rPr>
                <w:rFonts w:eastAsia="標楷體" w:cs="標楷體"/>
                <w:color w:val="000000" w:themeColor="text1"/>
                <w:kern w:val="0"/>
                <w:sz w:val="22"/>
                <w:szCs w:val="22"/>
                <w:u w:val="single"/>
                <w:bdr w:val="none" w:sz="0" w:space="0" w:color="auto"/>
                <w:lang w:val="zh-TW" w:bidi="zh-TW"/>
              </w:rPr>
              <w:t>/ Passed</w:t>
            </w:r>
            <w:r w:rsidRPr="00435F3E">
              <w:rPr>
                <w:rFonts w:eastAsia="標楷體" w:cs="標楷體" w:hint="eastAsia"/>
                <w:color w:val="000000" w:themeColor="text1"/>
                <w:kern w:val="0"/>
                <w:sz w:val="22"/>
                <w:szCs w:val="22"/>
                <w:bdr w:val="none" w:sz="0" w:space="0" w:color="auto"/>
                <w:lang w:val="zh-TW" w:bidi="zh-TW"/>
              </w:rPr>
              <w:t xml:space="preserve">  </w:t>
            </w:r>
            <w:r w:rsidRPr="00435F3E">
              <w:rPr>
                <w:rFonts w:eastAsia="標楷體" w:cs="標楷體" w:hint="eastAsia"/>
                <w:color w:val="000000" w:themeColor="text1"/>
                <w:kern w:val="0"/>
                <w:sz w:val="22"/>
                <w:szCs w:val="22"/>
                <w:bdr w:val="none" w:sz="0" w:space="0" w:color="auto"/>
                <w:lang w:val="zh-TW" w:bidi="zh-TW"/>
              </w:rPr>
              <w:t>□</w:t>
            </w:r>
            <w:r w:rsidRPr="00435F3E">
              <w:rPr>
                <w:rFonts w:eastAsia="標楷體" w:cs="標楷體" w:hint="eastAsia"/>
                <w:color w:val="000000" w:themeColor="text1"/>
                <w:kern w:val="0"/>
                <w:sz w:val="22"/>
                <w:szCs w:val="22"/>
                <w:bdr w:val="none" w:sz="0" w:space="0" w:color="auto"/>
                <w:lang w:val="zh-TW" w:bidi="zh-TW"/>
              </w:rPr>
              <w:t xml:space="preserve"> </w:t>
            </w:r>
            <w:r w:rsidRPr="00435F3E">
              <w:rPr>
                <w:rFonts w:eastAsia="標楷體" w:cs="標楷體" w:hint="eastAsia"/>
                <w:color w:val="000000" w:themeColor="text1"/>
                <w:kern w:val="0"/>
                <w:sz w:val="22"/>
                <w:szCs w:val="22"/>
                <w:bdr w:val="none" w:sz="0" w:space="0" w:color="auto"/>
                <w:lang w:val="zh-TW" w:bidi="zh-TW"/>
              </w:rPr>
              <w:t>不合格</w:t>
            </w:r>
            <w:r w:rsidRPr="00435F3E">
              <w:rPr>
                <w:rFonts w:eastAsia="標楷體" w:cs="標楷體"/>
                <w:color w:val="000000" w:themeColor="text1"/>
                <w:kern w:val="0"/>
                <w:sz w:val="10"/>
                <w:szCs w:val="10"/>
                <w:u w:val="single"/>
                <w:bdr w:val="none" w:sz="0" w:space="0" w:color="auto"/>
                <w:lang w:val="zh-TW" w:bidi="zh-TW"/>
              </w:rPr>
              <w:t xml:space="preserve"> </w:t>
            </w:r>
            <w:r w:rsidRPr="00435F3E">
              <w:rPr>
                <w:rFonts w:eastAsia="標楷體" w:cs="標楷體"/>
                <w:color w:val="000000" w:themeColor="text1"/>
                <w:kern w:val="0"/>
                <w:sz w:val="22"/>
                <w:szCs w:val="22"/>
                <w:u w:val="single"/>
                <w:bdr w:val="none" w:sz="0" w:space="0" w:color="auto"/>
                <w:lang w:val="zh-TW" w:bidi="zh-TW"/>
              </w:rPr>
              <w:t>/ Failed</w:t>
            </w:r>
          </w:p>
        </w:tc>
      </w:tr>
      <w:tr w:rsidR="00CD3B3E" w:rsidRPr="00435F3E" w14:paraId="2E5EDF29" w14:textId="77777777" w:rsidTr="003022DE">
        <w:trPr>
          <w:trHeight w:val="1550"/>
        </w:trPr>
        <w:tc>
          <w:tcPr>
            <w:tcW w:w="5000" w:type="pct"/>
            <w:tcBorders>
              <w:top w:val="single" w:sz="4" w:space="0" w:color="FFFFFF" w:themeColor="background1"/>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7EFE895"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80" w:line="300" w:lineRule="exact"/>
              <w:rPr>
                <w:rFonts w:eastAsia="標楷體" w:cs="標楷體"/>
                <w:color w:val="000000" w:themeColor="text1"/>
                <w:kern w:val="0"/>
                <w:sz w:val="22"/>
                <w:szCs w:val="22"/>
                <w:bdr w:val="none" w:sz="0" w:space="0" w:color="auto"/>
                <w:lang w:bidi="zh-TW"/>
              </w:rPr>
            </w:pPr>
            <w:r w:rsidRPr="00435F3E">
              <w:rPr>
                <w:rFonts w:eastAsia="標楷體" w:cs="標楷體"/>
                <w:b/>
                <w:color w:val="000000" w:themeColor="text1"/>
                <w:kern w:val="0"/>
                <w:sz w:val="22"/>
                <w:szCs w:val="22"/>
                <w:bdr w:val="none" w:sz="0" w:space="0" w:color="auto"/>
                <w:lang w:bidi="zh-TW"/>
              </w:rPr>
              <w:t xml:space="preserve">C. </w:t>
            </w:r>
            <w:r w:rsidRPr="00435F3E">
              <w:rPr>
                <w:rFonts w:eastAsia="標楷體" w:cs="標楷體" w:hint="eastAsia"/>
                <w:b/>
                <w:color w:val="000000" w:themeColor="text1"/>
                <w:kern w:val="0"/>
                <w:sz w:val="22"/>
                <w:szCs w:val="22"/>
                <w:bdr w:val="none" w:sz="0" w:space="0" w:color="auto"/>
                <w:lang w:val="zh-TW" w:bidi="zh-TW"/>
              </w:rPr>
              <w:t>麻疹及德國麻疹之抗體陽性檢驗報告或預防接種證明</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b/>
                <w:color w:val="000000" w:themeColor="text1"/>
                <w:kern w:val="0"/>
                <w:sz w:val="22"/>
                <w:szCs w:val="22"/>
                <w:u w:val="single"/>
                <w:bdr w:val="none" w:sz="0" w:space="0" w:color="auto"/>
                <w:lang w:bidi="zh-TW"/>
              </w:rPr>
              <w:t>/ Proof of Positive Measles and Rubella</w:t>
            </w:r>
          </w:p>
          <w:p w14:paraId="79BA9835"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240"/>
              <w:rPr>
                <w:rFonts w:eastAsia="標楷體" w:cs="標楷體"/>
                <w:color w:val="000000" w:themeColor="text1"/>
                <w:kern w:val="0"/>
                <w:sz w:val="22"/>
                <w:szCs w:val="22"/>
                <w:bdr w:val="none" w:sz="0" w:space="0" w:color="auto"/>
                <w:lang w:bidi="zh-TW"/>
              </w:rPr>
            </w:pPr>
            <w:r w:rsidRPr="00435F3E">
              <w:rPr>
                <w:rFonts w:eastAsia="標楷體" w:cs="標楷體"/>
                <w:b/>
                <w:color w:val="000000" w:themeColor="text1"/>
                <w:kern w:val="0"/>
                <w:sz w:val="22"/>
                <w:szCs w:val="22"/>
                <w:u w:val="single"/>
                <w:bdr w:val="none" w:sz="0" w:space="0" w:color="auto"/>
                <w:lang w:bidi="zh-TW"/>
              </w:rPr>
              <w:t xml:space="preserve"> Antibody or Measles and Rubella Vaccination Certificates</w:t>
            </w:r>
            <w:r w:rsidRPr="00435F3E">
              <w:rPr>
                <w:rFonts w:eastAsia="標楷體" w:cs="標楷體" w:hint="eastAsia"/>
                <w:b/>
                <w:color w:val="000000" w:themeColor="text1"/>
                <w:kern w:val="0"/>
                <w:sz w:val="22"/>
                <w:szCs w:val="22"/>
                <w:bdr w:val="none" w:sz="0" w:space="0" w:color="auto"/>
                <w:lang w:bidi="zh-TW"/>
              </w:rPr>
              <w:t>：</w:t>
            </w:r>
          </w:p>
          <w:p w14:paraId="066E21AB"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color w:val="000000" w:themeColor="text1"/>
                <w:kern w:val="0"/>
                <w:sz w:val="22"/>
                <w:szCs w:val="22"/>
                <w:bdr w:val="none" w:sz="0" w:space="0" w:color="auto"/>
                <w:lang w:bidi="zh-TW"/>
              </w:rPr>
              <w:t xml:space="preserve">a. </w:t>
            </w:r>
            <w:r w:rsidRPr="00435F3E">
              <w:rPr>
                <w:rFonts w:eastAsia="標楷體" w:cs="標楷體" w:hint="eastAsia"/>
                <w:color w:val="000000" w:themeColor="text1"/>
                <w:kern w:val="0"/>
                <w:sz w:val="22"/>
                <w:szCs w:val="22"/>
                <w:bdr w:val="none" w:sz="0" w:space="0" w:color="auto"/>
                <w:lang w:val="zh-TW" w:bidi="zh-TW"/>
              </w:rPr>
              <w:t>抗體檢查</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Antibody Tests</w:t>
            </w:r>
          </w:p>
          <w:p w14:paraId="4A0E4CB3"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435F3E">
              <w:rPr>
                <w:rFonts w:eastAsia="標楷體" w:cs="標楷體"/>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麻疹抗體</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Measles Antibody</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陽性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Positive</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陰性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Negative</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未確定</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Equivocal</w:t>
            </w:r>
          </w:p>
          <w:p w14:paraId="21A155FB"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435F3E">
              <w:rPr>
                <w:rFonts w:eastAsia="標楷體" w:cs="標楷體"/>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德國麻疹抗體</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Rubella Antibody</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陽性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Positive</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陰性</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Negative</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bidi="zh-TW"/>
              </w:rPr>
              <w:t>□</w:t>
            </w:r>
            <w:r w:rsidRPr="00435F3E">
              <w:rPr>
                <w:rFonts w:eastAsia="標楷體" w:cs="標楷體" w:hint="eastAsia"/>
                <w:color w:val="000000" w:themeColor="text1"/>
                <w:spacing w:val="-4"/>
                <w:kern w:val="0"/>
                <w:sz w:val="22"/>
                <w:szCs w:val="22"/>
                <w:bdr w:val="none" w:sz="0" w:space="0" w:color="auto"/>
                <w:lang w:bidi="zh-TW"/>
              </w:rPr>
              <w:t xml:space="preserve"> </w:t>
            </w:r>
            <w:r w:rsidRPr="00435F3E">
              <w:rPr>
                <w:rFonts w:eastAsia="標楷體" w:cs="標楷體" w:hint="eastAsia"/>
                <w:color w:val="000000" w:themeColor="text1"/>
                <w:spacing w:val="-4"/>
                <w:kern w:val="0"/>
                <w:sz w:val="22"/>
                <w:szCs w:val="22"/>
                <w:bdr w:val="none" w:sz="0" w:space="0" w:color="auto"/>
                <w:lang w:val="zh-TW" w:bidi="zh-TW"/>
              </w:rPr>
              <w:t>未確定</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Equivocal</w:t>
            </w:r>
          </w:p>
          <w:p w14:paraId="456C47B0"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ind w:left="-23"/>
              <w:rPr>
                <w:rFonts w:eastAsia="標楷體" w:cs="標楷體"/>
                <w:color w:val="000000" w:themeColor="text1"/>
                <w:kern w:val="0"/>
                <w:sz w:val="22"/>
                <w:szCs w:val="22"/>
                <w:bdr w:val="none" w:sz="0" w:space="0" w:color="auto"/>
                <w:lang w:bidi="zh-TW"/>
              </w:rPr>
            </w:pPr>
            <w:r w:rsidRPr="00435F3E">
              <w:rPr>
                <w:rFonts w:eastAsia="標楷體" w:cs="標楷體"/>
                <w:color w:val="000000" w:themeColor="text1"/>
                <w:kern w:val="0"/>
                <w:sz w:val="22"/>
                <w:szCs w:val="22"/>
                <w:bdr w:val="none" w:sz="0" w:space="0" w:color="auto"/>
                <w:lang w:bidi="zh-TW"/>
              </w:rPr>
              <w:t xml:space="preserve">b. </w:t>
            </w:r>
            <w:r w:rsidRPr="00435F3E">
              <w:rPr>
                <w:rFonts w:eastAsia="標楷體" w:cs="標楷體" w:hint="eastAsia"/>
                <w:color w:val="000000" w:themeColor="text1"/>
                <w:kern w:val="0"/>
                <w:sz w:val="22"/>
                <w:szCs w:val="22"/>
                <w:bdr w:val="none" w:sz="0" w:space="0" w:color="auto"/>
                <w:lang w:val="zh-TW" w:bidi="zh-TW"/>
              </w:rPr>
              <w:t>預防接種證明</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Vaccination Certificates (</w:t>
            </w:r>
            <w:r w:rsidRPr="00435F3E">
              <w:rPr>
                <w:rFonts w:eastAsia="標楷體" w:cs="標楷體" w:hint="eastAsia"/>
                <w:color w:val="000000" w:themeColor="text1"/>
                <w:kern w:val="0"/>
                <w:sz w:val="22"/>
                <w:szCs w:val="22"/>
                <w:u w:val="single"/>
                <w:bdr w:val="none" w:sz="0" w:space="0" w:color="auto"/>
                <w:lang w:val="zh-TW" w:bidi="zh-TW"/>
              </w:rPr>
              <w:t>證明應包含接種日期、接種院所及疫苗批號</w:t>
            </w:r>
            <w:r w:rsidRPr="00435F3E">
              <w:rPr>
                <w:rFonts w:eastAsia="標楷體" w:cs="標楷體" w:hint="eastAsia"/>
                <w:color w:val="000000" w:themeColor="text1"/>
                <w:kern w:val="0"/>
                <w:sz w:val="22"/>
                <w:szCs w:val="22"/>
                <w:u w:val="single"/>
                <w:bdr w:val="none" w:sz="0" w:space="0" w:color="auto"/>
                <w:lang w:bidi="zh-TW"/>
              </w:rPr>
              <w:t>；</w:t>
            </w:r>
            <w:r w:rsidRPr="00435F3E">
              <w:rPr>
                <w:rFonts w:eastAsia="標楷體" w:cs="標楷體" w:hint="eastAsia"/>
                <w:color w:val="000000" w:themeColor="text1"/>
                <w:kern w:val="0"/>
                <w:sz w:val="22"/>
                <w:szCs w:val="22"/>
                <w:u w:val="single"/>
                <w:bdr w:val="none" w:sz="0" w:space="0" w:color="auto"/>
                <w:lang w:val="zh-TW" w:bidi="zh-TW"/>
              </w:rPr>
              <w:t>接種日期</w:t>
            </w:r>
          </w:p>
          <w:p w14:paraId="66070C0B"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318" w:hanging="66"/>
              <w:jc w:val="both"/>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spacing w:val="4"/>
                <w:kern w:val="0"/>
                <w:sz w:val="22"/>
                <w:szCs w:val="22"/>
                <w:u w:val="single"/>
                <w:bdr w:val="none" w:sz="0" w:space="0" w:color="auto"/>
                <w:lang w:val="zh-TW" w:bidi="zh-TW"/>
              </w:rPr>
              <w:t>與出國日期應至少間隔兩</w:t>
            </w:r>
            <w:proofErr w:type="gramStart"/>
            <w:r w:rsidRPr="00435F3E">
              <w:rPr>
                <w:rFonts w:eastAsia="標楷體" w:cs="標楷體" w:hint="eastAsia"/>
                <w:color w:val="000000" w:themeColor="text1"/>
                <w:spacing w:val="4"/>
                <w:kern w:val="0"/>
                <w:sz w:val="22"/>
                <w:szCs w:val="22"/>
                <w:u w:val="single"/>
                <w:bdr w:val="none" w:sz="0" w:space="0" w:color="auto"/>
                <w:lang w:val="zh-TW" w:bidi="zh-TW"/>
              </w:rPr>
              <w:t>週</w:t>
            </w:r>
            <w:proofErr w:type="gramEnd"/>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 The certificate should include the date of vaccination, the name of</w:t>
            </w:r>
            <w:r w:rsidRPr="00435F3E">
              <w:rPr>
                <w:rFonts w:eastAsia="標楷體" w:cs="標楷體"/>
                <w:color w:val="000000" w:themeColor="text1"/>
                <w:kern w:val="0"/>
                <w:sz w:val="22"/>
                <w:szCs w:val="22"/>
                <w:u w:val="single"/>
                <w:bdr w:val="none" w:sz="0" w:space="0" w:color="auto"/>
                <w:lang w:bidi="zh-TW"/>
              </w:rPr>
              <w:t xml:space="preserve"> </w:t>
            </w:r>
            <w:r w:rsidRPr="00435F3E">
              <w:rPr>
                <w:rFonts w:eastAsia="標楷體" w:cs="標楷體"/>
                <w:color w:val="000000" w:themeColor="text1"/>
                <w:spacing w:val="-4"/>
                <w:kern w:val="0"/>
                <w:sz w:val="22"/>
                <w:szCs w:val="22"/>
                <w:u w:val="single"/>
                <w:bdr w:val="none" w:sz="0" w:space="0" w:color="auto"/>
                <w:lang w:bidi="zh-TW"/>
              </w:rPr>
              <w:t>administering hospital or clinic and the batch no. of vaccine</w:t>
            </w:r>
            <w:r w:rsidRPr="00435F3E">
              <w:rPr>
                <w:rFonts w:eastAsia="標楷體" w:cs="標楷體"/>
                <w:color w:val="000000" w:themeColor="text1"/>
                <w:kern w:val="0"/>
                <w:sz w:val="22"/>
                <w:szCs w:val="22"/>
                <w:u w:val="single"/>
                <w:bdr w:val="none" w:sz="0" w:space="0" w:color="auto"/>
                <w:lang w:bidi="zh-TW"/>
              </w:rPr>
              <w:t>; the date of vaccination should be at least two weeks prior to traveling overseas.)</w:t>
            </w:r>
          </w:p>
          <w:p w14:paraId="3765EB6C"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麻疹預防接種證明</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Measles Vaccination Certificate</w:t>
            </w:r>
          </w:p>
          <w:p w14:paraId="5C055783"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00" w:lineRule="exact"/>
              <w:ind w:left="48"/>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德國麻疹預防接種證明</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Rubella Vaccination Certificate</w:t>
            </w:r>
          </w:p>
          <w:p w14:paraId="53FB2F28"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rPr>
                <w:rFonts w:eastAsia="標楷體" w:cs="標楷體"/>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c.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有接種禁忌</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暫不適宜預防接種</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Having contraindications, not suitable for vaccination</w:t>
            </w:r>
          </w:p>
          <w:p w14:paraId="664CE0F4" w14:textId="77777777" w:rsidR="00CD3B3E" w:rsidRPr="00435F3E" w:rsidRDefault="00CD3B3E" w:rsidP="003022D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50" w:before="120" w:line="300" w:lineRule="exact"/>
              <w:ind w:left="440" w:hangingChars="200" w:hanging="440"/>
              <w:rPr>
                <w:rFonts w:eastAsia="標楷體" w:cs="標楷體"/>
                <w:b/>
                <w:color w:val="000000" w:themeColor="text1"/>
                <w:kern w:val="0"/>
                <w:sz w:val="22"/>
                <w:szCs w:val="22"/>
                <w:bdr w:val="none" w:sz="0" w:space="0" w:color="auto"/>
                <w:lang w:bidi="zh-TW"/>
              </w:rPr>
            </w:pPr>
            <w:r w:rsidRPr="00435F3E">
              <w:rPr>
                <w:rFonts w:eastAsia="標楷體" w:cs="標楷體" w:hint="eastAsia"/>
                <w:color w:val="000000" w:themeColor="text1"/>
                <w:kern w:val="0"/>
                <w:sz w:val="22"/>
                <w:szCs w:val="22"/>
                <w:bdr w:val="none" w:sz="0" w:space="0" w:color="auto"/>
                <w:lang w:bidi="zh-TW"/>
              </w:rPr>
              <w:t xml:space="preserve">d. </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bidi="zh-TW"/>
              </w:rPr>
              <w:t xml:space="preserve"> </w:t>
            </w:r>
            <w:r w:rsidRPr="00435F3E">
              <w:rPr>
                <w:rFonts w:eastAsia="標楷體" w:cs="標楷體" w:hint="eastAsia"/>
                <w:color w:val="000000" w:themeColor="text1"/>
                <w:kern w:val="0"/>
                <w:sz w:val="22"/>
                <w:szCs w:val="22"/>
                <w:bdr w:val="none" w:sz="0" w:space="0" w:color="auto"/>
                <w:lang w:val="zh-TW" w:bidi="zh-TW"/>
              </w:rPr>
              <w:t>申請展延聘僱許可</w:t>
            </w:r>
            <w:r w:rsidRPr="00435F3E">
              <w:rPr>
                <w:rFonts w:eastAsia="標楷體" w:cs="標楷體" w:hint="eastAsia"/>
                <w:color w:val="000000" w:themeColor="text1"/>
                <w:kern w:val="0"/>
                <w:sz w:val="22"/>
                <w:szCs w:val="22"/>
                <w:bdr w:val="none" w:sz="0" w:space="0" w:color="auto"/>
                <w:lang w:bidi="zh-TW"/>
              </w:rPr>
              <w:t>，</w:t>
            </w:r>
            <w:r w:rsidRPr="00435F3E">
              <w:rPr>
                <w:rFonts w:eastAsia="標楷體" w:cs="標楷體" w:hint="eastAsia"/>
                <w:color w:val="000000" w:themeColor="text1"/>
                <w:kern w:val="0"/>
                <w:sz w:val="22"/>
                <w:szCs w:val="22"/>
                <w:bdr w:val="none" w:sz="0" w:space="0" w:color="auto"/>
                <w:lang w:val="zh-TW" w:bidi="zh-TW"/>
              </w:rPr>
              <w:t>得免驗</w:t>
            </w:r>
            <w:r w:rsidRPr="00435F3E">
              <w:rPr>
                <w:rFonts w:eastAsia="標楷體" w:cs="標楷體"/>
                <w:color w:val="000000" w:themeColor="text1"/>
                <w:kern w:val="0"/>
                <w:sz w:val="10"/>
                <w:szCs w:val="10"/>
                <w:u w:val="single"/>
                <w:bdr w:val="none" w:sz="0" w:space="0" w:color="auto"/>
                <w:lang w:bidi="zh-TW"/>
              </w:rPr>
              <w:t xml:space="preserve"> </w:t>
            </w:r>
            <w:r w:rsidRPr="00435F3E">
              <w:rPr>
                <w:rFonts w:eastAsia="標楷體" w:cs="標楷體"/>
                <w:color w:val="000000" w:themeColor="text1"/>
                <w:kern w:val="0"/>
                <w:sz w:val="22"/>
                <w:szCs w:val="22"/>
                <w:u w:val="single"/>
                <w:bdr w:val="none" w:sz="0" w:space="0" w:color="auto"/>
                <w:lang w:bidi="zh-TW"/>
              </w:rPr>
              <w:t>/ Not required for the application for extension of the employment permit)</w:t>
            </w:r>
          </w:p>
        </w:tc>
      </w:tr>
    </w:tbl>
    <w:p w14:paraId="08A3FEAA"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rPr>
          <w:rFonts w:eastAsia="標楷體" w:cs="Times New Roman"/>
          <w:b/>
          <w:color w:val="000000" w:themeColor="text1"/>
          <w:kern w:val="0"/>
          <w:szCs w:val="22"/>
          <w:bdr w:val="none" w:sz="0" w:space="0" w:color="auto"/>
          <w:lang w:bidi="zh-TW"/>
        </w:rPr>
      </w:pPr>
    </w:p>
    <w:p w14:paraId="166D8046"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Lines="100" w:before="240"/>
        <w:rPr>
          <w:rFonts w:eastAsia="標楷體" w:cs="Times New Roman"/>
          <w:b/>
          <w:color w:val="000000" w:themeColor="text1"/>
          <w:kern w:val="0"/>
          <w:szCs w:val="22"/>
          <w:bdr w:val="none" w:sz="0" w:space="0" w:color="auto"/>
          <w:lang w:bidi="zh-TW"/>
        </w:rPr>
      </w:pPr>
      <w:r w:rsidRPr="00435F3E">
        <w:rPr>
          <w:rFonts w:eastAsia="標楷體" w:cs="Times New Roman" w:hint="eastAsia"/>
          <w:b/>
          <w:color w:val="000000" w:themeColor="text1"/>
          <w:kern w:val="0"/>
          <w:szCs w:val="22"/>
          <w:bdr w:val="none" w:sz="0" w:space="0" w:color="auto"/>
          <w:lang w:bidi="zh-TW"/>
        </w:rPr>
        <w:t>健康檢查總結果</w:t>
      </w:r>
      <w:r w:rsidRPr="00435F3E">
        <w:rPr>
          <w:rFonts w:eastAsia="標楷體" w:cs="Times New Roman"/>
          <w:b/>
          <w:color w:val="000000" w:themeColor="text1"/>
          <w:kern w:val="0"/>
          <w:szCs w:val="22"/>
          <w:u w:val="single"/>
          <w:bdr w:val="none" w:sz="0" w:space="0" w:color="auto"/>
          <w:lang w:bidi="zh-TW"/>
        </w:rPr>
        <w:t xml:space="preserve"> / The final result of health examination</w:t>
      </w:r>
      <w:r w:rsidRPr="00435F3E">
        <w:rPr>
          <w:rFonts w:eastAsia="標楷體" w:cs="Times New Roman" w:hint="eastAsia"/>
          <w:b/>
          <w:color w:val="000000" w:themeColor="text1"/>
          <w:kern w:val="0"/>
          <w:szCs w:val="22"/>
          <w:bdr w:val="none" w:sz="0" w:space="0" w:color="auto"/>
          <w:lang w:bidi="zh-TW"/>
        </w:rPr>
        <w:t>：</w:t>
      </w:r>
      <w:r w:rsidRPr="00435F3E">
        <w:rPr>
          <w:rFonts w:eastAsia="標楷體" w:cs="Times New Roman"/>
          <w:b/>
          <w:color w:val="000000" w:themeColor="text1"/>
          <w:kern w:val="0"/>
          <w:szCs w:val="22"/>
          <w:bdr w:val="none" w:sz="0" w:space="0" w:color="auto"/>
          <w:lang w:bidi="zh-TW"/>
        </w:rPr>
        <w:t xml:space="preserve"> </w:t>
      </w:r>
    </w:p>
    <w:p w14:paraId="01DEBFF8"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hint="eastAsia"/>
          <w:color w:val="000000" w:themeColor="text1"/>
          <w:kern w:val="0"/>
          <w:szCs w:val="22"/>
          <w:bdr w:val="none" w:sz="0" w:space="0" w:color="auto"/>
          <w:lang w:bidi="zh-TW"/>
        </w:rPr>
        <w:t xml:space="preserve"> </w:t>
      </w:r>
      <w:r w:rsidRPr="00435F3E">
        <w:rPr>
          <w:rFonts w:eastAsia="標楷體" w:cs="Times New Roman" w:hint="eastAsia"/>
          <w:color w:val="000000" w:themeColor="text1"/>
          <w:kern w:val="0"/>
          <w:szCs w:val="22"/>
          <w:bdr w:val="none" w:sz="0" w:space="0" w:color="auto"/>
          <w:lang w:bidi="zh-TW"/>
        </w:rPr>
        <w:t>合格</w:t>
      </w:r>
      <w:r w:rsidRPr="00435F3E">
        <w:rPr>
          <w:rFonts w:eastAsia="標楷體" w:cs="Times New Roman"/>
          <w:color w:val="000000" w:themeColor="text1"/>
          <w:kern w:val="0"/>
          <w:szCs w:val="22"/>
          <w:u w:val="single"/>
          <w:bdr w:val="none" w:sz="0" w:space="0" w:color="auto"/>
          <w:lang w:bidi="zh-TW"/>
        </w:rPr>
        <w:t xml:space="preserve"> / Passed</w:t>
      </w:r>
      <w:r w:rsidRPr="00435F3E">
        <w:rPr>
          <w:rFonts w:eastAsia="標楷體" w:cs="Times New Roman" w:hint="eastAsia"/>
          <w:color w:val="000000" w:themeColor="text1"/>
          <w:kern w:val="0"/>
          <w:szCs w:val="22"/>
          <w:bdr w:val="none" w:sz="0" w:space="0" w:color="auto"/>
          <w:lang w:bidi="zh-TW"/>
        </w:rPr>
        <w:t xml:space="preserve">  </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hint="eastAsia"/>
          <w:color w:val="000000" w:themeColor="text1"/>
          <w:kern w:val="0"/>
          <w:szCs w:val="22"/>
          <w:bdr w:val="none" w:sz="0" w:space="0" w:color="auto"/>
          <w:lang w:bidi="zh-TW"/>
        </w:rPr>
        <w:t xml:space="preserve"> </w:t>
      </w:r>
      <w:r w:rsidRPr="00435F3E">
        <w:rPr>
          <w:rFonts w:eastAsia="標楷體" w:cs="Times New Roman" w:hint="eastAsia"/>
          <w:color w:val="000000" w:themeColor="text1"/>
          <w:kern w:val="0"/>
          <w:szCs w:val="22"/>
          <w:bdr w:val="none" w:sz="0" w:space="0" w:color="auto"/>
          <w:lang w:bidi="zh-TW"/>
        </w:rPr>
        <w:t>須進一步檢查</w:t>
      </w:r>
      <w:r w:rsidRPr="00435F3E">
        <w:rPr>
          <w:rFonts w:eastAsia="標楷體" w:cs="Times New Roman"/>
          <w:color w:val="000000" w:themeColor="text1"/>
          <w:kern w:val="0"/>
          <w:szCs w:val="22"/>
          <w:u w:val="single"/>
          <w:bdr w:val="none" w:sz="0" w:space="0" w:color="auto"/>
          <w:lang w:bidi="zh-TW"/>
        </w:rPr>
        <w:t xml:space="preserve"> / Need further examinations </w:t>
      </w:r>
      <w:r w:rsidRPr="00435F3E">
        <w:rPr>
          <w:rFonts w:eastAsia="標楷體" w:cs="Times New Roman" w:hint="eastAsia"/>
          <w:color w:val="000000" w:themeColor="text1"/>
          <w:kern w:val="0"/>
          <w:szCs w:val="22"/>
          <w:bdr w:val="none" w:sz="0" w:space="0" w:color="auto"/>
          <w:lang w:bidi="zh-TW"/>
        </w:rPr>
        <w:t xml:space="preserve"> </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hint="eastAsia"/>
          <w:color w:val="000000" w:themeColor="text1"/>
          <w:kern w:val="0"/>
          <w:szCs w:val="22"/>
          <w:bdr w:val="none" w:sz="0" w:space="0" w:color="auto"/>
          <w:lang w:bidi="zh-TW"/>
        </w:rPr>
        <w:t xml:space="preserve"> </w:t>
      </w:r>
      <w:r w:rsidRPr="00435F3E">
        <w:rPr>
          <w:rFonts w:eastAsia="標楷體" w:cs="Times New Roman" w:hint="eastAsia"/>
          <w:color w:val="000000" w:themeColor="text1"/>
          <w:kern w:val="0"/>
          <w:szCs w:val="22"/>
          <w:bdr w:val="none" w:sz="0" w:space="0" w:color="auto"/>
          <w:lang w:bidi="zh-TW"/>
        </w:rPr>
        <w:t>不合格</w:t>
      </w:r>
      <w:r w:rsidRPr="00435F3E">
        <w:rPr>
          <w:rFonts w:eastAsia="標楷體" w:cs="Times New Roman"/>
          <w:color w:val="000000" w:themeColor="text1"/>
          <w:kern w:val="0"/>
          <w:szCs w:val="22"/>
          <w:u w:val="single"/>
          <w:bdr w:val="none" w:sz="0" w:space="0" w:color="auto"/>
          <w:lang w:bidi="zh-TW"/>
        </w:rPr>
        <w:t xml:space="preserve"> / Failed</w:t>
      </w:r>
    </w:p>
    <w:p w14:paraId="59774BF5"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435F3E">
        <w:rPr>
          <w:rFonts w:eastAsia="標楷體" w:cs="Times New Roman" w:hint="eastAsia"/>
          <w:color w:val="000000" w:themeColor="text1"/>
          <w:kern w:val="0"/>
          <w:szCs w:val="22"/>
          <w:bdr w:val="none" w:sz="0" w:space="0" w:color="auto"/>
          <w:lang w:bidi="zh-TW"/>
        </w:rPr>
        <w:t>負責</w:t>
      </w:r>
      <w:proofErr w:type="gramStart"/>
      <w:r w:rsidRPr="00435F3E">
        <w:rPr>
          <w:rFonts w:eastAsia="標楷體" w:cs="Times New Roman" w:hint="eastAsia"/>
          <w:color w:val="000000" w:themeColor="text1"/>
          <w:kern w:val="0"/>
          <w:szCs w:val="22"/>
          <w:bdr w:val="none" w:sz="0" w:space="0" w:color="auto"/>
          <w:lang w:bidi="zh-TW"/>
        </w:rPr>
        <w:t>醫</w:t>
      </w:r>
      <w:proofErr w:type="gramEnd"/>
      <w:r w:rsidRPr="00435F3E">
        <w:rPr>
          <w:rFonts w:eastAsia="標楷體" w:cs="Times New Roman" w:hint="eastAsia"/>
          <w:color w:val="000000" w:themeColor="text1"/>
          <w:kern w:val="0"/>
          <w:szCs w:val="22"/>
          <w:bdr w:val="none" w:sz="0" w:space="0" w:color="auto"/>
          <w:lang w:bidi="zh-TW"/>
        </w:rPr>
        <w:t>檢師簽章</w:t>
      </w:r>
      <w:r w:rsidRPr="00435F3E">
        <w:rPr>
          <w:rFonts w:eastAsia="標楷體" w:cs="Times New Roman"/>
          <w:color w:val="000000" w:themeColor="text1"/>
          <w:kern w:val="0"/>
          <w:szCs w:val="22"/>
          <w:u w:val="single"/>
          <w:bdr w:val="none" w:sz="0" w:space="0" w:color="auto"/>
          <w:lang w:bidi="zh-TW"/>
        </w:rPr>
        <w:t xml:space="preserve"> / Signature of Chief Medical Technologist</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color w:val="000000" w:themeColor="text1"/>
          <w:kern w:val="0"/>
          <w:szCs w:val="22"/>
          <w:u w:val="single"/>
          <w:bdr w:val="none" w:sz="0" w:space="0" w:color="auto"/>
          <w:lang w:bidi="zh-TW"/>
        </w:rPr>
        <w:t xml:space="preserve">    </w:t>
      </w:r>
      <w:r w:rsidRPr="00435F3E">
        <w:rPr>
          <w:rFonts w:eastAsia="標楷體" w:cs="Times New Roman"/>
          <w:color w:val="000000" w:themeColor="text1"/>
          <w:kern w:val="0"/>
          <w:szCs w:val="22"/>
          <w:bdr w:val="none" w:sz="0" w:space="0" w:color="auto"/>
          <w:lang w:bidi="zh-TW"/>
        </w:rPr>
        <w:t xml:space="preserve">                      </w:t>
      </w:r>
    </w:p>
    <w:p w14:paraId="50A9DF0E"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435F3E">
        <w:rPr>
          <w:rFonts w:eastAsia="標楷體" w:cs="Times New Roman" w:hint="eastAsia"/>
          <w:color w:val="000000" w:themeColor="text1"/>
          <w:kern w:val="0"/>
          <w:szCs w:val="22"/>
          <w:bdr w:val="none" w:sz="0" w:space="0" w:color="auto"/>
          <w:lang w:bidi="zh-TW"/>
        </w:rPr>
        <w:t>負責醫師簽章</w:t>
      </w:r>
      <w:r w:rsidRPr="00435F3E">
        <w:rPr>
          <w:rFonts w:eastAsia="標楷體" w:cs="Times New Roman"/>
          <w:color w:val="000000" w:themeColor="text1"/>
          <w:kern w:val="0"/>
          <w:szCs w:val="22"/>
          <w:u w:val="single"/>
          <w:bdr w:val="none" w:sz="0" w:space="0" w:color="auto"/>
          <w:lang w:bidi="zh-TW"/>
        </w:rPr>
        <w:t xml:space="preserve"> / Signature of Chief Physician</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color w:val="000000" w:themeColor="text1"/>
          <w:kern w:val="0"/>
          <w:szCs w:val="22"/>
          <w:u w:val="single"/>
          <w:bdr w:val="none" w:sz="0" w:space="0" w:color="auto"/>
          <w:lang w:bidi="zh-TW"/>
        </w:rPr>
        <w:t xml:space="preserve">                         </w:t>
      </w:r>
    </w:p>
    <w:p w14:paraId="1FDEFFE5"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435F3E">
        <w:rPr>
          <w:rFonts w:eastAsia="標楷體" w:cs="Times New Roman" w:hint="eastAsia"/>
          <w:color w:val="000000" w:themeColor="text1"/>
          <w:kern w:val="0"/>
          <w:szCs w:val="22"/>
          <w:bdr w:val="none" w:sz="0" w:space="0" w:color="auto"/>
          <w:lang w:bidi="zh-TW"/>
        </w:rPr>
        <w:t>醫院負責人簽章</w:t>
      </w:r>
      <w:r w:rsidRPr="00435F3E">
        <w:rPr>
          <w:rFonts w:eastAsia="標楷體" w:cs="Times New Roman"/>
          <w:color w:val="000000" w:themeColor="text1"/>
          <w:kern w:val="0"/>
          <w:szCs w:val="22"/>
          <w:u w:val="single"/>
          <w:bdr w:val="none" w:sz="0" w:space="0" w:color="auto"/>
          <w:lang w:bidi="zh-TW"/>
        </w:rPr>
        <w:t xml:space="preserve"> / Signature of Superintendent</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color w:val="000000" w:themeColor="text1"/>
          <w:kern w:val="0"/>
          <w:szCs w:val="22"/>
          <w:u w:val="single"/>
          <w:bdr w:val="none" w:sz="0" w:space="0" w:color="auto"/>
          <w:lang w:bidi="zh-TW"/>
        </w:rPr>
        <w:t xml:space="preserve">                         </w:t>
      </w:r>
    </w:p>
    <w:p w14:paraId="490BA592"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u w:val="single"/>
          <w:bdr w:val="none" w:sz="0" w:space="0" w:color="auto"/>
          <w:lang w:bidi="zh-TW"/>
        </w:rPr>
      </w:pPr>
      <w:r w:rsidRPr="00435F3E">
        <w:rPr>
          <w:rFonts w:eastAsia="標楷體" w:cs="Times New Roman" w:hint="eastAsia"/>
          <w:color w:val="000000" w:themeColor="text1"/>
          <w:kern w:val="0"/>
          <w:szCs w:val="22"/>
          <w:bdr w:val="none" w:sz="0" w:space="0" w:color="auto"/>
          <w:lang w:bidi="zh-TW"/>
        </w:rPr>
        <w:t>日期</w:t>
      </w:r>
      <w:r w:rsidRPr="00435F3E">
        <w:rPr>
          <w:rFonts w:eastAsia="標楷體" w:cs="Times New Roman"/>
          <w:color w:val="000000" w:themeColor="text1"/>
          <w:kern w:val="0"/>
          <w:szCs w:val="22"/>
          <w:u w:val="single"/>
          <w:bdr w:val="none" w:sz="0" w:space="0" w:color="auto"/>
          <w:lang w:bidi="zh-TW"/>
        </w:rPr>
        <w:t xml:space="preserve"> / Date</w:t>
      </w:r>
      <w:r w:rsidRPr="00435F3E">
        <w:rPr>
          <w:rFonts w:eastAsia="標楷體" w:cs="Times New Roman" w:hint="eastAsia"/>
          <w:color w:val="000000" w:themeColor="text1"/>
          <w:kern w:val="0"/>
          <w:szCs w:val="22"/>
          <w:bdr w:val="none" w:sz="0" w:space="0" w:color="auto"/>
          <w:lang w:bidi="zh-TW"/>
        </w:rPr>
        <w:t>：</w:t>
      </w:r>
      <w:r w:rsidRPr="00435F3E">
        <w:rPr>
          <w:rFonts w:eastAsia="標楷體" w:cs="Times New Roman"/>
          <w:color w:val="000000" w:themeColor="text1"/>
          <w:kern w:val="0"/>
          <w:szCs w:val="22"/>
          <w:u w:val="single"/>
          <w:bdr w:val="none" w:sz="0" w:space="0" w:color="auto"/>
          <w:lang w:bidi="zh-TW"/>
        </w:rPr>
        <w:t>YYYY / MM / DD</w:t>
      </w:r>
    </w:p>
    <w:p w14:paraId="5EDBA06A" w14:textId="77777777" w:rsidR="00CD3B3E" w:rsidRPr="00435F3E" w:rsidRDefault="00CD3B3E" w:rsidP="00CD3B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1"/>
        <w:rPr>
          <w:rFonts w:eastAsia="標楷體" w:cs="Times New Roman"/>
          <w:color w:val="000000" w:themeColor="text1"/>
          <w:kern w:val="0"/>
          <w:szCs w:val="22"/>
          <w:bdr w:val="none" w:sz="0" w:space="0" w:color="auto"/>
          <w:lang w:bidi="zh-TW"/>
        </w:rPr>
      </w:pPr>
      <w:r w:rsidRPr="00435F3E">
        <w:rPr>
          <w:rFonts w:eastAsia="標楷體" w:cs="Times New Roman" w:hint="eastAsia"/>
          <w:color w:val="000000" w:themeColor="text1"/>
          <w:kern w:val="0"/>
          <w:szCs w:val="22"/>
          <w:bdr w:val="none" w:sz="0" w:space="0" w:color="auto"/>
          <w:lang w:bidi="zh-TW"/>
        </w:rPr>
        <w:t>備註</w:t>
      </w:r>
      <w:r w:rsidRPr="00435F3E">
        <w:rPr>
          <w:rFonts w:eastAsia="標楷體" w:cs="Times New Roman"/>
          <w:color w:val="000000" w:themeColor="text1"/>
          <w:kern w:val="0"/>
          <w:szCs w:val="22"/>
          <w:u w:val="single"/>
          <w:bdr w:val="none" w:sz="0" w:space="0" w:color="auto"/>
          <w:lang w:bidi="zh-TW"/>
        </w:rPr>
        <w:t xml:space="preserve"> / Note</w:t>
      </w:r>
      <w:r w:rsidRPr="00435F3E">
        <w:rPr>
          <w:rFonts w:eastAsia="標楷體" w:cs="Times New Roman" w:hint="eastAsia"/>
          <w:color w:val="000000" w:themeColor="text1"/>
          <w:kern w:val="0"/>
          <w:szCs w:val="22"/>
          <w:bdr w:val="none" w:sz="0" w:space="0" w:color="auto"/>
          <w:lang w:bidi="zh-TW"/>
        </w:rPr>
        <w:t>：本證明三個月內有效。</w:t>
      </w:r>
      <w:r w:rsidRPr="00435F3E">
        <w:rPr>
          <w:rFonts w:eastAsia="標楷體" w:cs="Times New Roman"/>
          <w:color w:val="000000" w:themeColor="text1"/>
          <w:kern w:val="0"/>
          <w:szCs w:val="22"/>
          <w:bdr w:val="none" w:sz="0" w:space="0" w:color="auto"/>
          <w:lang w:bidi="zh-TW"/>
        </w:rPr>
        <w:t xml:space="preserve"> / The certificate is valid for three months.</w:t>
      </w:r>
    </w:p>
    <w:p w14:paraId="2AA5DC33" w14:textId="77777777" w:rsidR="00CD3B3E" w:rsidRPr="00435F3E"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none" w:sz="0" w:space="0" w:color="auto"/>
        </w:rPr>
      </w:pPr>
      <w:r w:rsidRPr="00435F3E">
        <w:rPr>
          <w:rFonts w:eastAsia="標楷體"/>
          <w:color w:val="000000" w:themeColor="text1"/>
          <w:sz w:val="36"/>
          <w:szCs w:val="36"/>
          <w:bdr w:val="none" w:sz="0" w:space="0" w:color="auto"/>
        </w:rPr>
        <w:br w:type="page"/>
      </w:r>
    </w:p>
    <w:p w14:paraId="37FD5443" w14:textId="77777777" w:rsidR="00CD3B3E" w:rsidRPr="00435F3E" w:rsidRDefault="00CD3B3E" w:rsidP="00CD3B3E">
      <w:pPr>
        <w:tabs>
          <w:tab w:val="left" w:pos="960"/>
        </w:tabs>
        <w:snapToGrid w:val="0"/>
        <w:spacing w:afterLines="50" w:after="120" w:line="0" w:lineRule="atLeast"/>
        <w:contextualSpacing/>
        <w:jc w:val="both"/>
        <w:rPr>
          <w:rFonts w:eastAsia="標楷體"/>
          <w:color w:val="000000" w:themeColor="text1"/>
          <w:sz w:val="36"/>
          <w:szCs w:val="36"/>
          <w:bdr w:val="single" w:sz="4" w:space="0" w:color="auto"/>
          <w:shd w:val="pct15" w:color="auto" w:fill="FFFFFF"/>
        </w:rPr>
      </w:pPr>
      <w:r w:rsidRPr="00435F3E">
        <w:rPr>
          <w:rFonts w:eastAsia="標楷體"/>
          <w:color w:val="000000" w:themeColor="text1"/>
          <w:sz w:val="36"/>
          <w:szCs w:val="36"/>
          <w:bdr w:val="none" w:sz="0" w:space="0" w:color="auto"/>
        </w:rPr>
        <w:lastRenderedPageBreak/>
        <w:t>Appendix C</w:t>
      </w:r>
      <w:r w:rsidRPr="00435F3E">
        <w:rPr>
          <w:rFonts w:eastAsia="標楷體"/>
          <w:color w:val="000000" w:themeColor="text1"/>
          <w:sz w:val="36"/>
          <w:szCs w:val="36"/>
        </w:rPr>
        <w:t xml:space="preserve"> </w:t>
      </w:r>
    </w:p>
    <w:p w14:paraId="0C966FFA" w14:textId="77777777" w:rsidR="00CD3B3E" w:rsidRPr="00435F3E" w:rsidRDefault="00CD3B3E" w:rsidP="00CD3B3E">
      <w:pPr>
        <w:spacing w:line="0" w:lineRule="atLeast"/>
        <w:contextualSpacing/>
        <w:rPr>
          <w:rFonts w:eastAsia="標楷體"/>
          <w:color w:val="000000" w:themeColor="text1"/>
          <w:sz w:val="32"/>
          <w:szCs w:val="32"/>
        </w:rPr>
      </w:pPr>
      <w:r w:rsidRPr="00435F3E">
        <w:rPr>
          <w:rFonts w:eastAsia="標楷體"/>
          <w:color w:val="000000" w:themeColor="text1"/>
          <w:sz w:val="32"/>
          <w:szCs w:val="32"/>
        </w:rPr>
        <w:t>(</w:t>
      </w:r>
      <w:r w:rsidRPr="00435F3E">
        <w:rPr>
          <w:rFonts w:eastAsia="標楷體" w:hint="eastAsia"/>
          <w:color w:val="000000" w:themeColor="text1"/>
          <w:sz w:val="32"/>
          <w:szCs w:val="32"/>
        </w:rPr>
        <w:t>附錄</w:t>
      </w:r>
      <w:r w:rsidRPr="00435F3E">
        <w:rPr>
          <w:rFonts w:eastAsia="標楷體"/>
          <w:color w:val="000000" w:themeColor="text1"/>
          <w:sz w:val="32"/>
          <w:szCs w:val="32"/>
        </w:rPr>
        <w:t xml:space="preserve"> C)</w:t>
      </w:r>
      <w:r w:rsidRPr="00435F3E">
        <w:rPr>
          <w:rFonts w:eastAsia="標楷體"/>
          <w:color w:val="000000" w:themeColor="text1"/>
          <w:sz w:val="27"/>
          <w:szCs w:val="27"/>
        </w:rPr>
        <w:t xml:space="preserve"> </w:t>
      </w:r>
    </w:p>
    <w:p w14:paraId="0C692B6D" w14:textId="77777777" w:rsidR="00CD3B3E" w:rsidRPr="00435F3E" w:rsidRDefault="00CD3B3E" w:rsidP="00CD3B3E">
      <w:pPr>
        <w:tabs>
          <w:tab w:val="left" w:pos="900"/>
          <w:tab w:val="left" w:pos="960"/>
        </w:tabs>
        <w:spacing w:before="180" w:line="0" w:lineRule="atLeast"/>
        <w:contextualSpacing/>
        <w:rPr>
          <w:rStyle w:val="a6"/>
          <w:rFonts w:eastAsia="標楷體" w:cs="標楷體"/>
          <w:bCs/>
          <w:color w:val="000000" w:themeColor="text1"/>
          <w:sz w:val="36"/>
          <w:szCs w:val="36"/>
        </w:rPr>
      </w:pPr>
      <w:r w:rsidRPr="00435F3E">
        <w:rPr>
          <w:rFonts w:eastAsia="標楷體" w:cs="Times New Roman"/>
          <w:noProof/>
          <w:color w:val="000000" w:themeColor="text1"/>
          <w:szCs w:val="22"/>
          <w:bdr w:val="none" w:sz="0" w:space="0" w:color="auto"/>
        </w:rPr>
        <mc:AlternateContent>
          <mc:Choice Requires="wpg">
            <w:drawing>
              <wp:anchor distT="0" distB="0" distL="114300" distR="114300" simplePos="0" relativeHeight="251666432" behindDoc="0" locked="0" layoutInCell="1" allowOverlap="1" wp14:anchorId="2D662B57" wp14:editId="43996E70">
                <wp:simplePos x="0" y="0"/>
                <wp:positionH relativeFrom="column">
                  <wp:posOffset>3810</wp:posOffset>
                </wp:positionH>
                <wp:positionV relativeFrom="paragraph">
                  <wp:posOffset>301625</wp:posOffset>
                </wp:positionV>
                <wp:extent cx="6574155" cy="4253230"/>
                <wp:effectExtent l="0" t="0" r="36195" b="33020"/>
                <wp:wrapNone/>
                <wp:docPr id="2" name="群組 2"/>
                <wp:cNvGraphicFramePr/>
                <a:graphic xmlns:a="http://schemas.openxmlformats.org/drawingml/2006/main">
                  <a:graphicData uri="http://schemas.microsoft.com/office/word/2010/wordprocessingGroup">
                    <wpg:wgp>
                      <wpg:cNvGrpSpPr/>
                      <wpg:grpSpPr>
                        <a:xfrm>
                          <a:off x="0" y="0"/>
                          <a:ext cx="6574155" cy="4253230"/>
                          <a:chOff x="0" y="0"/>
                          <a:chExt cx="6574155" cy="4253500"/>
                        </a:xfrm>
                      </wpg:grpSpPr>
                      <wpg:grpSp>
                        <wpg:cNvPr id="4" name="群組 4"/>
                        <wpg:cNvGrpSpPr/>
                        <wpg:grpSpPr>
                          <a:xfrm>
                            <a:off x="0" y="0"/>
                            <a:ext cx="6574155" cy="4253500"/>
                            <a:chOff x="0" y="0"/>
                            <a:chExt cx="6574155" cy="4253500"/>
                          </a:xfrm>
                        </wpg:grpSpPr>
                        <wpg:grpSp>
                          <wpg:cNvPr id="5" name="群組 5"/>
                          <wpg:cNvGrpSpPr/>
                          <wpg:grpSpPr>
                            <a:xfrm>
                              <a:off x="0" y="0"/>
                              <a:ext cx="6574155" cy="4253500"/>
                              <a:chOff x="0" y="0"/>
                              <a:chExt cx="6574155" cy="4254137"/>
                            </a:xfrm>
                          </wpg:grpSpPr>
                          <wps:wsp>
                            <wps:cNvPr id="6" name="Text Box 18"/>
                            <wps:cNvSpPr txBox="1">
                              <a:spLocks noChangeArrowheads="1"/>
                            </wps:cNvSpPr>
                            <wps:spPr bwMode="auto">
                              <a:xfrm>
                                <a:off x="4972692" y="452063"/>
                                <a:ext cx="380989" cy="3427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4C6E7" w14:textId="77777777" w:rsidR="00FE086F" w:rsidRPr="00F14460" w:rsidRDefault="00FE086F" w:rsidP="00CD3B3E">
                                  <w:pPr>
                                    <w:rPr>
                                      <w:rFonts w:ascii="標楷體" w:eastAsia="標楷體" w:hAnsi="標楷體"/>
                                    </w:rPr>
                                  </w:pPr>
                                  <w:proofErr w:type="gramStart"/>
                                  <w:r>
                                    <w:rPr>
                                      <w:rFonts w:ascii="標楷體" w:eastAsia="標楷體" w:hAnsi="標楷體" w:hint="eastAsia"/>
                                    </w:rPr>
                                    <w:t>否</w:t>
                                  </w:r>
                                  <w:proofErr w:type="gramEnd"/>
                                </w:p>
                                <w:p w14:paraId="7C8F592A"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g:grpSp>
                            <wpg:cNvPr id="7" name="群組 7"/>
                            <wpg:cNvGrpSpPr/>
                            <wpg:grpSpPr>
                              <a:xfrm>
                                <a:off x="0" y="0"/>
                                <a:ext cx="6574155" cy="4254137"/>
                                <a:chOff x="0" y="-10140"/>
                                <a:chExt cx="6574341" cy="4255010"/>
                              </a:xfrm>
                            </wpg:grpSpPr>
                            <wps:wsp>
                              <wps:cNvPr id="8" name="Text Box 72"/>
                              <wps:cNvSpPr txBox="1">
                                <a:spLocks noChangeArrowheads="1"/>
                              </wps:cNvSpPr>
                              <wps:spPr bwMode="auto">
                                <a:xfrm>
                                  <a:off x="2450009" y="2659015"/>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CAAE1"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58142EB6"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s:wsp>
                              <wps:cNvPr id="9" name="Text Box 71"/>
                              <wps:cNvSpPr txBox="1">
                                <a:spLocks noChangeArrowheads="1"/>
                              </wps:cNvSpPr>
                              <wps:spPr bwMode="auto">
                                <a:xfrm>
                                  <a:off x="2260378" y="3360286"/>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0E612" w14:textId="77777777" w:rsidR="00FE086F" w:rsidRPr="00F14460" w:rsidRDefault="00FE086F" w:rsidP="00CD3B3E">
                                    <w:pPr>
                                      <w:rPr>
                                        <w:rFonts w:ascii="標楷體" w:eastAsia="標楷體" w:hAnsi="標楷體"/>
                                      </w:rPr>
                                    </w:pPr>
                                    <w:proofErr w:type="gramStart"/>
                                    <w:r w:rsidRPr="00F14460">
                                      <w:rPr>
                                        <w:rFonts w:ascii="標楷體" w:eastAsia="標楷體" w:hAnsi="標楷體" w:hint="eastAsia"/>
                                      </w:rPr>
                                      <w:t>否</w:t>
                                    </w:r>
                                    <w:proofErr w:type="gramEnd"/>
                                  </w:p>
                                  <w:p w14:paraId="4F96EDDF"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s:wsp>
                              <wps:cNvPr id="10" name="Text Box 18"/>
                              <wps:cNvSpPr txBox="1">
                                <a:spLocks noChangeArrowheads="1"/>
                              </wps:cNvSpPr>
                              <wps:spPr bwMode="auto">
                                <a:xfrm>
                                  <a:off x="3636449" y="1265794"/>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059BA"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15EF2CFC"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s:wsp>
                              <wps:cNvPr id="11" name="Text Box 27"/>
                              <wps:cNvSpPr txBox="1">
                                <a:spLocks noChangeArrowheads="1"/>
                              </wps:cNvSpPr>
                              <wps:spPr bwMode="auto">
                                <a:xfrm>
                                  <a:off x="2169996" y="377391"/>
                                  <a:ext cx="80010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D6F21" w14:textId="77777777" w:rsidR="00FE086F" w:rsidRPr="00F14460" w:rsidRDefault="00FE086F" w:rsidP="00CD3B3E">
                                    <w:pPr>
                                      <w:rPr>
                                        <w:rFonts w:ascii="標楷體" w:eastAsia="標楷體" w:hAnsi="標楷體"/>
                                      </w:rPr>
                                    </w:pPr>
                                    <w:r w:rsidRPr="00F14460">
                                      <w:rPr>
                                        <w:rFonts w:ascii="標楷體" w:eastAsia="標楷體" w:hAnsi="標楷體" w:hint="eastAsia"/>
                                      </w:rPr>
                                      <w:t>繼續申訴</w:t>
                                    </w:r>
                                  </w:p>
                                </w:txbxContent>
                              </wps:txbx>
                              <wps:bodyPr rot="0" vert="horz" wrap="square" lIns="91440" tIns="45720" rIns="91440" bIns="45720" anchor="ctr" anchorCtr="0" upright="1">
                                <a:noAutofit/>
                              </wps:bodyPr>
                            </wps:wsp>
                            <wps:wsp>
                              <wps:cNvPr id="12" name="Line 5"/>
                              <wps:cNvCnPr>
                                <a:cxnSpLocks noChangeShapeType="1"/>
                              </wps:cNvCnPr>
                              <wps:spPr bwMode="auto">
                                <a:xfrm flipV="1">
                                  <a:off x="2219281" y="695420"/>
                                  <a:ext cx="704197" cy="2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44899" y="-10140"/>
                                  <a:ext cx="669074"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D0594" w14:textId="77777777" w:rsidR="00FE086F" w:rsidRPr="00AB6C2D" w:rsidRDefault="00FE086F" w:rsidP="00CD3B3E">
                                    <w:pPr>
                                      <w:snapToGrid w:val="0"/>
                                      <w:rPr>
                                        <w:rFonts w:ascii="標楷體" w:eastAsia="標楷體" w:hAnsi="標楷體"/>
                                      </w:rPr>
                                    </w:pPr>
                                    <w:r w:rsidRPr="00AB6C2D">
                                      <w:rPr>
                                        <w:rFonts w:ascii="標楷體" w:eastAsia="標楷體" w:hAnsi="標楷體" w:hint="eastAsia"/>
                                        <w:bCs/>
                                      </w:rPr>
                                      <w:t>爭議或求助</w:t>
                                    </w:r>
                                  </w:p>
                                </w:txbxContent>
                              </wps:txbx>
                              <wps:bodyPr rot="0" vert="horz" wrap="square" lIns="91440" tIns="45720" rIns="91440" bIns="45720" anchor="ctr" anchorCtr="0" upright="1">
                                <a:noAutofit/>
                              </wps:bodyPr>
                            </wps:wsp>
                            <wps:wsp>
                              <wps:cNvPr id="14" name="Text Box 7"/>
                              <wps:cNvSpPr txBox="1">
                                <a:spLocks noChangeArrowheads="1"/>
                              </wps:cNvSpPr>
                              <wps:spPr bwMode="auto">
                                <a:xfrm>
                                  <a:off x="780861" y="1030832"/>
                                  <a:ext cx="523997"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BC846" w14:textId="77777777" w:rsidR="00FE086F" w:rsidRPr="00AB6C2D" w:rsidRDefault="00FE086F" w:rsidP="00CD3B3E">
                                    <w:pPr>
                                      <w:jc w:val="center"/>
                                      <w:rPr>
                                        <w:rFonts w:ascii="標楷體" w:eastAsia="標楷體" w:hAnsi="標楷體"/>
                                      </w:rPr>
                                    </w:pPr>
                                    <w:r w:rsidRPr="00AB6C2D">
                                      <w:rPr>
                                        <w:rFonts w:ascii="標楷體" w:eastAsia="標楷體" w:hAnsi="標楷體" w:hint="eastAsia"/>
                                        <w:bCs/>
                                      </w:rPr>
                                      <w:t>爭議</w:t>
                                    </w:r>
                                  </w:p>
                                </w:txbxContent>
                              </wps:txbx>
                              <wps:bodyPr rot="0" vert="horz" wrap="square" lIns="91440" tIns="45720" rIns="91440" bIns="45720" anchor="ctr" anchorCtr="0" upright="1">
                                <a:noAutofit/>
                              </wps:bodyPr>
                            </wps:wsp>
                            <wps:wsp>
                              <wps:cNvPr id="15" name="Line 16"/>
                              <wps:cNvCnPr>
                                <a:cxnSpLocks noChangeShapeType="1"/>
                              </wps:cNvCnPr>
                              <wps:spPr bwMode="auto">
                                <a:xfrm>
                                  <a:off x="1078818" y="1649425"/>
                                  <a:ext cx="28539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0"/>
                              <wps:cNvSpPr txBox="1">
                                <a:spLocks noChangeArrowheads="1"/>
                              </wps:cNvSpPr>
                              <wps:spPr bwMode="auto">
                                <a:xfrm>
                                  <a:off x="5386667" y="169861"/>
                                  <a:ext cx="979907" cy="1054829"/>
                                </a:xfrm>
                                <a:prstGeom prst="rect">
                                  <a:avLst/>
                                </a:prstGeom>
                                <a:solidFill>
                                  <a:srgbClr val="FFFFFF"/>
                                </a:solidFill>
                                <a:ln w="9525">
                                  <a:solidFill>
                                    <a:srgbClr val="000000"/>
                                  </a:solidFill>
                                  <a:miter lim="800000"/>
                                  <a:headEnd/>
                                  <a:tailEnd/>
                                </a:ln>
                              </wps:spPr>
                              <wps:txbx>
                                <w:txbxContent>
                                  <w:p w14:paraId="248EE02D" w14:textId="77777777" w:rsidR="00FE086F" w:rsidRPr="00F14460" w:rsidRDefault="00FE086F" w:rsidP="00CD3B3E">
                                    <w:pPr>
                                      <w:rPr>
                                        <w:rFonts w:ascii="標楷體" w:eastAsia="標楷體" w:hAnsi="標楷體"/>
                                        <w:b/>
                                        <w:bCs/>
                                        <w:sz w:val="20"/>
                                        <w:szCs w:val="20"/>
                                      </w:rPr>
                                    </w:pPr>
                                    <w:r w:rsidRPr="00F14460">
                                      <w:rPr>
                                        <w:rFonts w:ascii="標楷體" w:eastAsia="標楷體" w:hAnsi="標楷體" w:hint="eastAsia"/>
                                      </w:rPr>
                                      <w:t>高雄市政府</w:t>
                                    </w:r>
                                    <w:r w:rsidRPr="00F14460">
                                      <w:rPr>
                                        <w:rFonts w:ascii="標楷體" w:eastAsia="標楷體" w:hAnsi="標楷體"/>
                                      </w:rPr>
                                      <w:t>教育局</w:t>
                                    </w:r>
                                    <w:r>
                                      <w:rPr>
                                        <w:rFonts w:ascii="標楷體" w:eastAsia="標楷體" w:hAnsi="標楷體" w:hint="eastAsia"/>
                                      </w:rPr>
                                      <w:t>組成</w:t>
                                    </w:r>
                                    <w:r w:rsidRPr="00AB6C2D">
                                      <w:rPr>
                                        <w:rFonts w:ascii="標楷體" w:eastAsia="標楷體" w:hAnsi="標楷體" w:hint="eastAsia"/>
                                        <w:bCs/>
                                      </w:rPr>
                                      <w:t>專案小組</w:t>
                                    </w:r>
                                  </w:p>
                                </w:txbxContent>
                              </wps:txbx>
                              <wps:bodyPr rot="0" vert="horz" wrap="square" lIns="91440" tIns="45720" rIns="91440" bIns="45720" anchor="ctr" anchorCtr="0" upright="1">
                                <a:noAutofit/>
                              </wps:bodyPr>
                            </wps:wsp>
                            <wps:wsp>
                              <wps:cNvPr id="17" name="Text Box 11"/>
                              <wps:cNvSpPr txBox="1">
                                <a:spLocks noChangeArrowheads="1"/>
                              </wps:cNvSpPr>
                              <wps:spPr bwMode="auto">
                                <a:xfrm>
                                  <a:off x="1382751" y="212935"/>
                                  <a:ext cx="836530" cy="969335"/>
                                </a:xfrm>
                                <a:prstGeom prst="rect">
                                  <a:avLst/>
                                </a:prstGeom>
                                <a:solidFill>
                                  <a:srgbClr val="FFFFFF"/>
                                </a:solidFill>
                                <a:ln w="9525">
                                  <a:solidFill>
                                    <a:srgbClr val="000000"/>
                                  </a:solidFill>
                                  <a:miter lim="800000"/>
                                  <a:headEnd/>
                                  <a:tailEnd/>
                                </a:ln>
                              </wps:spPr>
                              <wps:txbx>
                                <w:txbxContent>
                                  <w:p w14:paraId="183AE169"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甲方</w:t>
                                    </w:r>
                                  </w:p>
                                </w:txbxContent>
                              </wps:txbx>
                              <wps:bodyPr rot="0" vert="horz" wrap="square" lIns="91440" tIns="45720" rIns="91440" bIns="45720" anchor="ctr" anchorCtr="0" upright="1">
                                <a:noAutofit/>
                              </wps:bodyPr>
                            </wps:wsp>
                            <wps:wsp>
                              <wps:cNvPr id="18" name="Text Box 13"/>
                              <wps:cNvSpPr txBox="1">
                                <a:spLocks noChangeArrowheads="1"/>
                              </wps:cNvSpPr>
                              <wps:spPr bwMode="auto">
                                <a:xfrm>
                                  <a:off x="133568" y="1931201"/>
                                  <a:ext cx="1890498" cy="877903"/>
                                </a:xfrm>
                                <a:prstGeom prst="ellipse">
                                  <a:avLst/>
                                </a:prstGeom>
                                <a:solidFill>
                                  <a:srgbClr val="FFFFFF"/>
                                </a:solidFill>
                                <a:ln w="9525">
                                  <a:solidFill>
                                    <a:srgbClr val="000000"/>
                                  </a:solidFill>
                                  <a:miter lim="800000"/>
                                  <a:headEnd/>
                                  <a:tailEnd/>
                                </a:ln>
                              </wps:spPr>
                              <wps:txbx>
                                <w:txbxContent>
                                  <w:p w14:paraId="25E6426D"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甲方協助改善並持續監督控管</w:t>
                                    </w:r>
                                  </w:p>
                                </w:txbxContent>
                              </wps:txbx>
                              <wps:bodyPr rot="0" vert="horz" wrap="square" lIns="91440" tIns="45720" rIns="91440" bIns="45720" anchor="ctr" anchorCtr="0" upright="1">
                                <a:noAutofit/>
                              </wps:bodyPr>
                            </wps:wsp>
                            <wps:wsp>
                              <wps:cNvPr id="19" name="Text Box 28"/>
                              <wps:cNvSpPr txBox="1">
                                <a:spLocks noChangeArrowheads="1"/>
                              </wps:cNvSpPr>
                              <wps:spPr bwMode="auto">
                                <a:xfrm>
                                  <a:off x="0" y="200722"/>
                                  <a:ext cx="685800" cy="571500"/>
                                </a:xfrm>
                                <a:prstGeom prst="rect">
                                  <a:avLst/>
                                </a:prstGeom>
                                <a:solidFill>
                                  <a:srgbClr val="FFFFFF"/>
                                </a:solidFill>
                                <a:ln w="9525">
                                  <a:solidFill>
                                    <a:srgbClr val="000000"/>
                                  </a:solidFill>
                                  <a:miter lim="800000"/>
                                  <a:headEnd/>
                                  <a:tailEnd/>
                                </a:ln>
                              </wps:spPr>
                              <wps:txbx>
                                <w:txbxContent>
                                  <w:p w14:paraId="0D8F1BCE"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bCs/>
                                      </w:rPr>
                                      <w:t>乙方</w:t>
                                    </w:r>
                                  </w:p>
                                </w:txbxContent>
                              </wps:txbx>
                              <wps:bodyPr rot="0" vert="horz" wrap="square" lIns="91440" tIns="45720" rIns="91440" bIns="45720" anchor="ctr" anchorCtr="0" upright="1">
                                <a:noAutofit/>
                              </wps:bodyPr>
                            </wps:wsp>
                            <wps:wsp>
                              <wps:cNvPr id="20" name="Text Box 29"/>
                              <wps:cNvSpPr txBox="1">
                                <a:spLocks noChangeArrowheads="1"/>
                              </wps:cNvSpPr>
                              <wps:spPr bwMode="auto">
                                <a:xfrm>
                                  <a:off x="0" y="959005"/>
                                  <a:ext cx="685800" cy="571500"/>
                                </a:xfrm>
                                <a:prstGeom prst="rect">
                                  <a:avLst/>
                                </a:prstGeom>
                                <a:solidFill>
                                  <a:srgbClr val="FFFFFF"/>
                                </a:solidFill>
                                <a:ln w="9525">
                                  <a:solidFill>
                                    <a:srgbClr val="000000"/>
                                  </a:solidFill>
                                  <a:miter lim="800000"/>
                                  <a:headEnd/>
                                  <a:tailEnd/>
                                </a:ln>
                              </wps:spPr>
                              <wps:txbx>
                                <w:txbxContent>
                                  <w:p w14:paraId="462A56E6"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中師</w:t>
                                    </w:r>
                                  </w:p>
                                  <w:p w14:paraId="61547DB5" w14:textId="77777777" w:rsidR="00FE086F" w:rsidRPr="00F14460" w:rsidRDefault="00FE086F" w:rsidP="00CD3B3E">
                                    <w:pPr>
                                      <w:rPr>
                                        <w:rFonts w:ascii="標楷體" w:eastAsia="標楷體" w:hAnsi="標楷體"/>
                                      </w:rPr>
                                    </w:pPr>
                                    <w:r w:rsidRPr="00F14460">
                                      <w:rPr>
                                        <w:rFonts w:ascii="標楷體" w:eastAsia="標楷體" w:hAnsi="標楷體" w:hint="eastAsia"/>
                                      </w:rPr>
                                      <w:t>(</w:t>
                                    </w:r>
                                    <w:r w:rsidRPr="00F14460">
                                      <w:rPr>
                                        <w:rFonts w:ascii="標楷體" w:eastAsia="標楷體" w:hAnsi="標楷體" w:hint="eastAsia"/>
                                      </w:rPr>
                                      <w:t>學校)</w:t>
                                    </w:r>
                                  </w:p>
                                </w:txbxContent>
                              </wps:txbx>
                              <wps:bodyPr rot="0" vert="horz" wrap="square" lIns="91440" tIns="45720" rIns="91440" bIns="45720" anchor="ctr" anchorCtr="0" upright="1">
                                <a:noAutofit/>
                              </wps:bodyPr>
                            </wps:wsp>
                            <wps:wsp>
                              <wps:cNvPr id="21" name="Line 30"/>
                              <wps:cNvCnPr>
                                <a:cxnSpLocks noChangeShapeType="1"/>
                              </wps:cNvCnPr>
                              <wps:spPr bwMode="auto">
                                <a:xfrm>
                                  <a:off x="691375" y="356784"/>
                                  <a:ext cx="691377" cy="340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31"/>
                              <wps:cNvCnPr>
                                <a:cxnSpLocks noChangeShapeType="1"/>
                              </wps:cNvCnPr>
                              <wps:spPr bwMode="auto">
                                <a:xfrm flipV="1">
                                  <a:off x="691375" y="697603"/>
                                  <a:ext cx="691377" cy="4926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H="1">
                                  <a:off x="5874254" y="1224690"/>
                                  <a:ext cx="2367" cy="559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2"/>
                              <wps:cNvSpPr>
                                <a:spLocks noChangeArrowheads="1"/>
                              </wps:cNvSpPr>
                              <wps:spPr bwMode="auto">
                                <a:xfrm>
                                  <a:off x="5174166" y="1835016"/>
                                  <a:ext cx="1400175" cy="1052195"/>
                                </a:xfrm>
                                <a:prstGeom prst="flowChartDecision">
                                  <a:avLst/>
                                </a:prstGeom>
                                <a:solidFill>
                                  <a:srgbClr val="FFFFFF"/>
                                </a:solidFill>
                                <a:ln w="9525">
                                  <a:solidFill>
                                    <a:srgbClr val="000000"/>
                                  </a:solidFill>
                                  <a:miter lim="800000"/>
                                  <a:headEnd/>
                                  <a:tailEnd/>
                                </a:ln>
                              </wps:spPr>
                              <wps:txbx>
                                <w:txbxContent>
                                  <w:p w14:paraId="016785E3" w14:textId="77777777" w:rsidR="00FE086F" w:rsidRPr="00F14460" w:rsidRDefault="00FE086F" w:rsidP="00CD3B3E">
                                    <w:pPr>
                                      <w:rPr>
                                        <w:rFonts w:ascii="標楷體" w:eastAsia="標楷體" w:hAnsi="標楷體"/>
                                        <w:sz w:val="22"/>
                                      </w:rPr>
                                    </w:pPr>
                                    <w:r w:rsidRPr="00F14460">
                                      <w:rPr>
                                        <w:rFonts w:ascii="標楷體" w:eastAsia="標楷體" w:hAnsi="標楷體" w:hint="eastAsia"/>
                                        <w:sz w:val="22"/>
                                      </w:rPr>
                                      <w:t>是否解決？</w:t>
                                    </w:r>
                                  </w:p>
                                </w:txbxContent>
                              </wps:txbx>
                              <wps:bodyPr rot="0" vert="horz" wrap="square" lIns="91440" tIns="45720" rIns="91440" bIns="45720" anchor="ctr" anchorCtr="0" upright="1">
                                <a:noAutofit/>
                              </wps:bodyPr>
                            </wps:wsp>
                            <wps:wsp>
                              <wps:cNvPr id="25" name="Text Box 14"/>
                              <wps:cNvSpPr txBox="1">
                                <a:spLocks noChangeArrowheads="1"/>
                              </wps:cNvSpPr>
                              <wps:spPr bwMode="auto">
                                <a:xfrm>
                                  <a:off x="355334" y="3267963"/>
                                  <a:ext cx="1371600" cy="796290"/>
                                </a:xfrm>
                                <a:prstGeom prst="ellipse">
                                  <a:avLst/>
                                </a:prstGeom>
                                <a:solidFill>
                                  <a:srgbClr val="FFFFFF"/>
                                </a:solidFill>
                                <a:ln w="9525">
                                  <a:solidFill>
                                    <a:srgbClr val="000000"/>
                                  </a:solidFill>
                                  <a:miter lim="800000"/>
                                  <a:headEnd/>
                                  <a:tailEnd/>
                                </a:ln>
                              </wps:spPr>
                              <wps:txbx>
                                <w:txbxContent>
                                  <w:p w14:paraId="7B8815FA"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解僱</w:t>
                                    </w:r>
                                    <w:r w:rsidRPr="00F14460">
                                      <w:rPr>
                                        <w:rFonts w:ascii="標楷體" w:eastAsia="標楷體" w:hAnsi="標楷體" w:hint="eastAsia"/>
                                        <w:bCs/>
                                      </w:rPr>
                                      <w:t>乙方</w:t>
                                    </w:r>
                                  </w:p>
                                </w:txbxContent>
                              </wps:txbx>
                              <wps:bodyPr rot="0" vert="horz" wrap="square" lIns="91440" tIns="45720" rIns="91440" bIns="45720" anchor="ctr" anchorCtr="0" upright="1">
                                <a:noAutofit/>
                              </wps:bodyPr>
                            </wps:wsp>
                            <wps:wsp>
                              <wps:cNvPr id="26" name="Line 15"/>
                              <wps:cNvCnPr>
                                <a:cxnSpLocks noChangeShapeType="1"/>
                              </wps:cNvCnPr>
                              <wps:spPr bwMode="auto">
                                <a:xfrm flipV="1">
                                  <a:off x="1078818" y="1649883"/>
                                  <a:ext cx="0" cy="28102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7" name="Line 17"/>
                              <wps:cNvCnPr>
                                <a:cxnSpLocks noChangeShapeType="1"/>
                              </wps:cNvCnPr>
                              <wps:spPr bwMode="auto">
                                <a:xfrm>
                                  <a:off x="3932744" y="1190137"/>
                                  <a:ext cx="0" cy="4596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0"/>
                              <wps:cNvCnPr/>
                              <wps:spPr bwMode="auto">
                                <a:xfrm>
                                  <a:off x="4942010" y="695420"/>
                                  <a:ext cx="444658" cy="18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2"/>
                              <wps:cNvCnPr>
                                <a:cxnSpLocks noChangeShapeType="1"/>
                              </wps:cNvCnPr>
                              <wps:spPr bwMode="auto">
                                <a:xfrm flipH="1">
                                  <a:off x="1726934" y="3658699"/>
                                  <a:ext cx="1172383" cy="7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24"/>
                              <wps:cNvSpPr txBox="1">
                                <a:spLocks noChangeArrowheads="1"/>
                              </wps:cNvSpPr>
                              <wps:spPr bwMode="auto">
                                <a:xfrm>
                                  <a:off x="5954751" y="2873633"/>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000B9" w14:textId="77777777" w:rsidR="00FE086F" w:rsidRPr="00F14460" w:rsidRDefault="00FE086F" w:rsidP="00CD3B3E">
                                    <w:pPr>
                                      <w:rPr>
                                        <w:rFonts w:ascii="標楷體" w:eastAsia="標楷體" w:hAnsi="標楷體"/>
                                      </w:rPr>
                                    </w:pPr>
                                    <w:proofErr w:type="gramStart"/>
                                    <w:r w:rsidRPr="00F14460">
                                      <w:rPr>
                                        <w:rFonts w:ascii="標楷體" w:eastAsia="標楷體" w:hAnsi="標楷體" w:hint="eastAsia"/>
                                      </w:rPr>
                                      <w:t>否</w:t>
                                    </w:r>
                                    <w:proofErr w:type="gramEnd"/>
                                  </w:p>
                                  <w:p w14:paraId="16E8839D"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s:wsp>
                              <wps:cNvPr id="31" name="Line 25"/>
                              <wps:cNvCnPr>
                                <a:cxnSpLocks noChangeShapeType="1"/>
                                <a:stCxn id="24" idx="1"/>
                                <a:endCxn id="18" idx="6"/>
                              </wps:cNvCnPr>
                              <wps:spPr bwMode="auto">
                                <a:xfrm flipH="1">
                                  <a:off x="2024066" y="2361114"/>
                                  <a:ext cx="3150100" cy="90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26"/>
                              <wps:cNvSpPr txBox="1">
                                <a:spLocks noChangeArrowheads="1"/>
                              </wps:cNvSpPr>
                              <wps:spPr bwMode="auto">
                                <a:xfrm>
                                  <a:off x="3456878" y="2007219"/>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DDFAB"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3C4AA7D2" w14:textId="77777777" w:rsidR="00FE086F" w:rsidRPr="00F14460" w:rsidRDefault="00FE086F" w:rsidP="00CD3B3E">
                                    <w:pPr>
                                      <w:rPr>
                                        <w:rFonts w:ascii="標楷體" w:eastAsia="標楷體" w:hAnsi="標楷體"/>
                                      </w:rPr>
                                    </w:pPr>
                                  </w:p>
                                </w:txbxContent>
                              </wps:txbx>
                              <wps:bodyPr rot="0" vert="eaVert" wrap="square" lIns="91440" tIns="45720" rIns="91440" bIns="45720" anchor="ctr" anchorCtr="0" upright="1">
                                <a:noAutofit/>
                              </wps:bodyPr>
                            </wps:wsp>
                            <wps:wsp>
                              <wps:cNvPr id="65" name="AutoShape 69"/>
                              <wps:cNvSpPr>
                                <a:spLocks noChangeArrowheads="1"/>
                              </wps:cNvSpPr>
                              <wps:spPr bwMode="auto">
                                <a:xfrm>
                                  <a:off x="2899317" y="3072528"/>
                                  <a:ext cx="1695450" cy="1172342"/>
                                </a:xfrm>
                                <a:prstGeom prst="flowChartDecision">
                                  <a:avLst/>
                                </a:prstGeom>
                                <a:solidFill>
                                  <a:srgbClr val="FFFFFF"/>
                                </a:solidFill>
                                <a:ln w="9525">
                                  <a:solidFill>
                                    <a:srgbClr val="000000"/>
                                  </a:solidFill>
                                  <a:miter lim="800000"/>
                                  <a:headEnd/>
                                  <a:tailEnd/>
                                </a:ln>
                              </wps:spPr>
                              <wps:txbx>
                                <w:txbxContent>
                                  <w:p w14:paraId="1714F124" w14:textId="77777777" w:rsidR="00FE086F" w:rsidRPr="00F14460" w:rsidRDefault="00FE086F" w:rsidP="00CD3B3E">
                                    <w:pPr>
                                      <w:rPr>
                                        <w:rFonts w:ascii="標楷體" w:eastAsia="標楷體" w:hAnsi="標楷體"/>
                                        <w:sz w:val="20"/>
                                        <w:szCs w:val="20"/>
                                      </w:rPr>
                                    </w:pPr>
                                    <w:r w:rsidRPr="00F14460">
                                      <w:rPr>
                                        <w:rFonts w:ascii="標楷體" w:eastAsia="標楷體" w:hAnsi="標楷體" w:hint="eastAsia"/>
                                        <w:sz w:val="20"/>
                                        <w:szCs w:val="20"/>
                                      </w:rPr>
                                      <w:t>是否解決？</w:t>
                                    </w:r>
                                  </w:p>
                                </w:txbxContent>
                              </wps:txbx>
                              <wps:bodyPr rot="0" vert="horz" wrap="square" lIns="91440" tIns="45720" rIns="91440" bIns="45720" anchor="ctr" anchorCtr="0" upright="1">
                                <a:noAutofit/>
                              </wps:bodyPr>
                            </wps:wsp>
                            <wps:wsp>
                              <wps:cNvPr id="66" name="AutoShape 9"/>
                              <wps:cNvSpPr>
                                <a:spLocks noChangeArrowheads="1"/>
                              </wps:cNvSpPr>
                              <wps:spPr bwMode="auto">
                                <a:xfrm>
                                  <a:off x="2923478" y="200625"/>
                                  <a:ext cx="2018532" cy="989588"/>
                                </a:xfrm>
                                <a:prstGeom prst="flowChartDecision">
                                  <a:avLst/>
                                </a:prstGeom>
                                <a:solidFill>
                                  <a:srgbClr val="FFFFFF"/>
                                </a:solidFill>
                                <a:ln w="9525">
                                  <a:solidFill>
                                    <a:srgbClr val="000000"/>
                                  </a:solidFill>
                                  <a:miter lim="800000"/>
                                  <a:headEnd/>
                                  <a:tailEnd/>
                                </a:ln>
                              </wps:spPr>
                              <wps:txbx>
                                <w:txbxContent>
                                  <w:p w14:paraId="1973C15B" w14:textId="77777777" w:rsidR="00FE086F" w:rsidRPr="00AB6C2D" w:rsidRDefault="00FE086F" w:rsidP="00CD3B3E">
                                    <w:pPr>
                                      <w:snapToGrid w:val="0"/>
                                      <w:jc w:val="center"/>
                                      <w:rPr>
                                        <w:rFonts w:ascii="標楷體" w:eastAsia="標楷體" w:hAnsi="標楷體"/>
                                      </w:rPr>
                                    </w:pPr>
                                    <w:r w:rsidRPr="00AB6C2D">
                                      <w:rPr>
                                        <w:rFonts w:ascii="標楷體" w:eastAsia="標楷體" w:hAnsi="標楷體" w:hint="eastAsia"/>
                                      </w:rPr>
                                      <w:t>是否解決？</w:t>
                                    </w:r>
                                  </w:p>
                                </w:txbxContent>
                              </wps:txbx>
                              <wps:bodyPr rot="0" vert="horz" wrap="square" lIns="91440" tIns="45720" rIns="91440" bIns="45720" anchor="ctr" anchorCtr="0" upright="1">
                                <a:noAutofit/>
                              </wps:bodyPr>
                            </wps:wsp>
                            <wps:wsp>
                              <wps:cNvPr id="67" name="Text Box 66"/>
                              <wps:cNvSpPr txBox="1">
                                <a:spLocks noChangeArrowheads="1"/>
                              </wps:cNvSpPr>
                              <wps:spPr bwMode="auto">
                                <a:xfrm>
                                  <a:off x="5242004" y="3264150"/>
                                  <a:ext cx="1257300" cy="800100"/>
                                </a:xfrm>
                                <a:prstGeom prst="rect">
                                  <a:avLst/>
                                </a:prstGeom>
                                <a:solidFill>
                                  <a:srgbClr val="FFFFFF"/>
                                </a:solidFill>
                                <a:ln w="9525">
                                  <a:solidFill>
                                    <a:srgbClr val="000000"/>
                                  </a:solidFill>
                                  <a:miter lim="800000"/>
                                  <a:headEnd/>
                                  <a:tailEnd/>
                                </a:ln>
                              </wps:spPr>
                              <wps:txbx>
                                <w:txbxContent>
                                  <w:p w14:paraId="08CD7A48"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高雄市政府</w:t>
                                    </w:r>
                                  </w:p>
                                </w:txbxContent>
                              </wps:txbx>
                              <wps:bodyPr rot="0" vert="horz" wrap="square" lIns="91440" tIns="45720" rIns="91440" bIns="45720" anchor="ctr" anchorCtr="0" upright="1">
                                <a:noAutofit/>
                              </wps:bodyPr>
                            </wps:wsp>
                            <wps:wsp>
                              <wps:cNvPr id="68" name="Line 67"/>
                              <wps:cNvCnPr>
                                <a:cxnSpLocks noChangeShapeType="1"/>
                                <a:stCxn id="24" idx="2"/>
                                <a:endCxn id="67" idx="0"/>
                              </wps:cNvCnPr>
                              <wps:spPr bwMode="auto">
                                <a:xfrm flipH="1">
                                  <a:off x="5870654" y="2887211"/>
                                  <a:ext cx="3600" cy="3769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68"/>
                              <wps:cNvCnPr>
                                <a:cxnSpLocks noChangeShapeType="1"/>
                                <a:stCxn id="67" idx="1"/>
                                <a:endCxn id="65" idx="3"/>
                              </wps:cNvCnPr>
                              <wps:spPr bwMode="auto">
                                <a:xfrm flipH="1" flipV="1">
                                  <a:off x="4594767" y="3658699"/>
                                  <a:ext cx="647237" cy="55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70" name="直線單箭頭接點 70"/>
                          <wps:cNvCnPr/>
                          <wps:spPr>
                            <a:xfrm flipH="1" flipV="1">
                              <a:off x="1078787" y="2818245"/>
                              <a:ext cx="2" cy="264002"/>
                            </a:xfrm>
                            <a:prstGeom prst="straightConnector1">
                              <a:avLst/>
                            </a:prstGeom>
                            <a:noFill/>
                            <a:ln w="6350" cap="flat" cmpd="sng" algn="ctr">
                              <a:solidFill>
                                <a:sysClr val="windowText" lastClr="000000"/>
                              </a:solidFill>
                              <a:prstDash val="solid"/>
                              <a:miter lim="800000"/>
                              <a:tailEnd type="triangle"/>
                            </a:ln>
                            <a:effectLst/>
                          </wps:spPr>
                          <wps:bodyPr/>
                        </wps:wsp>
                      </wpg:grpSp>
                      <wps:wsp>
                        <wps:cNvPr id="71" name="直線接點 71"/>
                        <wps:cNvCnPr/>
                        <wps:spPr>
                          <a:xfrm flipV="1">
                            <a:off x="1068513" y="3081238"/>
                            <a:ext cx="2678423" cy="337"/>
                          </a:xfrm>
                          <a:prstGeom prst="line">
                            <a:avLst/>
                          </a:prstGeom>
                          <a:noFill/>
                          <a:ln w="6350" cap="flat" cmpd="sng" algn="ctr">
                            <a:solidFill>
                              <a:sysClr val="windowText" lastClr="000000"/>
                            </a:solidFill>
                            <a:prstDash val="solid"/>
                            <a:miter lim="800000"/>
                            <a:headEnd type="none" w="med" len="med"/>
                            <a:tailEnd type="none" w="med" len="med"/>
                          </a:ln>
                          <a:effectLst/>
                        </wps:spPr>
                        <wps:bodyPr/>
                      </wps:wsp>
                    </wpg:wgp>
                  </a:graphicData>
                </a:graphic>
                <wp14:sizeRelV relativeFrom="margin">
                  <wp14:pctHeight>0</wp14:pctHeight>
                </wp14:sizeRelV>
              </wp:anchor>
            </w:drawing>
          </mc:Choice>
          <mc:Fallback>
            <w:pict>
              <v:group w14:anchorId="2D662B57" id="群組 2" o:spid="_x0000_s1029" style="position:absolute;margin-left:.3pt;margin-top:23.75pt;width:517.65pt;height:334.9pt;z-index:251666432;mso-height-relative:margin" coordsize="65741,4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">
                <v:group id="群組 4" o:spid="_x0000_s1030" style="position:absolute;width:65741;height:42535" coordsize="65741,4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群組 5" o:spid="_x0000_s1031" style="position:absolute;width:65741;height:42535" coordsize="65741,42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18" o:spid="_x0000_s1032" type="#_x0000_t202" style="position:absolute;left:49726;top:4520;width:3810;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" stroked="f">
                      <v:textbox style="layout-flow:vertical-ideographic">
                        <w:txbxContent>
                          <w:p w14:paraId="2F44C6E7" w14:textId="77777777" w:rsidR="00FE086F" w:rsidRPr="00F14460" w:rsidRDefault="00FE086F" w:rsidP="00CD3B3E">
                            <w:pPr>
                              <w:rPr>
                                <w:rFonts w:ascii="標楷體" w:eastAsia="標楷體" w:hAnsi="標楷體"/>
                              </w:rPr>
                            </w:pPr>
                            <w:r>
                              <w:rPr>
                                <w:rFonts w:ascii="標楷體" w:eastAsia="標楷體" w:hAnsi="標楷體" w:hint="eastAsia"/>
                              </w:rPr>
                              <w:t>否</w:t>
                            </w:r>
                          </w:p>
                          <w:p w14:paraId="7C8F592A" w14:textId="77777777" w:rsidR="00FE086F" w:rsidRPr="00F14460" w:rsidRDefault="00FE086F" w:rsidP="00CD3B3E">
                            <w:pPr>
                              <w:rPr>
                                <w:rFonts w:ascii="標楷體" w:eastAsia="標楷體" w:hAnsi="標楷體"/>
                              </w:rPr>
                            </w:pPr>
                          </w:p>
                        </w:txbxContent>
                      </v:textbox>
                    </v:shape>
                    <v:group id="群組 7" o:spid="_x0000_s1033" style="position:absolute;width:65741;height:42541" coordorigin=",-101" coordsize="65743,4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72" o:spid="_x0000_s1034" type="#_x0000_t202" style="position:absolute;left:24500;top:26590;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" stroked="f">
                        <v:textbox style="layout-flow:vertical-ideographic">
                          <w:txbxContent>
                            <w:p w14:paraId="225CAAE1"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58142EB6" w14:textId="77777777" w:rsidR="00FE086F" w:rsidRPr="00F14460" w:rsidRDefault="00FE086F" w:rsidP="00CD3B3E">
                              <w:pPr>
                                <w:rPr>
                                  <w:rFonts w:ascii="標楷體" w:eastAsia="標楷體" w:hAnsi="標楷體"/>
                                </w:rPr>
                              </w:pPr>
                            </w:p>
                          </w:txbxContent>
                        </v:textbox>
                      </v:shape>
                      <v:shape id="Text Box 71" o:spid="_x0000_s1035" type="#_x0000_t202" style="position:absolute;left:22603;top:33602;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" stroked="f">
                        <v:textbox style="layout-flow:vertical-ideographic">
                          <w:txbxContent>
                            <w:p w14:paraId="1950E612" w14:textId="77777777" w:rsidR="00FE086F" w:rsidRPr="00F14460" w:rsidRDefault="00FE086F" w:rsidP="00CD3B3E">
                              <w:pPr>
                                <w:rPr>
                                  <w:rFonts w:ascii="標楷體" w:eastAsia="標楷體" w:hAnsi="標楷體"/>
                                </w:rPr>
                              </w:pPr>
                              <w:r w:rsidRPr="00F14460">
                                <w:rPr>
                                  <w:rFonts w:ascii="標楷體" w:eastAsia="標楷體" w:hAnsi="標楷體" w:hint="eastAsia"/>
                                </w:rPr>
                                <w:t>否</w:t>
                              </w:r>
                            </w:p>
                            <w:p w14:paraId="4F96EDDF" w14:textId="77777777" w:rsidR="00FE086F" w:rsidRPr="00F14460" w:rsidRDefault="00FE086F" w:rsidP="00CD3B3E">
                              <w:pPr>
                                <w:rPr>
                                  <w:rFonts w:ascii="標楷體" w:eastAsia="標楷體" w:hAnsi="標楷體"/>
                                </w:rPr>
                              </w:pPr>
                            </w:p>
                          </w:txbxContent>
                        </v:textbox>
                      </v:shape>
                      <v:shape id="Text Box 18" o:spid="_x0000_s1036" type="#_x0000_t202" style="position:absolute;left:36364;top:12657;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" stroked="f">
                        <v:textbox style="layout-flow:vertical-ideographic">
                          <w:txbxContent>
                            <w:p w14:paraId="6C3059BA"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15EF2CFC" w14:textId="77777777" w:rsidR="00FE086F" w:rsidRPr="00F14460" w:rsidRDefault="00FE086F" w:rsidP="00CD3B3E">
                              <w:pPr>
                                <w:rPr>
                                  <w:rFonts w:ascii="標楷體" w:eastAsia="標楷體" w:hAnsi="標楷體"/>
                                </w:rPr>
                              </w:pPr>
                            </w:p>
                          </w:txbxContent>
                        </v:textbox>
                      </v:shape>
                      <v:shape id="Text Box 27" o:spid="_x0000_s1037" type="#_x0000_t202" style="position:absolute;left:21699;top:3773;width:8001;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" stroked="f">
                        <v:textbox>
                          <w:txbxContent>
                            <w:p w14:paraId="139D6F21" w14:textId="77777777" w:rsidR="00FE086F" w:rsidRPr="00F14460" w:rsidRDefault="00FE086F" w:rsidP="00CD3B3E">
                              <w:pPr>
                                <w:rPr>
                                  <w:rFonts w:ascii="標楷體" w:eastAsia="標楷體" w:hAnsi="標楷體"/>
                                </w:rPr>
                              </w:pPr>
                              <w:r w:rsidRPr="00F14460">
                                <w:rPr>
                                  <w:rFonts w:ascii="標楷體" w:eastAsia="標楷體" w:hAnsi="標楷體" w:hint="eastAsia"/>
                                </w:rPr>
                                <w:t>繼續申訴</w:t>
                              </w:r>
                            </w:p>
                          </w:txbxContent>
                        </v:textbox>
                      </v:shape>
                      <v:line id="Line 5" o:spid="_x0000_s1038" style="position:absolute;flip:y;visibility:visible;mso-wrap-style:square" from="22192,6954" to="29234,6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shape id="Text Box 6" o:spid="_x0000_s1039" type="#_x0000_t202" style="position:absolute;left:7448;top:-101;width:6691;height: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O/MwgAAANsAAAAPAAAAZHJzL2Rvd25yZXYueG1sRE/bisIw&#10;EH1f2H8Is+Cbpq7g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ADlO/MwgAAANsAAAAPAAAA&#10;AAAAAAAAAAAAAAcCAABkcnMvZG93bnJldi54bWxQSwUGAAAAAAMAAwC3AAAA9gIAAAAA&#10;" stroked="f">
                        <v:textbox>
                          <w:txbxContent>
                            <w:p w14:paraId="19BD0594" w14:textId="77777777" w:rsidR="00FE086F" w:rsidRPr="00AB6C2D" w:rsidRDefault="00FE086F" w:rsidP="00CD3B3E">
                              <w:pPr>
                                <w:snapToGrid w:val="0"/>
                                <w:rPr>
                                  <w:rFonts w:ascii="標楷體" w:eastAsia="標楷體" w:hAnsi="標楷體"/>
                                </w:rPr>
                              </w:pPr>
                              <w:r w:rsidRPr="00AB6C2D">
                                <w:rPr>
                                  <w:rFonts w:ascii="標楷體" w:eastAsia="標楷體" w:hAnsi="標楷體" w:hint="eastAsia"/>
                                  <w:bCs/>
                                </w:rPr>
                                <w:t>爭議或求助</w:t>
                              </w:r>
                            </w:p>
                          </w:txbxContent>
                        </v:textbox>
                      </v:shape>
                      <v:shape id="Text Box 7" o:spid="_x0000_s1040" type="#_x0000_t202" style="position:absolute;left:7808;top:10308;width:5240;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" stroked="f">
                        <v:textbox>
                          <w:txbxContent>
                            <w:p w14:paraId="038BC846" w14:textId="77777777" w:rsidR="00FE086F" w:rsidRPr="00AB6C2D" w:rsidRDefault="00FE086F" w:rsidP="00CD3B3E">
                              <w:pPr>
                                <w:jc w:val="center"/>
                                <w:rPr>
                                  <w:rFonts w:ascii="標楷體" w:eastAsia="標楷體" w:hAnsi="標楷體"/>
                                </w:rPr>
                              </w:pPr>
                              <w:r w:rsidRPr="00AB6C2D">
                                <w:rPr>
                                  <w:rFonts w:ascii="標楷體" w:eastAsia="標楷體" w:hAnsi="標楷體" w:hint="eastAsia"/>
                                  <w:bCs/>
                                </w:rPr>
                                <w:t>爭議</w:t>
                              </w:r>
                            </w:p>
                          </w:txbxContent>
                        </v:textbox>
                      </v:shape>
                      <v:line id="Line 16" o:spid="_x0000_s1041" style="position:absolute;visibility:visible;mso-wrap-style:square" from="10788,16494" to="39327,16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0" o:spid="_x0000_s1042" type="#_x0000_t202" style="position:absolute;left:53866;top:1698;width:9799;height:10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48EE02D" w14:textId="77777777" w:rsidR="00FE086F" w:rsidRPr="00F14460" w:rsidRDefault="00FE086F" w:rsidP="00CD3B3E">
                              <w:pPr>
                                <w:rPr>
                                  <w:rFonts w:ascii="標楷體" w:eastAsia="標楷體" w:hAnsi="標楷體"/>
                                  <w:b/>
                                  <w:bCs/>
                                  <w:sz w:val="20"/>
                                  <w:szCs w:val="20"/>
                                </w:rPr>
                              </w:pPr>
                              <w:r w:rsidRPr="00F14460">
                                <w:rPr>
                                  <w:rFonts w:ascii="標楷體" w:eastAsia="標楷體" w:hAnsi="標楷體" w:hint="eastAsia"/>
                                </w:rPr>
                                <w:t>高雄市政府</w:t>
                              </w:r>
                              <w:r w:rsidRPr="00F14460">
                                <w:rPr>
                                  <w:rFonts w:ascii="標楷體" w:eastAsia="標楷體" w:hAnsi="標楷體"/>
                                </w:rPr>
                                <w:t>教育局</w:t>
                              </w:r>
                              <w:r>
                                <w:rPr>
                                  <w:rFonts w:ascii="標楷體" w:eastAsia="標楷體" w:hAnsi="標楷體" w:hint="eastAsia"/>
                                </w:rPr>
                                <w:t>組成</w:t>
                              </w:r>
                              <w:r w:rsidRPr="00AB6C2D">
                                <w:rPr>
                                  <w:rFonts w:ascii="標楷體" w:eastAsia="標楷體" w:hAnsi="標楷體" w:hint="eastAsia"/>
                                  <w:bCs/>
                                </w:rPr>
                                <w:t>專案小組</w:t>
                              </w:r>
                            </w:p>
                          </w:txbxContent>
                        </v:textbox>
                      </v:shape>
                      <v:shape id="Text Box 11" o:spid="_x0000_s1043" type="#_x0000_t202" style="position:absolute;left:13827;top:2129;width:8365;height:9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183AE169"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甲方</w:t>
                              </w:r>
                            </w:p>
                          </w:txbxContent>
                        </v:textbox>
                      </v:shape>
                      <v:oval id="Text Box 13" o:spid="_x0000_s1044" style="position:absolute;left:1335;top:19312;width:18905;height:8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">
                        <v:stroke joinstyle="miter"/>
                        <v:textbox>
                          <w:txbxContent>
                            <w:p w14:paraId="25E6426D"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甲方協助改善並持續監督控管</w:t>
                              </w:r>
                            </w:p>
                          </w:txbxContent>
                        </v:textbox>
                      </v:oval>
                      <v:shape id="Text Box 28" o:spid="_x0000_s1045" type="#_x0000_t202" style="position:absolute;top:2007;width:685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">
                        <v:textbox>
                          <w:txbxContent>
                            <w:p w14:paraId="0D8F1BCE"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bCs/>
                                </w:rPr>
                                <w:t>乙方</w:t>
                              </w:r>
                            </w:p>
                          </w:txbxContent>
                        </v:textbox>
                      </v:shape>
                      <v:shape id="Text Box 29" o:spid="_x0000_s1046" type="#_x0000_t202" style="position:absolute;top:9590;width:685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">
                        <v:textbox>
                          <w:txbxContent>
                            <w:p w14:paraId="462A56E6"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中師</w:t>
                              </w:r>
                            </w:p>
                            <w:p w14:paraId="61547DB5" w14:textId="77777777" w:rsidR="00FE086F" w:rsidRPr="00F14460" w:rsidRDefault="00FE086F" w:rsidP="00CD3B3E">
                              <w:pPr>
                                <w:rPr>
                                  <w:rFonts w:ascii="標楷體" w:eastAsia="標楷體" w:hAnsi="標楷體"/>
                                </w:rPr>
                              </w:pPr>
                              <w:r w:rsidRPr="00F14460">
                                <w:rPr>
                                  <w:rFonts w:ascii="標楷體" w:eastAsia="標楷體" w:hAnsi="標楷體" w:hint="eastAsia"/>
                                </w:rPr>
                                <w:t>(學校)</w:t>
                              </w:r>
                            </w:p>
                          </w:txbxContent>
                        </v:textbox>
                      </v:shape>
                      <v:line id="Line 30" o:spid="_x0000_s1047" style="position:absolute;visibility:visible;mso-wrap-style:square" from="6913,3567" to="13827,6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31" o:spid="_x0000_s1048" style="position:absolute;flip:y;visibility:visible;mso-wrap-style:square" from="6913,6976" to="13827,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8" o:spid="_x0000_s1049" style="position:absolute;flip:x;visibility:visible;mso-wrap-style:square" from="58742,12246" to="58766,17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shapetype id="_x0000_t110" coordsize="21600,21600" o:spt="110" path="m10800,l,10800,10800,21600,21600,10800xe">
                        <v:stroke joinstyle="miter"/>
                        <v:path gradientshapeok="t" o:connecttype="rect" textboxrect="5400,5400,16200,16200"/>
                      </v:shapetype>
                      <v:shape id="AutoShape 12" o:spid="_x0000_s1050" type="#_x0000_t110" style="position:absolute;left:51741;top:18350;width:14002;height:10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">
                        <v:textbox>
                          <w:txbxContent>
                            <w:p w14:paraId="016785E3" w14:textId="77777777" w:rsidR="00FE086F" w:rsidRPr="00F14460" w:rsidRDefault="00FE086F" w:rsidP="00CD3B3E">
                              <w:pPr>
                                <w:rPr>
                                  <w:rFonts w:ascii="標楷體" w:eastAsia="標楷體" w:hAnsi="標楷體"/>
                                  <w:sz w:val="22"/>
                                </w:rPr>
                              </w:pPr>
                              <w:r w:rsidRPr="00F14460">
                                <w:rPr>
                                  <w:rFonts w:ascii="標楷體" w:eastAsia="標楷體" w:hAnsi="標楷體" w:hint="eastAsia"/>
                                  <w:sz w:val="22"/>
                                </w:rPr>
                                <w:t>是否解決？</w:t>
                              </w:r>
                            </w:p>
                          </w:txbxContent>
                        </v:textbox>
                      </v:shape>
                      <v:oval id="Text Box 14" o:spid="_x0000_s1051" style="position:absolute;left:3553;top:32679;width:13716;height:7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">
                        <v:stroke joinstyle="miter"/>
                        <v:textbox>
                          <w:txbxContent>
                            <w:p w14:paraId="7B8815FA"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解僱</w:t>
                              </w:r>
                              <w:r w:rsidRPr="00F14460">
                                <w:rPr>
                                  <w:rFonts w:ascii="標楷體" w:eastAsia="標楷體" w:hAnsi="標楷體" w:hint="eastAsia"/>
                                  <w:bCs/>
                                </w:rPr>
                                <w:t>乙方</w:t>
                              </w:r>
                            </w:p>
                          </w:txbxContent>
                        </v:textbox>
                      </v:oval>
                      <v:line id="Line 15" o:spid="_x0000_s1052" style="position:absolute;flip:y;visibility:visible;mso-wrap-style:square" from="10788,16498" to="10788,1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">
                        <v:stroke startarrow="block"/>
                      </v:line>
                      <v:line id="Line 17" o:spid="_x0000_s1053" style="position:absolute;visibility:visible;mso-wrap-style:square" from="39327,11901" to="39327,1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0" o:spid="_x0000_s1054" style="position:absolute;visibility:visible;mso-wrap-style:square" from="49420,6954" to="53866,6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2" o:spid="_x0000_s1055" style="position:absolute;flip:x;visibility:visible;mso-wrap-style:square" from="17269,36586" to="28993,3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shape id="Text Box 24" o:spid="_x0000_s1056" type="#_x0000_t202" style="position:absolute;left:59547;top:28736;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" stroked="f">
                        <v:textbox style="layout-flow:vertical-ideographic">
                          <w:txbxContent>
                            <w:p w14:paraId="2EC000B9" w14:textId="77777777" w:rsidR="00FE086F" w:rsidRPr="00F14460" w:rsidRDefault="00FE086F" w:rsidP="00CD3B3E">
                              <w:pPr>
                                <w:rPr>
                                  <w:rFonts w:ascii="標楷體" w:eastAsia="標楷體" w:hAnsi="標楷體"/>
                                </w:rPr>
                              </w:pPr>
                              <w:r w:rsidRPr="00F14460">
                                <w:rPr>
                                  <w:rFonts w:ascii="標楷體" w:eastAsia="標楷體" w:hAnsi="標楷體" w:hint="eastAsia"/>
                                </w:rPr>
                                <w:t>否</w:t>
                              </w:r>
                            </w:p>
                            <w:p w14:paraId="16E8839D" w14:textId="77777777" w:rsidR="00FE086F" w:rsidRPr="00F14460" w:rsidRDefault="00FE086F" w:rsidP="00CD3B3E">
                              <w:pPr>
                                <w:rPr>
                                  <w:rFonts w:ascii="標楷體" w:eastAsia="標楷體" w:hAnsi="標楷體"/>
                                </w:rPr>
                              </w:pPr>
                            </w:p>
                          </w:txbxContent>
                        </v:textbox>
                      </v:shape>
                      <v:line id="Line 25" o:spid="_x0000_s1057" style="position:absolute;flip:x;visibility:visible;mso-wrap-style:square" from="20240,23611" to="51741,23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shape id="Text Box 26" o:spid="_x0000_s1058" type="#_x0000_t202" style="position:absolute;left:34568;top:20072;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" stroked="f">
                        <v:textbox style="layout-flow:vertical-ideographic">
                          <w:txbxContent>
                            <w:p w14:paraId="710DDFAB" w14:textId="77777777" w:rsidR="00FE086F" w:rsidRPr="00F14460" w:rsidRDefault="00FE086F" w:rsidP="00CD3B3E">
                              <w:pPr>
                                <w:rPr>
                                  <w:rFonts w:ascii="標楷體" w:eastAsia="標楷體" w:hAnsi="標楷體"/>
                                </w:rPr>
                              </w:pPr>
                              <w:r w:rsidRPr="00F14460">
                                <w:rPr>
                                  <w:rFonts w:ascii="標楷體" w:eastAsia="標楷體" w:hAnsi="標楷體" w:hint="eastAsia"/>
                                </w:rPr>
                                <w:t>是</w:t>
                              </w:r>
                            </w:p>
                            <w:p w14:paraId="3C4AA7D2" w14:textId="77777777" w:rsidR="00FE086F" w:rsidRPr="00F14460" w:rsidRDefault="00FE086F" w:rsidP="00CD3B3E">
                              <w:pPr>
                                <w:rPr>
                                  <w:rFonts w:ascii="標楷體" w:eastAsia="標楷體" w:hAnsi="標楷體"/>
                                </w:rPr>
                              </w:pPr>
                            </w:p>
                          </w:txbxContent>
                        </v:textbox>
                      </v:shape>
                      <v:shape id="AutoShape 69" o:spid="_x0000_s1059" type="#_x0000_t110" style="position:absolute;left:28993;top:30725;width:16954;height:11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">
                        <v:textbox>
                          <w:txbxContent>
                            <w:p w14:paraId="1714F124" w14:textId="77777777" w:rsidR="00FE086F" w:rsidRPr="00F14460" w:rsidRDefault="00FE086F" w:rsidP="00CD3B3E">
                              <w:pPr>
                                <w:rPr>
                                  <w:rFonts w:ascii="標楷體" w:eastAsia="標楷體" w:hAnsi="標楷體"/>
                                  <w:sz w:val="20"/>
                                  <w:szCs w:val="20"/>
                                </w:rPr>
                              </w:pPr>
                              <w:r w:rsidRPr="00F14460">
                                <w:rPr>
                                  <w:rFonts w:ascii="標楷體" w:eastAsia="標楷體" w:hAnsi="標楷體" w:hint="eastAsia"/>
                                  <w:sz w:val="20"/>
                                  <w:szCs w:val="20"/>
                                </w:rPr>
                                <w:t>是否解決？</w:t>
                              </w:r>
                            </w:p>
                          </w:txbxContent>
                        </v:textbox>
                      </v:shape>
                      <v:shape id="AutoShape 9" o:spid="_x0000_s1060" type="#_x0000_t110" style="position:absolute;left:29234;top:2006;width:20186;height:9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">
                        <v:textbox>
                          <w:txbxContent>
                            <w:p w14:paraId="1973C15B" w14:textId="77777777" w:rsidR="00FE086F" w:rsidRPr="00AB6C2D" w:rsidRDefault="00FE086F" w:rsidP="00CD3B3E">
                              <w:pPr>
                                <w:snapToGrid w:val="0"/>
                                <w:jc w:val="center"/>
                                <w:rPr>
                                  <w:rFonts w:ascii="標楷體" w:eastAsia="標楷體" w:hAnsi="標楷體"/>
                                </w:rPr>
                              </w:pPr>
                              <w:r w:rsidRPr="00AB6C2D">
                                <w:rPr>
                                  <w:rFonts w:ascii="標楷體" w:eastAsia="標楷體" w:hAnsi="標楷體" w:hint="eastAsia"/>
                                </w:rPr>
                                <w:t>是否解決？</w:t>
                              </w:r>
                            </w:p>
                          </w:txbxContent>
                        </v:textbox>
                      </v:shape>
                      <v:shape id="Text Box 66" o:spid="_x0000_s1061" type="#_x0000_t202" style="position:absolute;left:52420;top:32641;width:1257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">
                        <v:textbox>
                          <w:txbxContent>
                            <w:p w14:paraId="08CD7A48" w14:textId="77777777" w:rsidR="00FE086F" w:rsidRPr="00F14460" w:rsidRDefault="00FE086F" w:rsidP="00CD3B3E">
                              <w:pPr>
                                <w:jc w:val="center"/>
                                <w:rPr>
                                  <w:rFonts w:ascii="標楷體" w:eastAsia="標楷體" w:hAnsi="標楷體"/>
                                </w:rPr>
                              </w:pPr>
                              <w:r w:rsidRPr="00F14460">
                                <w:rPr>
                                  <w:rFonts w:ascii="標楷體" w:eastAsia="標楷體" w:hAnsi="標楷體" w:hint="eastAsia"/>
                                </w:rPr>
                                <w:t>高雄市政府</w:t>
                              </w:r>
                            </w:p>
                          </w:txbxContent>
                        </v:textbox>
                      </v:shape>
                      <v:line id="Line 67" o:spid="_x0000_s1062" style="position:absolute;flip:x;visibility:visible;mso-wrap-style:square" from="58706,28872" to="58742,3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68" o:spid="_x0000_s1063" style="position:absolute;flip:x y;visibility:visible;mso-wrap-style:square" from="45947,36586" to="52420,3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">
                        <v:stroke endarrow="block"/>
                      </v:line>
                    </v:group>
                  </v:group>
                  <v:shapetype id="_x0000_t32" coordsize="21600,21600" o:spt="32" o:oned="t" path="m,l21600,21600e" filled="f">
                    <v:path arrowok="t" fillok="f" o:connecttype="none"/>
                    <o:lock v:ext="edit" shapetype="t"/>
                  </v:shapetype>
                  <v:shape id="直線單箭頭接點 70" o:spid="_x0000_s1064" type="#_x0000_t32" style="position:absolute;left:10787;top:28182;width:0;height:26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" strokecolor="windowText" strokeweight=".5pt">
                    <v:stroke endarrow="block" joinstyle="miter"/>
                  </v:shape>
                </v:group>
                <v:line id="直線接點 71" o:spid="_x0000_s1065" style="position:absolute;flip:y;visibility:visible;mso-wrap-style:square" from="10685,30812" to="37469,30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" strokecolor="windowText" strokeweight=".5pt">
                  <v:stroke joinstyle="miter"/>
                </v:line>
              </v:group>
            </w:pict>
          </mc:Fallback>
        </mc:AlternateContent>
      </w:r>
      <w:r w:rsidRPr="00435F3E">
        <w:rPr>
          <w:rStyle w:val="a6"/>
          <w:rFonts w:eastAsia="標楷體" w:cs="標楷體" w:hint="eastAsia"/>
          <w:color w:val="000000" w:themeColor="text1"/>
          <w:sz w:val="36"/>
          <w:szCs w:val="36"/>
          <w:lang w:val="zh-TW"/>
        </w:rPr>
        <w:t>外籍英語教師申訴及處理流程</w:t>
      </w:r>
    </w:p>
    <w:p w14:paraId="39B3B51D"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3E37DC12"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000283C5"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B85DF40"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59D28D6A"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D880A2C"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66FB450D"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5094E25B"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ABCA6B4"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32544BF1"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66F21C76"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13AD8BE"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999F738"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22AE0579"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0914BC9D"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7B949BB6"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tbl>
      <w:tblPr>
        <w:tblpPr w:leftFromText="180" w:rightFromText="180" w:vertAnchor="text" w:horzAnchor="margin" w:tblpY="5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18"/>
      </w:tblGrid>
      <w:tr w:rsidR="00CD3B3E" w:rsidRPr="00435F3E" w14:paraId="058FFDF5" w14:textId="77777777" w:rsidTr="003022DE">
        <w:trPr>
          <w:trHeight w:val="4666"/>
        </w:trPr>
        <w:tc>
          <w:tcPr>
            <w:tcW w:w="9918" w:type="dxa"/>
            <w:vAlign w:val="center"/>
          </w:tcPr>
          <w:p w14:paraId="0F269CAA" w14:textId="77777777" w:rsidR="00CD3B3E" w:rsidRPr="00435F3E" w:rsidRDefault="00CD3B3E" w:rsidP="003022DE">
            <w:pPr>
              <w:pStyle w:val="5"/>
              <w:snapToGrid w:val="0"/>
              <w:spacing w:afterLines="50" w:after="120" w:line="240" w:lineRule="auto"/>
              <w:ind w:left="482"/>
              <w:jc w:val="both"/>
              <w:rPr>
                <w:rFonts w:ascii="Times New Roman" w:eastAsia="標楷體" w:hAnsi="Times New Roman" w:cs="標楷體"/>
                <w:bCs/>
                <w:color w:val="000000" w:themeColor="text1"/>
                <w:sz w:val="27"/>
                <w:szCs w:val="27"/>
              </w:rPr>
            </w:pPr>
            <w:r w:rsidRPr="00435F3E">
              <w:rPr>
                <w:rFonts w:ascii="Times New Roman" w:eastAsia="標楷體" w:hAnsi="Times New Roman" w:cs="標楷體" w:hint="eastAsia"/>
                <w:bCs/>
                <w:color w:val="000000" w:themeColor="text1"/>
                <w:sz w:val="27"/>
                <w:szCs w:val="27"/>
              </w:rPr>
              <w:t>說明：</w:t>
            </w:r>
          </w:p>
          <w:p w14:paraId="5754EFDC"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proofErr w:type="gramStart"/>
            <w:r w:rsidRPr="00435F3E">
              <w:rPr>
                <w:rFonts w:ascii="Times New Roman" w:eastAsia="標楷體" w:hAnsi="Times New Roman" w:cs="標楷體" w:hint="eastAsia"/>
                <w:bCs/>
                <w:color w:val="000000" w:themeColor="text1"/>
                <w:sz w:val="27"/>
                <w:szCs w:val="27"/>
              </w:rPr>
              <w:t>外師或</w:t>
            </w:r>
            <w:proofErr w:type="gramEnd"/>
            <w:r w:rsidRPr="00435F3E">
              <w:rPr>
                <w:rFonts w:ascii="Times New Roman" w:eastAsia="標楷體" w:hAnsi="Times New Roman" w:cs="標楷體" w:hint="eastAsia"/>
                <w:bCs/>
                <w:color w:val="000000" w:themeColor="text1"/>
                <w:sz w:val="27"/>
                <w:szCs w:val="27"/>
              </w:rPr>
              <w:t>中外師之間如有爭議問題或需要協助時，得向甲方提出申訴或請求；甲方有關單位應為適切之處理。</w:t>
            </w:r>
          </w:p>
          <w:p w14:paraId="7082BD69"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435F3E">
              <w:rPr>
                <w:rFonts w:ascii="Times New Roman" w:eastAsia="標楷體" w:hAnsi="Times New Roman" w:cs="標楷體" w:hint="eastAsia"/>
                <w:bCs/>
                <w:color w:val="000000" w:themeColor="text1"/>
                <w:sz w:val="27"/>
                <w:szCs w:val="27"/>
              </w:rPr>
              <w:t>甲方處理中外師申訴或求助問題，未獲相關當事人接受時，當事人得</w:t>
            </w:r>
            <w:proofErr w:type="gramStart"/>
            <w:r w:rsidRPr="00435F3E">
              <w:rPr>
                <w:rFonts w:ascii="Times New Roman" w:eastAsia="標楷體" w:hAnsi="Times New Roman" w:cs="標楷體" w:hint="eastAsia"/>
                <w:bCs/>
                <w:color w:val="000000" w:themeColor="text1"/>
                <w:sz w:val="27"/>
                <w:szCs w:val="27"/>
              </w:rPr>
              <w:t>逕</w:t>
            </w:r>
            <w:proofErr w:type="gramEnd"/>
            <w:r w:rsidRPr="00435F3E">
              <w:rPr>
                <w:rFonts w:ascii="Times New Roman" w:eastAsia="標楷體" w:hAnsi="Times New Roman" w:cs="標楷體" w:hint="eastAsia"/>
                <w:bCs/>
                <w:color w:val="000000" w:themeColor="text1"/>
                <w:sz w:val="27"/>
                <w:szCs w:val="27"/>
              </w:rPr>
              <w:t>向高雄市政府教育局申訴或反映。</w:t>
            </w:r>
          </w:p>
          <w:p w14:paraId="62A953F6"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435F3E">
              <w:rPr>
                <w:rFonts w:ascii="Times New Roman" w:eastAsia="標楷體" w:hAnsi="Times New Roman" w:cs="標楷體" w:hint="eastAsia"/>
                <w:bCs/>
                <w:color w:val="000000" w:themeColor="text1"/>
                <w:sz w:val="27"/>
                <w:szCs w:val="27"/>
              </w:rPr>
              <w:t>高雄市政府教育局應成立專案小組</w:t>
            </w:r>
            <w:proofErr w:type="gramStart"/>
            <w:r w:rsidRPr="00435F3E">
              <w:rPr>
                <w:rFonts w:ascii="Times New Roman" w:eastAsia="標楷體" w:hAnsi="Times New Roman" w:cs="標楷體" w:hint="eastAsia"/>
                <w:bCs/>
                <w:color w:val="000000" w:themeColor="text1"/>
                <w:sz w:val="27"/>
                <w:szCs w:val="27"/>
              </w:rPr>
              <w:t>（</w:t>
            </w:r>
            <w:proofErr w:type="gramEnd"/>
            <w:r w:rsidRPr="00435F3E">
              <w:rPr>
                <w:rFonts w:ascii="Times New Roman" w:eastAsia="標楷體" w:hAnsi="Times New Roman" w:cs="標楷體" w:hint="eastAsia"/>
                <w:bCs/>
                <w:color w:val="000000" w:themeColor="text1"/>
                <w:sz w:val="27"/>
                <w:szCs w:val="27"/>
              </w:rPr>
              <w:t>如：專家學者或英語科輔導團教師代表、教育局代表、甲方代表各一名</w:t>
            </w:r>
            <w:proofErr w:type="gramStart"/>
            <w:r w:rsidRPr="00435F3E">
              <w:rPr>
                <w:rFonts w:ascii="Times New Roman" w:eastAsia="標楷體" w:hAnsi="Times New Roman" w:cs="標楷體" w:hint="eastAsia"/>
                <w:bCs/>
                <w:color w:val="000000" w:themeColor="text1"/>
                <w:sz w:val="27"/>
                <w:szCs w:val="27"/>
              </w:rPr>
              <w:t>）</w:t>
            </w:r>
            <w:proofErr w:type="gramEnd"/>
            <w:r w:rsidRPr="00435F3E">
              <w:rPr>
                <w:rFonts w:ascii="Times New Roman" w:eastAsia="標楷體" w:hAnsi="Times New Roman" w:cs="標楷體" w:hint="eastAsia"/>
                <w:bCs/>
                <w:color w:val="000000" w:themeColor="text1"/>
                <w:sz w:val="27"/>
                <w:szCs w:val="27"/>
              </w:rPr>
              <w:t>，協調中外師爭議或求助問題處理。並以書面作成處理報告。</w:t>
            </w:r>
          </w:p>
          <w:p w14:paraId="1506F716"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435F3E">
              <w:rPr>
                <w:rFonts w:ascii="Times New Roman" w:eastAsia="標楷體" w:hAnsi="Times New Roman" w:cs="標楷體" w:hint="eastAsia"/>
                <w:bCs/>
                <w:color w:val="000000" w:themeColor="text1"/>
                <w:sz w:val="27"/>
                <w:szCs w:val="27"/>
              </w:rPr>
              <w:t>專案小組若能協助解決前述問題，則應持續監督及協助甲乙雙方；若非，當事人得</w:t>
            </w:r>
            <w:proofErr w:type="gramStart"/>
            <w:r w:rsidRPr="00435F3E">
              <w:rPr>
                <w:rFonts w:ascii="Times New Roman" w:eastAsia="標楷體" w:hAnsi="Times New Roman" w:cs="標楷體" w:hint="eastAsia"/>
                <w:bCs/>
                <w:color w:val="000000" w:themeColor="text1"/>
                <w:sz w:val="27"/>
                <w:szCs w:val="27"/>
              </w:rPr>
              <w:t>逕</w:t>
            </w:r>
            <w:proofErr w:type="gramEnd"/>
            <w:r w:rsidRPr="00435F3E">
              <w:rPr>
                <w:rFonts w:ascii="Times New Roman" w:eastAsia="標楷體" w:hAnsi="Times New Roman" w:cs="標楷體" w:hint="eastAsia"/>
                <w:bCs/>
                <w:color w:val="000000" w:themeColor="text1"/>
                <w:sz w:val="27"/>
                <w:szCs w:val="27"/>
              </w:rPr>
              <w:t>向高雄市政府申訴或反映。</w:t>
            </w:r>
          </w:p>
          <w:p w14:paraId="4741BDFD"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27"/>
                <w:szCs w:val="27"/>
              </w:rPr>
            </w:pPr>
            <w:r w:rsidRPr="00435F3E">
              <w:rPr>
                <w:rFonts w:ascii="Times New Roman" w:eastAsia="標楷體" w:hAnsi="Times New Roman" w:cs="標楷體" w:hint="eastAsia"/>
                <w:bCs/>
                <w:color w:val="000000" w:themeColor="text1"/>
                <w:sz w:val="27"/>
                <w:szCs w:val="27"/>
              </w:rPr>
              <w:t>高雄市政府若能協助解決前述問題，則應持續監督及協助甲乙雙方與教育局；若非，則解僱乙方。</w:t>
            </w:r>
          </w:p>
          <w:p w14:paraId="40227930" w14:textId="77777777" w:rsidR="00CD3B3E" w:rsidRPr="00435F3E" w:rsidRDefault="00CD3B3E" w:rsidP="003022DE">
            <w:pPr>
              <w:pStyle w:val="5"/>
              <w:numPr>
                <w:ilvl w:val="0"/>
                <w:numId w:val="30"/>
              </w:numPr>
              <w:adjustRightInd w:val="0"/>
              <w:snapToGrid w:val="0"/>
              <w:spacing w:afterLines="50" w:after="120" w:line="240" w:lineRule="auto"/>
              <w:ind w:leftChars="100" w:left="597" w:rightChars="100" w:right="240" w:hanging="357"/>
              <w:jc w:val="both"/>
              <w:rPr>
                <w:rFonts w:ascii="Times New Roman" w:eastAsia="標楷體" w:hAnsi="Times New Roman" w:cs="標楷體"/>
                <w:bCs/>
                <w:color w:val="000000" w:themeColor="text1"/>
                <w:sz w:val="36"/>
                <w:szCs w:val="36"/>
              </w:rPr>
            </w:pPr>
            <w:r w:rsidRPr="00435F3E">
              <w:rPr>
                <w:rFonts w:ascii="Times New Roman" w:eastAsia="標楷體" w:hAnsi="Times New Roman" w:cs="標楷體" w:hint="eastAsia"/>
                <w:bCs/>
                <w:color w:val="000000" w:themeColor="text1"/>
                <w:sz w:val="27"/>
                <w:szCs w:val="27"/>
              </w:rPr>
              <w:t>前述爭議若可歸責</w:t>
            </w:r>
            <w:proofErr w:type="gramStart"/>
            <w:r w:rsidRPr="00435F3E">
              <w:rPr>
                <w:rFonts w:ascii="Times New Roman" w:eastAsia="標楷體" w:hAnsi="Times New Roman" w:cs="標楷體" w:hint="eastAsia"/>
                <w:bCs/>
                <w:color w:val="000000" w:themeColor="text1"/>
                <w:sz w:val="27"/>
                <w:szCs w:val="27"/>
              </w:rPr>
              <w:t>於中師者</w:t>
            </w:r>
            <w:proofErr w:type="gramEnd"/>
            <w:r w:rsidRPr="00435F3E">
              <w:rPr>
                <w:rFonts w:ascii="Times New Roman" w:eastAsia="標楷體" w:hAnsi="Times New Roman" w:cs="標楷體" w:hint="eastAsia"/>
                <w:bCs/>
                <w:color w:val="000000" w:themeColor="text1"/>
                <w:sz w:val="27"/>
                <w:szCs w:val="27"/>
              </w:rPr>
              <w:t>，則本案交甲方教師評審委員會處理。</w:t>
            </w:r>
          </w:p>
        </w:tc>
      </w:tr>
    </w:tbl>
    <w:p w14:paraId="000E597A"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418B5D02" w14:textId="77777777" w:rsidR="00CD3B3E" w:rsidRPr="00435F3E" w:rsidRDefault="00CD3B3E" w:rsidP="00CD3B3E">
      <w:pPr>
        <w:pStyle w:val="5"/>
        <w:spacing w:line="0" w:lineRule="atLeast"/>
        <w:contextualSpacing/>
        <w:rPr>
          <w:rFonts w:ascii="Times New Roman" w:eastAsia="標楷體" w:hAnsi="Times New Roman" w:cs="標楷體"/>
          <w:bCs/>
          <w:color w:val="000000" w:themeColor="text1"/>
          <w:sz w:val="36"/>
          <w:szCs w:val="36"/>
        </w:rPr>
      </w:pPr>
    </w:p>
    <w:p w14:paraId="1A7BFEB5" w14:textId="77777777" w:rsidR="00CD3B3E" w:rsidRPr="00435F3E" w:rsidRDefault="00CD3B3E" w:rsidP="00CD3B3E">
      <w:pPr>
        <w:pStyle w:val="5"/>
        <w:spacing w:line="0" w:lineRule="atLeast"/>
        <w:ind w:firstLine="0"/>
        <w:contextualSpacing/>
        <w:rPr>
          <w:rFonts w:ascii="Times New Roman" w:eastAsia="標楷體" w:hAnsi="Times New Roman" w:cs="標楷體"/>
          <w:b/>
          <w:bCs/>
          <w:color w:val="000000" w:themeColor="text1"/>
          <w:sz w:val="36"/>
          <w:szCs w:val="36"/>
        </w:rPr>
        <w:sectPr w:rsidR="00CD3B3E" w:rsidRPr="00435F3E" w:rsidSect="003022DE">
          <w:pgSz w:w="11906" w:h="16838" w:code="9"/>
          <w:pgMar w:top="567" w:right="1134" w:bottom="567" w:left="1134" w:header="851" w:footer="992" w:gutter="0"/>
          <w:cols w:space="425"/>
          <w:docGrid w:linePitch="360"/>
        </w:sectPr>
      </w:pPr>
    </w:p>
    <w:p w14:paraId="21E712DD" w14:textId="31AD285A" w:rsidR="00CD3B3E" w:rsidRPr="00435F3E" w:rsidRDefault="00CD3B3E" w:rsidP="00CD3B3E">
      <w:pPr>
        <w:pStyle w:val="5"/>
        <w:spacing w:line="0" w:lineRule="atLeast"/>
        <w:ind w:left="0" w:firstLine="0"/>
        <w:contextualSpacing/>
        <w:rPr>
          <w:rStyle w:val="a6"/>
          <w:rFonts w:ascii="Times New Roman" w:eastAsia="標楷體" w:hAnsi="Times New Roman" w:cs="標楷體"/>
          <w:bCs/>
          <w:color w:val="000000" w:themeColor="text1"/>
          <w:sz w:val="36"/>
          <w:szCs w:val="36"/>
        </w:rPr>
      </w:pPr>
      <w:r w:rsidRPr="00435F3E">
        <w:rPr>
          <w:rStyle w:val="a6"/>
          <w:rFonts w:ascii="Times New Roman" w:eastAsia="標楷體" w:hAnsi="Times New Roman" w:cs="標楷體"/>
          <w:bCs/>
          <w:color w:val="000000" w:themeColor="text1"/>
          <w:sz w:val="36"/>
          <w:szCs w:val="36"/>
        </w:rPr>
        <w:lastRenderedPageBreak/>
        <w:t xml:space="preserve">Appendix </w:t>
      </w:r>
      <w:r w:rsidR="003B1986" w:rsidRPr="00435F3E">
        <w:rPr>
          <w:rStyle w:val="a6"/>
          <w:rFonts w:ascii="Times New Roman" w:eastAsia="標楷體" w:hAnsi="Times New Roman" w:cs="標楷體"/>
          <w:bCs/>
          <w:color w:val="000000" w:themeColor="text1"/>
          <w:sz w:val="36"/>
          <w:szCs w:val="36"/>
        </w:rPr>
        <w:t>C</w:t>
      </w:r>
    </w:p>
    <w:p w14:paraId="38CB6919" w14:textId="267F236F" w:rsidR="00CD3B3E" w:rsidRPr="00435F3E" w:rsidRDefault="00CD3B3E" w:rsidP="00CD3B3E">
      <w:pPr>
        <w:pStyle w:val="5"/>
        <w:spacing w:line="0" w:lineRule="atLeast"/>
        <w:ind w:left="0" w:firstLine="0"/>
        <w:contextualSpacing/>
        <w:rPr>
          <w:rStyle w:val="a6"/>
          <w:rFonts w:ascii="Times New Roman" w:eastAsia="標楷體" w:hAnsi="Times New Roman" w:cs="標楷體"/>
          <w:bCs/>
          <w:color w:val="000000" w:themeColor="text1"/>
          <w:sz w:val="36"/>
          <w:szCs w:val="36"/>
        </w:rPr>
      </w:pPr>
      <w:r w:rsidRPr="00435F3E">
        <w:rPr>
          <w:rStyle w:val="a6"/>
          <w:rFonts w:ascii="Times New Roman" w:eastAsia="標楷體" w:hAnsi="Times New Roman" w:cs="標楷體"/>
          <w:bCs/>
          <w:color w:val="000000" w:themeColor="text1"/>
          <w:sz w:val="36"/>
          <w:szCs w:val="36"/>
        </w:rPr>
        <w:t>(</w:t>
      </w:r>
      <w:r w:rsidRPr="00435F3E">
        <w:rPr>
          <w:rStyle w:val="a6"/>
          <w:rFonts w:ascii="Times New Roman" w:eastAsia="標楷體" w:hAnsi="Times New Roman" w:cs="標楷體" w:hint="eastAsia"/>
          <w:bCs/>
          <w:color w:val="000000" w:themeColor="text1"/>
          <w:sz w:val="36"/>
          <w:szCs w:val="36"/>
        </w:rPr>
        <w:t>附錄</w:t>
      </w:r>
      <w:r w:rsidR="003B1986" w:rsidRPr="00435F3E">
        <w:rPr>
          <w:rStyle w:val="a6"/>
          <w:rFonts w:ascii="Times New Roman" w:eastAsia="標楷體" w:hAnsi="Times New Roman" w:cs="標楷體"/>
          <w:bCs/>
          <w:color w:val="000000" w:themeColor="text1"/>
          <w:sz w:val="36"/>
          <w:szCs w:val="36"/>
        </w:rPr>
        <w:t>C</w:t>
      </w:r>
      <w:r w:rsidRPr="00435F3E">
        <w:rPr>
          <w:rStyle w:val="a6"/>
          <w:rFonts w:ascii="Times New Roman" w:eastAsia="標楷體" w:hAnsi="Times New Roman" w:cs="標楷體"/>
          <w:bCs/>
          <w:color w:val="000000" w:themeColor="text1"/>
          <w:sz w:val="36"/>
          <w:szCs w:val="36"/>
        </w:rPr>
        <w:t>)</w:t>
      </w:r>
    </w:p>
    <w:p w14:paraId="6E8BC27D" w14:textId="77777777" w:rsidR="00CD3B3E" w:rsidRPr="00435F3E" w:rsidRDefault="00CD3B3E" w:rsidP="00CD3B3E">
      <w:pPr>
        <w:pStyle w:val="5"/>
        <w:spacing w:line="0" w:lineRule="atLeast"/>
        <w:ind w:left="0" w:firstLine="0"/>
        <w:contextualSpacing/>
        <w:rPr>
          <w:rStyle w:val="a6"/>
          <w:rFonts w:ascii="Times New Roman" w:eastAsia="標楷體" w:hAnsi="Times New Roman"/>
          <w:bCs/>
          <w:color w:val="000000" w:themeColor="text1"/>
          <w:sz w:val="30"/>
          <w:szCs w:val="30"/>
        </w:rPr>
      </w:pPr>
      <w:r w:rsidRPr="00435F3E">
        <w:rPr>
          <w:rFonts w:ascii="Times New Roman" w:eastAsia="標楷體" w:hAnsi="Times New Roman" w:cs="Times New Roman"/>
          <w:noProof/>
          <w:color w:val="000000" w:themeColor="text1"/>
          <w:szCs w:val="22"/>
          <w:bdr w:val="none" w:sz="0" w:space="0" w:color="auto"/>
        </w:rPr>
        <mc:AlternateContent>
          <mc:Choice Requires="wpg">
            <w:drawing>
              <wp:anchor distT="0" distB="0" distL="114300" distR="114300" simplePos="0" relativeHeight="251667456" behindDoc="0" locked="0" layoutInCell="1" allowOverlap="1" wp14:anchorId="702EA39D" wp14:editId="4847B193">
                <wp:simplePos x="0" y="0"/>
                <wp:positionH relativeFrom="column">
                  <wp:posOffset>2540</wp:posOffset>
                </wp:positionH>
                <wp:positionV relativeFrom="paragraph">
                  <wp:posOffset>429260</wp:posOffset>
                </wp:positionV>
                <wp:extent cx="6415405" cy="4355465"/>
                <wp:effectExtent l="0" t="0" r="23495" b="45085"/>
                <wp:wrapNone/>
                <wp:docPr id="1073741947" name="群組 1073741947"/>
                <wp:cNvGraphicFramePr/>
                <a:graphic xmlns:a="http://schemas.openxmlformats.org/drawingml/2006/main">
                  <a:graphicData uri="http://schemas.microsoft.com/office/word/2010/wordprocessingGroup">
                    <wpg:wgp>
                      <wpg:cNvGrpSpPr/>
                      <wpg:grpSpPr>
                        <a:xfrm>
                          <a:off x="0" y="0"/>
                          <a:ext cx="6415405" cy="4355465"/>
                          <a:chOff x="0" y="0"/>
                          <a:chExt cx="6763502" cy="4355743"/>
                        </a:xfrm>
                      </wpg:grpSpPr>
                      <wps:wsp>
                        <wps:cNvPr id="1073741948" name="Text Box 53"/>
                        <wps:cNvSpPr txBox="1">
                          <a:spLocks noChangeArrowheads="1"/>
                        </wps:cNvSpPr>
                        <wps:spPr bwMode="auto">
                          <a:xfrm>
                            <a:off x="2260600" y="3403600"/>
                            <a:ext cx="380983" cy="34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8D4CD"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49" name="Text Box 54"/>
                        <wps:cNvSpPr txBox="1">
                          <a:spLocks noChangeArrowheads="1"/>
                        </wps:cNvSpPr>
                        <wps:spPr bwMode="auto">
                          <a:xfrm>
                            <a:off x="2744355" y="2946400"/>
                            <a:ext cx="457180" cy="342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8A29A"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g:grpSp>
                        <wpg:cNvPr id="1073741950" name="群組 1073741950"/>
                        <wpg:cNvGrpSpPr/>
                        <wpg:grpSpPr>
                          <a:xfrm>
                            <a:off x="0" y="0"/>
                            <a:ext cx="6763502" cy="4355743"/>
                            <a:chOff x="0" y="0"/>
                            <a:chExt cx="6763502" cy="4355743"/>
                          </a:xfrm>
                        </wpg:grpSpPr>
                        <wpg:grpSp>
                          <wpg:cNvPr id="1073741951" name="群組 1073741951"/>
                          <wpg:cNvGrpSpPr/>
                          <wpg:grpSpPr>
                            <a:xfrm>
                              <a:off x="0" y="0"/>
                              <a:ext cx="6763502" cy="4355743"/>
                              <a:chOff x="83068" y="0"/>
                              <a:chExt cx="6763502" cy="4355743"/>
                            </a:xfrm>
                          </wpg:grpSpPr>
                          <wpg:grpSp>
                            <wpg:cNvPr id="1073741952" name="群組 1073741952"/>
                            <wpg:cNvGrpSpPr/>
                            <wpg:grpSpPr>
                              <a:xfrm>
                                <a:off x="83068" y="0"/>
                                <a:ext cx="6763502" cy="4183166"/>
                                <a:chOff x="83070" y="-30864"/>
                                <a:chExt cx="6763679" cy="4183544"/>
                              </a:xfrm>
                            </wpg:grpSpPr>
                            <wps:wsp>
                              <wps:cNvPr id="1073741953" name="Text Box 49"/>
                              <wps:cNvSpPr txBox="1">
                                <a:spLocks noChangeArrowheads="1"/>
                              </wps:cNvSpPr>
                              <wps:spPr bwMode="auto">
                                <a:xfrm>
                                  <a:off x="4824629" y="644302"/>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2B786"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54" name="Text Box 51"/>
                              <wps:cNvSpPr txBox="1">
                                <a:spLocks noChangeArrowheads="1"/>
                              </wps:cNvSpPr>
                              <wps:spPr bwMode="auto">
                                <a:xfrm>
                                  <a:off x="2974226" y="610706"/>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777C1" w14:textId="77777777" w:rsidR="00FE086F" w:rsidRPr="00F63558" w:rsidRDefault="00FE086F" w:rsidP="00CD3B3E">
                                    <w:pPr>
                                      <w:snapToGrid w:val="0"/>
                                      <w:rPr>
                                        <w:rFonts w:eastAsia="標楷體"/>
                                        <w:sz w:val="20"/>
                                        <w:szCs w:val="20"/>
                                      </w:rPr>
                                    </w:pPr>
                                    <w:r w:rsidRPr="00F63558">
                                      <w:rPr>
                                        <w:rFonts w:eastAsia="標楷體" w:hint="eastAsia"/>
                                        <w:sz w:val="20"/>
                                        <w:szCs w:val="20"/>
                                      </w:rPr>
                                      <w:t>A</w:t>
                                    </w:r>
                                    <w:r w:rsidRPr="00F63558">
                                      <w:rPr>
                                        <w:rFonts w:eastAsia="標楷體"/>
                                        <w:sz w:val="20"/>
                                        <w:szCs w:val="20"/>
                                      </w:rPr>
                                      <w:t xml:space="preserve">ppeal </w:t>
                                    </w:r>
                                  </w:p>
                                </w:txbxContent>
                              </wps:txbx>
                              <wps:bodyPr rot="0" vert="horz" wrap="square" lIns="91440" tIns="45720" rIns="91440" bIns="45720" anchor="ctr" anchorCtr="0" upright="1">
                                <a:noAutofit/>
                              </wps:bodyPr>
                            </wps:wsp>
                            <wps:wsp>
                              <wps:cNvPr id="1073741955" name="Text Box 39"/>
                              <wps:cNvSpPr txBox="1">
                                <a:spLocks noChangeArrowheads="1"/>
                              </wps:cNvSpPr>
                              <wps:spPr bwMode="auto">
                                <a:xfrm>
                                  <a:off x="1274139" y="1180492"/>
                                  <a:ext cx="612774" cy="3814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A0C6B" w14:textId="77777777" w:rsidR="00FE086F" w:rsidRPr="00F63558" w:rsidRDefault="00FE086F" w:rsidP="00CD3B3E">
                                    <w:pPr>
                                      <w:snapToGrid w:val="0"/>
                                      <w:rPr>
                                        <w:rFonts w:eastAsia="標楷體"/>
                                        <w:sz w:val="20"/>
                                        <w:szCs w:val="20"/>
                                      </w:rPr>
                                    </w:pPr>
                                    <w:r w:rsidRPr="00F63558">
                                      <w:rPr>
                                        <w:rFonts w:eastAsia="標楷體" w:hint="eastAsia"/>
                                        <w:bCs/>
                                        <w:sz w:val="20"/>
                                        <w:szCs w:val="20"/>
                                      </w:rPr>
                                      <w:t>D</w:t>
                                    </w:r>
                                    <w:r w:rsidRPr="00F63558">
                                      <w:rPr>
                                        <w:rFonts w:eastAsia="標楷體"/>
                                        <w:bCs/>
                                        <w:sz w:val="20"/>
                                        <w:szCs w:val="20"/>
                                      </w:rPr>
                                      <w:t>ispute</w:t>
                                    </w:r>
                                  </w:p>
                                </w:txbxContent>
                              </wps:txbx>
                              <wps:bodyPr rot="0" vert="horz" wrap="square" lIns="91440" tIns="45720" rIns="91440" bIns="45720" anchor="ctr" anchorCtr="0" upright="1">
                                <a:noAutofit/>
                              </wps:bodyPr>
                            </wps:wsp>
                            <wps:wsp>
                              <wps:cNvPr id="1073741956" name="Text Box 33"/>
                              <wps:cNvSpPr txBox="1">
                                <a:spLocks noChangeArrowheads="1"/>
                              </wps:cNvSpPr>
                              <wps:spPr bwMode="auto">
                                <a:xfrm>
                                  <a:off x="1143000" y="-30864"/>
                                  <a:ext cx="1181100" cy="65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B2E86" w14:textId="77777777" w:rsidR="00FE086F" w:rsidRPr="00F63558" w:rsidRDefault="00FE086F" w:rsidP="00CD3B3E">
                                    <w:pPr>
                                      <w:snapToGrid w:val="0"/>
                                      <w:rPr>
                                        <w:rFonts w:eastAsia="標楷體"/>
                                        <w:sz w:val="20"/>
                                        <w:szCs w:val="20"/>
                                      </w:rPr>
                                    </w:pPr>
                                    <w:r w:rsidRPr="00F63558">
                                      <w:rPr>
                                        <w:rFonts w:eastAsia="標楷體" w:hint="eastAsia"/>
                                        <w:sz w:val="20"/>
                                        <w:szCs w:val="20"/>
                                      </w:rPr>
                                      <w:t>Dispute or Request for Assistance</w:t>
                                    </w:r>
                                  </w:p>
                                </w:txbxContent>
                              </wps:txbx>
                              <wps:bodyPr rot="0" vert="horz" wrap="square" lIns="91440" tIns="45720" rIns="91440" bIns="45720" anchor="ctr" anchorCtr="0" upright="1">
                                <a:noAutofit/>
                              </wps:bodyPr>
                            </wps:wsp>
                            <wps:wsp>
                              <wps:cNvPr id="1073741957" name="Text Box 34"/>
                              <wps:cNvSpPr txBox="1">
                                <a:spLocks noChangeArrowheads="1"/>
                              </wps:cNvSpPr>
                              <wps:spPr bwMode="auto">
                                <a:xfrm>
                                  <a:off x="83070" y="281797"/>
                                  <a:ext cx="1049655" cy="478036"/>
                                </a:xfrm>
                                <a:prstGeom prst="rect">
                                  <a:avLst/>
                                </a:prstGeom>
                                <a:solidFill>
                                  <a:srgbClr val="FFFFFF"/>
                                </a:solidFill>
                                <a:ln w="9525">
                                  <a:solidFill>
                                    <a:srgbClr val="000000"/>
                                  </a:solidFill>
                                  <a:miter lim="800000"/>
                                  <a:headEnd/>
                                  <a:tailEnd/>
                                </a:ln>
                              </wps:spPr>
                              <wps:txbx>
                                <w:txbxContent>
                                  <w:p w14:paraId="1274B9BA" w14:textId="77777777" w:rsidR="00FE086F" w:rsidRPr="00F63558" w:rsidRDefault="00FE086F" w:rsidP="00CD3B3E">
                                    <w:pPr>
                                      <w:snapToGrid w:val="0"/>
                                      <w:jc w:val="center"/>
                                      <w:rPr>
                                        <w:rFonts w:eastAsia="標楷體"/>
                                      </w:rPr>
                                    </w:pPr>
                                    <w:r>
                                      <w:rPr>
                                        <w:rFonts w:eastAsia="標楷體"/>
                                        <w:bCs/>
                                      </w:rPr>
                                      <w:t>Employee</w:t>
                                    </w:r>
                                  </w:p>
                                </w:txbxContent>
                              </wps:txbx>
                              <wps:bodyPr rot="0" vert="horz" wrap="square" lIns="91440" tIns="45720" rIns="91440" bIns="45720" anchor="ctr" anchorCtr="0" upright="1">
                                <a:noAutofit/>
                              </wps:bodyPr>
                            </wps:wsp>
                            <wps:wsp>
                              <wps:cNvPr id="1073741958" name="Line 36"/>
                              <wps:cNvCnPr>
                                <a:cxnSpLocks noChangeShapeType="1"/>
                              </wps:cNvCnPr>
                              <wps:spPr bwMode="auto">
                                <a:xfrm>
                                  <a:off x="1132725" y="496110"/>
                                  <a:ext cx="850188" cy="472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59" name="Text Box 35"/>
                              <wps:cNvSpPr txBox="1">
                                <a:spLocks noChangeArrowheads="1"/>
                              </wps:cNvSpPr>
                              <wps:spPr bwMode="auto">
                                <a:xfrm>
                                  <a:off x="93345" y="1028700"/>
                                  <a:ext cx="1011555" cy="571500"/>
                                </a:xfrm>
                                <a:prstGeom prst="rect">
                                  <a:avLst/>
                                </a:prstGeom>
                                <a:solidFill>
                                  <a:srgbClr val="FFFFFF"/>
                                </a:solidFill>
                                <a:ln w="9525">
                                  <a:solidFill>
                                    <a:srgbClr val="000000"/>
                                  </a:solidFill>
                                  <a:miter lim="800000"/>
                                  <a:headEnd/>
                                  <a:tailEnd/>
                                </a:ln>
                              </wps:spPr>
                              <wps:txbx>
                                <w:txbxContent>
                                  <w:p w14:paraId="2305CF8A" w14:textId="77777777" w:rsidR="00FE086F" w:rsidRPr="00F63558" w:rsidRDefault="00FE086F" w:rsidP="00CD3B3E">
                                    <w:pPr>
                                      <w:snapToGrid w:val="0"/>
                                      <w:jc w:val="center"/>
                                      <w:rPr>
                                        <w:rFonts w:eastAsia="標楷體"/>
                                      </w:rPr>
                                    </w:pPr>
                                    <w:r w:rsidRPr="00F63558">
                                      <w:rPr>
                                        <w:rFonts w:eastAsia="標楷體"/>
                                      </w:rPr>
                                      <w:t>Local Teacher(s)</w:t>
                                    </w:r>
                                  </w:p>
                                </w:txbxContent>
                              </wps:txbx>
                              <wps:bodyPr rot="0" vert="horz" wrap="square" lIns="91440" tIns="45720" rIns="91440" bIns="45720" anchor="ctr" anchorCtr="0" upright="1">
                                <a:noAutofit/>
                              </wps:bodyPr>
                            </wps:wsp>
                            <wps:wsp>
                              <wps:cNvPr id="1073741960" name="Line 37"/>
                              <wps:cNvCnPr>
                                <a:cxnSpLocks noChangeShapeType="1"/>
                              </wps:cNvCnPr>
                              <wps:spPr bwMode="auto">
                                <a:xfrm flipV="1">
                                  <a:off x="1104900" y="969075"/>
                                  <a:ext cx="878013" cy="345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1" name="Line 38"/>
                              <wps:cNvCnPr>
                                <a:cxnSpLocks noChangeShapeType="1"/>
                              </wps:cNvCnPr>
                              <wps:spPr bwMode="auto">
                                <a:xfrm>
                                  <a:off x="2983572" y="969075"/>
                                  <a:ext cx="396626" cy="2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2" name="Text Box 42"/>
                              <wps:cNvSpPr txBox="1">
                                <a:spLocks noChangeArrowheads="1"/>
                              </wps:cNvSpPr>
                              <wps:spPr bwMode="auto">
                                <a:xfrm>
                                  <a:off x="5201742" y="375573"/>
                                  <a:ext cx="1600200" cy="969717"/>
                                </a:xfrm>
                                <a:prstGeom prst="rect">
                                  <a:avLst/>
                                </a:prstGeom>
                                <a:solidFill>
                                  <a:srgbClr val="FFFFFF"/>
                                </a:solidFill>
                                <a:ln w="9525">
                                  <a:solidFill>
                                    <a:srgbClr val="000000"/>
                                  </a:solidFill>
                                  <a:miter lim="800000"/>
                                  <a:headEnd/>
                                  <a:tailEnd/>
                                </a:ln>
                              </wps:spPr>
                              <wps:txbx>
                                <w:txbxContent>
                                  <w:p w14:paraId="30F7B91A" w14:textId="77777777" w:rsidR="00FE086F" w:rsidRPr="00AB3DFE" w:rsidRDefault="00FE086F" w:rsidP="00CD3B3E">
                                    <w:pPr>
                                      <w:pStyle w:val="22"/>
                                      <w:snapToGrid w:val="0"/>
                                      <w:spacing w:line="240" w:lineRule="auto"/>
                                      <w:jc w:val="left"/>
                                      <w:rPr>
                                        <w:rFonts w:eastAsia="標楷體"/>
                                        <w:sz w:val="24"/>
                                        <w:szCs w:val="24"/>
                                      </w:rPr>
                                    </w:pPr>
                                    <w:r w:rsidRPr="00AB3DFE">
                                      <w:rPr>
                                        <w:rFonts w:eastAsia="標楷體"/>
                                        <w:sz w:val="24"/>
                                        <w:szCs w:val="24"/>
                                      </w:rPr>
                                      <w:t>An a</w:t>
                                    </w:r>
                                    <w:r w:rsidRPr="00AB3DFE">
                                      <w:rPr>
                                        <w:rFonts w:eastAsia="標楷體" w:hint="eastAsia"/>
                                        <w:sz w:val="24"/>
                                        <w:szCs w:val="24"/>
                                      </w:rPr>
                                      <w:t>d hoc</w:t>
                                    </w:r>
                                    <w:r w:rsidRPr="00AB3DFE">
                                      <w:rPr>
                                        <w:rFonts w:eastAsia="標楷體"/>
                                        <w:sz w:val="24"/>
                                        <w:szCs w:val="24"/>
                                      </w:rPr>
                                      <w:t xml:space="preserve"> </w:t>
                                    </w:r>
                                    <w:r w:rsidRPr="00AB3DFE">
                                      <w:rPr>
                                        <w:rFonts w:eastAsia="標楷體" w:hint="eastAsia"/>
                                        <w:sz w:val="24"/>
                                        <w:szCs w:val="24"/>
                                      </w:rPr>
                                      <w:t>team</w:t>
                                    </w:r>
                                    <w:r w:rsidRPr="00AB3DFE">
                                      <w:rPr>
                                        <w:rFonts w:eastAsia="標楷體"/>
                                        <w:sz w:val="24"/>
                                        <w:szCs w:val="24"/>
                                      </w:rPr>
                                      <w:t xml:space="preserve"> created by Kaohsiung Education Bureau</w:t>
                                    </w:r>
                                  </w:p>
                                </w:txbxContent>
                              </wps:txbx>
                              <wps:bodyPr rot="0" vert="horz" wrap="square" lIns="91440" tIns="45720" rIns="91440" bIns="45720" anchor="ctr" anchorCtr="0" upright="1">
                                <a:noAutofit/>
                              </wps:bodyPr>
                            </wps:wsp>
                            <wps:wsp>
                              <wps:cNvPr id="1073741963" name="Text Box 43"/>
                              <wps:cNvSpPr txBox="1">
                                <a:spLocks noChangeArrowheads="1"/>
                              </wps:cNvSpPr>
                              <wps:spPr bwMode="auto">
                                <a:xfrm>
                                  <a:off x="1982913" y="623809"/>
                                  <a:ext cx="1000659" cy="690532"/>
                                </a:xfrm>
                                <a:prstGeom prst="rect">
                                  <a:avLst/>
                                </a:prstGeom>
                                <a:solidFill>
                                  <a:srgbClr val="FFFFFF"/>
                                </a:solidFill>
                                <a:ln w="9525">
                                  <a:solidFill>
                                    <a:srgbClr val="000000"/>
                                  </a:solidFill>
                                  <a:miter lim="800000"/>
                                  <a:headEnd/>
                                  <a:tailEnd/>
                                </a:ln>
                              </wps:spPr>
                              <wps:txbx>
                                <w:txbxContent>
                                  <w:p w14:paraId="2A84D75D" w14:textId="77777777" w:rsidR="00FE086F" w:rsidRPr="00F63558" w:rsidRDefault="00FE086F" w:rsidP="00CD3B3E">
                                    <w:pPr>
                                      <w:snapToGrid w:val="0"/>
                                      <w:jc w:val="center"/>
                                      <w:rPr>
                                        <w:rFonts w:eastAsia="標楷體"/>
                                        <w:color w:val="FF0000"/>
                                      </w:rPr>
                                    </w:pPr>
                                    <w:r>
                                      <w:rPr>
                                        <w:rFonts w:eastAsia="標楷體"/>
                                        <w:szCs w:val="28"/>
                                      </w:rPr>
                                      <w:t>Employer</w:t>
                                    </w:r>
                                  </w:p>
                                </w:txbxContent>
                              </wps:txbx>
                              <wps:bodyPr rot="0" vert="horz" wrap="square" lIns="91440" tIns="45720" rIns="91440" bIns="45720" anchor="ctr" anchorCtr="0" upright="1">
                                <a:noAutofit/>
                              </wps:bodyPr>
                            </wps:wsp>
                            <wps:wsp>
                              <wps:cNvPr id="1073741964" name="AutoShape 41"/>
                              <wps:cNvSpPr>
                                <a:spLocks noChangeArrowheads="1"/>
                              </wps:cNvSpPr>
                              <wps:spPr bwMode="auto">
                                <a:xfrm>
                                  <a:off x="3380198" y="628536"/>
                                  <a:ext cx="1534702" cy="685800"/>
                                </a:xfrm>
                                <a:prstGeom prst="flowChartDecision">
                                  <a:avLst/>
                                </a:prstGeom>
                                <a:solidFill>
                                  <a:srgbClr val="FFFFFF"/>
                                </a:solidFill>
                                <a:ln w="9525">
                                  <a:solidFill>
                                    <a:srgbClr val="000000"/>
                                  </a:solidFill>
                                  <a:miter lim="800000"/>
                                  <a:headEnd/>
                                  <a:tailEnd/>
                                </a:ln>
                              </wps:spPr>
                              <wps:txbx>
                                <w:txbxContent>
                                  <w:p w14:paraId="4546D81C" w14:textId="77777777" w:rsidR="00FE086F" w:rsidRPr="00F63558" w:rsidRDefault="00FE086F" w:rsidP="00CD3B3E">
                                    <w:pPr>
                                      <w:snapToGrid w:val="0"/>
                                      <w:rPr>
                                        <w:rFonts w:eastAsia="標楷體"/>
                                        <w:sz w:val="20"/>
                                        <w:szCs w:val="18"/>
                                      </w:rPr>
                                    </w:pPr>
                                    <w:r w:rsidRPr="00F63558">
                                      <w:rPr>
                                        <w:rFonts w:eastAsia="標楷體" w:hint="eastAsia"/>
                                        <w:sz w:val="20"/>
                                        <w:szCs w:val="18"/>
                                      </w:rPr>
                                      <w:t>R</w:t>
                                    </w:r>
                                    <w:r w:rsidRPr="00F63558">
                                      <w:rPr>
                                        <w:rFonts w:eastAsia="標楷體"/>
                                        <w:sz w:val="20"/>
                                        <w:szCs w:val="18"/>
                                      </w:rPr>
                                      <w:t>esolved?</w:t>
                                    </w:r>
                                  </w:p>
                                </w:txbxContent>
                              </wps:txbx>
                              <wps:bodyPr rot="0" vert="horz" wrap="square" lIns="91440" tIns="45720" rIns="91440" bIns="45720" anchor="ctr" anchorCtr="0" upright="1">
                                <a:noAutofit/>
                              </wps:bodyPr>
                            </wps:wsp>
                            <wps:wsp>
                              <wps:cNvPr id="1073741965" name="Text Box 32"/>
                              <wps:cNvSpPr txBox="1">
                                <a:spLocks noChangeArrowheads="1"/>
                              </wps:cNvSpPr>
                              <wps:spPr bwMode="auto">
                                <a:xfrm>
                                  <a:off x="3774468" y="1325132"/>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D9565"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s:wsp>
                              <wps:cNvPr id="1073741966" name="Line 40"/>
                              <wps:cNvCnPr>
                                <a:cxnSpLocks noChangeShapeType="1"/>
                                <a:stCxn id="1073741962" idx="2"/>
                                <a:endCxn id="1073741969" idx="0"/>
                              </wps:cNvCnPr>
                              <wps:spPr bwMode="auto">
                                <a:xfrm>
                                  <a:off x="6001842" y="1345289"/>
                                  <a:ext cx="2580" cy="8031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7" name="Line 48"/>
                              <wps:cNvCnPr>
                                <a:cxnSpLocks noChangeShapeType="1"/>
                              </wps:cNvCnPr>
                              <wps:spPr bwMode="auto">
                                <a:xfrm>
                                  <a:off x="4147549" y="1314214"/>
                                  <a:ext cx="0" cy="360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741968" name="Line 52"/>
                              <wps:cNvCnPr>
                                <a:cxnSpLocks noChangeShapeType="1"/>
                              </wps:cNvCnPr>
                              <wps:spPr bwMode="auto">
                                <a:xfrm>
                                  <a:off x="4914900" y="971436"/>
                                  <a:ext cx="287020" cy="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69" name="AutoShape 44"/>
                              <wps:cNvSpPr>
                                <a:spLocks noChangeArrowheads="1"/>
                              </wps:cNvSpPr>
                              <wps:spPr bwMode="auto">
                                <a:xfrm>
                                  <a:off x="5247819" y="2148463"/>
                                  <a:ext cx="1513205" cy="758944"/>
                                </a:xfrm>
                                <a:prstGeom prst="flowChartDecision">
                                  <a:avLst/>
                                </a:prstGeom>
                                <a:solidFill>
                                  <a:srgbClr val="FFFFFF"/>
                                </a:solidFill>
                                <a:ln w="9525">
                                  <a:solidFill>
                                    <a:srgbClr val="000000"/>
                                  </a:solidFill>
                                  <a:miter lim="800000"/>
                                  <a:headEnd/>
                                  <a:tailEnd/>
                                </a:ln>
                              </wps:spPr>
                              <wps:txbx>
                                <w:txbxContent>
                                  <w:p w14:paraId="54B91AC2" w14:textId="77777777" w:rsidR="00FE086F" w:rsidRPr="00F63558" w:rsidRDefault="00FE086F"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wps:txbx>
                              <wps:bodyPr rot="0" vert="horz" wrap="square" lIns="91440" tIns="45720" rIns="91440" bIns="45720" anchor="ctr" anchorCtr="0" upright="1">
                                <a:noAutofit/>
                              </wps:bodyPr>
                            </wps:wsp>
                            <wps:wsp>
                              <wps:cNvPr id="1073741970" name="Line 46"/>
                              <wps:cNvCnPr>
                                <a:cxnSpLocks noChangeShapeType="1"/>
                              </wps:cNvCnPr>
                              <wps:spPr bwMode="auto">
                                <a:xfrm flipV="1">
                                  <a:off x="1738904" y="1673414"/>
                                  <a:ext cx="0" cy="38114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73741971" name="Line 47"/>
                              <wps:cNvCnPr>
                                <a:cxnSpLocks noChangeShapeType="1"/>
                              </wps:cNvCnPr>
                              <wps:spPr bwMode="auto">
                                <a:xfrm>
                                  <a:off x="1742325" y="1673568"/>
                                  <a:ext cx="24120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3741972" name="Text Box 45"/>
                              <wps:cNvSpPr txBox="1">
                                <a:spLocks noChangeArrowheads="1"/>
                              </wps:cNvSpPr>
                              <wps:spPr bwMode="auto">
                                <a:xfrm>
                                  <a:off x="83070" y="2034945"/>
                                  <a:ext cx="3755740" cy="992187"/>
                                </a:xfrm>
                                <a:prstGeom prst="ellipse">
                                  <a:avLst/>
                                </a:prstGeom>
                                <a:solidFill>
                                  <a:srgbClr val="FFFFFF"/>
                                </a:solidFill>
                                <a:ln w="9525">
                                  <a:solidFill>
                                    <a:srgbClr val="000000"/>
                                  </a:solidFill>
                                  <a:miter lim="800000"/>
                                  <a:headEnd/>
                                  <a:tailEnd/>
                                </a:ln>
                              </wps:spPr>
                              <wps:txbx>
                                <w:txbxContent>
                                  <w:p w14:paraId="5C4460DD" w14:textId="77777777" w:rsidR="00FE086F" w:rsidRPr="00AB3DFE" w:rsidRDefault="00FE086F" w:rsidP="00CD3B3E">
                                    <w:pPr>
                                      <w:snapToGrid w:val="0"/>
                                      <w:rPr>
                                        <w:rFonts w:eastAsia="標楷體"/>
                                        <w:sz w:val="22"/>
                                        <w:szCs w:val="22"/>
                                      </w:rPr>
                                    </w:pPr>
                                    <w:r w:rsidRPr="00AB3DFE">
                                      <w:rPr>
                                        <w:rFonts w:eastAsia="標楷體"/>
                                        <w:sz w:val="22"/>
                                        <w:szCs w:val="22"/>
                                      </w:rPr>
                                      <w:t>Employer</w:t>
                                    </w:r>
                                    <w:r w:rsidRPr="00AB3DFE">
                                      <w:rPr>
                                        <w:rFonts w:eastAsia="標楷體" w:hint="eastAsia"/>
                                        <w:sz w:val="22"/>
                                        <w:szCs w:val="22"/>
                                      </w:rPr>
                                      <w:t xml:space="preserve"> </w:t>
                                    </w:r>
                                    <w:r w:rsidRPr="00AB3DFE">
                                      <w:rPr>
                                        <w:rFonts w:eastAsia="標楷體"/>
                                        <w:sz w:val="22"/>
                                        <w:szCs w:val="22"/>
                                      </w:rPr>
                                      <w:t xml:space="preserve">shall assist in </w:t>
                                    </w:r>
                                    <w:r w:rsidRPr="00AB3DFE">
                                      <w:rPr>
                                        <w:rFonts w:eastAsia="標楷體" w:hint="eastAsia"/>
                                        <w:sz w:val="22"/>
                                        <w:szCs w:val="22"/>
                                      </w:rPr>
                                      <w:t>achieving</w:t>
                                    </w:r>
                                    <w:r w:rsidRPr="00AB3DFE">
                                      <w:rPr>
                                        <w:rFonts w:eastAsia="標楷體"/>
                                        <w:sz w:val="22"/>
                                        <w:szCs w:val="22"/>
                                      </w:rPr>
                                      <w:t xml:space="preserve"> the expected improvement</w:t>
                                    </w:r>
                                    <w:r w:rsidRPr="00AB3DFE">
                                      <w:rPr>
                                        <w:rFonts w:eastAsia="標楷體" w:hint="eastAsia"/>
                                        <w:sz w:val="22"/>
                                        <w:szCs w:val="22"/>
                                      </w:rPr>
                                      <w:t>s,</w:t>
                                    </w:r>
                                    <w:r w:rsidRPr="00AB3DFE">
                                      <w:rPr>
                                        <w:rFonts w:eastAsia="標楷體"/>
                                        <w:sz w:val="22"/>
                                        <w:szCs w:val="22"/>
                                      </w:rPr>
                                      <w:t xml:space="preserve"> monitor a</w:t>
                                    </w:r>
                                    <w:r>
                                      <w:rPr>
                                        <w:rFonts w:eastAsia="標楷體"/>
                                        <w:sz w:val="22"/>
                                        <w:szCs w:val="22"/>
                                      </w:rPr>
                                      <w:t>n</w:t>
                                    </w:r>
                                    <w:r w:rsidRPr="00AB3DFE">
                                      <w:rPr>
                                        <w:rFonts w:eastAsia="標楷體"/>
                                        <w:sz w:val="22"/>
                                        <w:szCs w:val="22"/>
                                      </w:rPr>
                                      <w:t xml:space="preserve">d exercise proper </w:t>
                                    </w:r>
                                    <w:r w:rsidRPr="00AB3DFE">
                                      <w:rPr>
                                        <w:rFonts w:eastAsia="標楷體" w:hint="eastAsia"/>
                                        <w:sz w:val="22"/>
                                        <w:szCs w:val="22"/>
                                      </w:rPr>
                                      <w:t>results regarding</w:t>
                                    </w:r>
                                    <w:r w:rsidRPr="00AB3DFE">
                                      <w:rPr>
                                        <w:rFonts w:eastAsia="標楷體"/>
                                        <w:sz w:val="22"/>
                                        <w:szCs w:val="22"/>
                                      </w:rPr>
                                      <w:t xml:space="preserve"> the issue.</w:t>
                                    </w:r>
                                  </w:p>
                                </w:txbxContent>
                              </wps:txbx>
                              <wps:bodyPr rot="0" vert="horz" wrap="square" lIns="91440" tIns="45720" rIns="91440" bIns="45720" anchor="ctr" anchorCtr="0" upright="1">
                                <a:noAutofit/>
                              </wps:bodyPr>
                            </wps:wsp>
                            <wps:wsp>
                              <wps:cNvPr id="1073741973" name="Text Box 54"/>
                              <wps:cNvSpPr txBox="1">
                                <a:spLocks noChangeArrowheads="1"/>
                              </wps:cNvSpPr>
                              <wps:spPr bwMode="auto">
                                <a:xfrm>
                                  <a:off x="4141698" y="2100649"/>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4D6B3"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wps:txbx>
                              <wps:bodyPr rot="0" vert="horz" wrap="square" lIns="91440" tIns="45720" rIns="91440" bIns="45720" anchor="ctr" anchorCtr="0" upright="1">
                                <a:noAutofit/>
                              </wps:bodyPr>
                            </wps:wsp>
                            <wps:wsp>
                              <wps:cNvPr id="1073741974" name="Line 50"/>
                              <wps:cNvCnPr>
                                <a:cxnSpLocks noChangeShapeType="1"/>
                                <a:stCxn id="1073741969" idx="1"/>
                                <a:endCxn id="1073741972" idx="6"/>
                              </wps:cNvCnPr>
                              <wps:spPr bwMode="auto">
                                <a:xfrm flipH="1">
                                  <a:off x="3838810" y="2527936"/>
                                  <a:ext cx="1409009" cy="3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75" name="Text Box 53"/>
                              <wps:cNvSpPr txBox="1">
                                <a:spLocks noChangeArrowheads="1"/>
                              </wps:cNvSpPr>
                              <wps:spPr bwMode="auto">
                                <a:xfrm>
                                  <a:off x="6118259" y="2873144"/>
                                  <a:ext cx="381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D77C1"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wps:txbx>
                              <wps:bodyPr rot="0" vert="horz" wrap="square" lIns="91440" tIns="45720" rIns="91440" bIns="45720" anchor="ctr" anchorCtr="0" upright="1">
                                <a:noAutofit/>
                              </wps:bodyPr>
                            </wps:wsp>
                            <wps:wsp>
                              <wps:cNvPr id="1073741976" name="Line 61"/>
                              <wps:cNvCnPr>
                                <a:cxnSpLocks noChangeShapeType="1"/>
                                <a:stCxn id="1073741969" idx="2"/>
                                <a:endCxn id="1073741978" idx="0"/>
                              </wps:cNvCnPr>
                              <wps:spPr bwMode="auto">
                                <a:xfrm flipH="1">
                                  <a:off x="6003786" y="2907407"/>
                                  <a:ext cx="636" cy="4575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77" name="Text Box 57"/>
                              <wps:cNvSpPr txBox="1">
                                <a:spLocks noChangeArrowheads="1"/>
                              </wps:cNvSpPr>
                              <wps:spPr bwMode="auto">
                                <a:xfrm>
                                  <a:off x="394375" y="3343645"/>
                                  <a:ext cx="1769951" cy="809035"/>
                                </a:xfrm>
                                <a:prstGeom prst="ellipse">
                                  <a:avLst/>
                                </a:prstGeom>
                                <a:solidFill>
                                  <a:srgbClr val="FFFFFF"/>
                                </a:solidFill>
                                <a:ln w="9525">
                                  <a:solidFill>
                                    <a:srgbClr val="000000"/>
                                  </a:solidFill>
                                  <a:miter lim="800000"/>
                                  <a:headEnd/>
                                  <a:tailEnd/>
                                </a:ln>
                              </wps:spPr>
                              <wps:txbx>
                                <w:txbxContent>
                                  <w:p w14:paraId="06180215" w14:textId="77777777" w:rsidR="00FE086F" w:rsidRPr="00F63558" w:rsidRDefault="00FE086F" w:rsidP="00CD3B3E">
                                    <w:pPr>
                                      <w:snapToGrid w:val="0"/>
                                      <w:jc w:val="center"/>
                                      <w:rPr>
                                        <w:rFonts w:eastAsia="標楷體"/>
                                      </w:rPr>
                                    </w:pPr>
                                    <w:r>
                                      <w:rPr>
                                        <w:rFonts w:eastAsia="標楷體"/>
                                      </w:rPr>
                                      <w:t>Discharging</w:t>
                                    </w:r>
                                    <w:r>
                                      <w:rPr>
                                        <w:rFonts w:eastAsia="標楷體"/>
                                      </w:rPr>
                                      <w:br/>
                                      <w:t>Employee</w:t>
                                    </w:r>
                                  </w:p>
                                </w:txbxContent>
                              </wps:txbx>
                              <wps:bodyPr rot="0" vert="horz" wrap="square" lIns="91440" tIns="45720" rIns="91440" bIns="45720" anchor="ctr" anchorCtr="0" upright="1">
                                <a:noAutofit/>
                              </wps:bodyPr>
                            </wps:wsp>
                            <wps:wsp>
                              <wps:cNvPr id="1073741978" name="Text Box 59"/>
                              <wps:cNvSpPr txBox="1">
                                <a:spLocks noChangeArrowheads="1"/>
                              </wps:cNvSpPr>
                              <wps:spPr bwMode="auto">
                                <a:xfrm>
                                  <a:off x="5160824" y="3364925"/>
                                  <a:ext cx="1685925" cy="771525"/>
                                </a:xfrm>
                                <a:prstGeom prst="rect">
                                  <a:avLst/>
                                </a:prstGeom>
                                <a:solidFill>
                                  <a:srgbClr val="FFFFFF"/>
                                </a:solidFill>
                                <a:ln w="9525">
                                  <a:solidFill>
                                    <a:srgbClr val="000000"/>
                                  </a:solidFill>
                                  <a:miter lim="800000"/>
                                  <a:headEnd/>
                                  <a:tailEnd/>
                                </a:ln>
                              </wps:spPr>
                              <wps:txbx>
                                <w:txbxContent>
                                  <w:p w14:paraId="6214805F" w14:textId="77777777" w:rsidR="00FE086F" w:rsidRPr="00F63558" w:rsidRDefault="00FE086F" w:rsidP="00CD3B3E">
                                    <w:pPr>
                                      <w:snapToGrid w:val="0"/>
                                      <w:jc w:val="center"/>
                                      <w:rPr>
                                        <w:rFonts w:eastAsia="標楷體"/>
                                        <w:color w:val="FF0000"/>
                                        <w:sz w:val="22"/>
                                      </w:rPr>
                                    </w:pPr>
                                    <w:r>
                                      <w:rPr>
                                        <w:rFonts w:eastAsia="標楷體"/>
                                        <w:sz w:val="22"/>
                                      </w:rPr>
                                      <w:t>Kaohsiung</w:t>
                                    </w:r>
                                    <w:r>
                                      <w:rPr>
                                        <w:rFonts w:eastAsia="標楷體"/>
                                        <w:sz w:val="22"/>
                                      </w:rPr>
                                      <w:br/>
                                      <w:t>City Government</w:t>
                                    </w:r>
                                  </w:p>
                                </w:txbxContent>
                              </wps:txbx>
                              <wps:bodyPr rot="0" vert="horz" wrap="square" lIns="91440" tIns="45720" rIns="91440" bIns="45720" anchor="ctr" anchorCtr="0" upright="1">
                                <a:noAutofit/>
                              </wps:bodyPr>
                            </wps:wsp>
                            <wps:wsp>
                              <wps:cNvPr id="1073741979" name="Line 60"/>
                              <wps:cNvCnPr>
                                <a:cxnSpLocks noChangeShapeType="1"/>
                              </wps:cNvCnPr>
                              <wps:spPr bwMode="auto">
                                <a:xfrm flipH="1" flipV="1">
                                  <a:off x="2164326" y="3748162"/>
                                  <a:ext cx="660999" cy="33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741980" name="Line 62"/>
                              <wps:cNvCnPr>
                                <a:cxnSpLocks noChangeShapeType="1"/>
                              </wps:cNvCnPr>
                              <wps:spPr bwMode="auto">
                                <a:xfrm flipH="1">
                                  <a:off x="4338530" y="3750688"/>
                                  <a:ext cx="822294" cy="7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73741981" name="AutoShape 44"/>
                            <wps:cNvSpPr>
                              <a:spLocks noChangeArrowheads="1"/>
                            </wps:cNvSpPr>
                            <wps:spPr bwMode="auto">
                              <a:xfrm>
                                <a:off x="2825252" y="3246614"/>
                                <a:ext cx="1513165" cy="1109129"/>
                              </a:xfrm>
                              <a:prstGeom prst="flowChartDecision">
                                <a:avLst/>
                              </a:prstGeom>
                              <a:solidFill>
                                <a:srgbClr val="FFFFFF"/>
                              </a:solidFill>
                              <a:ln w="9525">
                                <a:solidFill>
                                  <a:srgbClr val="000000"/>
                                </a:solidFill>
                                <a:miter lim="800000"/>
                                <a:headEnd/>
                                <a:tailEnd/>
                              </a:ln>
                            </wps:spPr>
                            <wps:txbx>
                              <w:txbxContent>
                                <w:p w14:paraId="478DA4D0" w14:textId="77777777" w:rsidR="00FE086F" w:rsidRPr="00F63558" w:rsidRDefault="00FE086F"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wps:txbx>
                            <wps:bodyPr rot="0" vert="horz" wrap="square" lIns="91440" tIns="45720" rIns="91440" bIns="45720" anchor="ctr" anchorCtr="0" upright="1">
                              <a:noAutofit/>
                            </wps:bodyPr>
                          </wps:wsp>
                        </wpg:grpSp>
                        <wps:wsp>
                          <wps:cNvPr id="1073741982" name="直線單箭頭接點 1073741982"/>
                          <wps:cNvCnPr>
                            <a:endCxn id="1073741972" idx="4"/>
                          </wps:cNvCnPr>
                          <wps:spPr>
                            <a:xfrm flipV="1">
                              <a:off x="1877821" y="3057720"/>
                              <a:ext cx="0" cy="188894"/>
                            </a:xfrm>
                            <a:prstGeom prst="straightConnector1">
                              <a:avLst/>
                            </a:prstGeom>
                            <a:noFill/>
                            <a:ln w="6350" cap="flat" cmpd="sng" algn="ctr">
                              <a:solidFill>
                                <a:sysClr val="windowText" lastClr="000000"/>
                              </a:solidFill>
                              <a:prstDash val="solid"/>
                              <a:miter lim="800000"/>
                              <a:tailEnd type="triangle"/>
                            </a:ln>
                            <a:effectLst/>
                          </wps:spPr>
                          <wps:bodyPr/>
                        </wps:wsp>
                        <wps:wsp>
                          <wps:cNvPr id="1073741983" name="直線接點 1073741983"/>
                          <wps:cNvCnPr>
                            <a:endCxn id="1073741981" idx="0"/>
                          </wps:cNvCnPr>
                          <wps:spPr>
                            <a:xfrm>
                              <a:off x="1899793" y="3246614"/>
                              <a:ext cx="1598974" cy="0"/>
                            </a:xfrm>
                            <a:prstGeom prst="line">
                              <a:avLst/>
                            </a:prstGeom>
                            <a:noFill/>
                            <a:ln w="6350" cap="flat" cmpd="sng" algn="ctr">
                              <a:solidFill>
                                <a:sysClr val="windowText" lastClr="000000"/>
                              </a:solidFill>
                              <a:prstDash val="solid"/>
                              <a:miter lim="800000"/>
                              <a:headEnd type="none" w="med" len="med"/>
                              <a:tailEnd type="none" w="med" len="med"/>
                            </a:ln>
                            <a:effectLst/>
                          </wps:spPr>
                          <wps:bodyPr/>
                        </wps:wsp>
                      </wpg:grpSp>
                    </wpg:wgp>
                  </a:graphicData>
                </a:graphic>
                <wp14:sizeRelH relativeFrom="margin">
                  <wp14:pctWidth>0</wp14:pctWidth>
                </wp14:sizeRelH>
              </wp:anchor>
            </w:drawing>
          </mc:Choice>
          <mc:Fallback>
            <w:pict>
              <v:group w14:anchorId="702EA39D" id="群組 1073741947" o:spid="_x0000_s1066" style="position:absolute;margin-left:.2pt;margin-top:33.8pt;width:505.15pt;height:342.95pt;z-index:251667456;mso-width-relative:margin" coordsize="67635,4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">
                <v:shape id="Text Box 53" o:spid="_x0000_s1067" type="#_x0000_t202" style="position:absolute;left:22606;top:34036;width:3809;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" stroked="f">
                  <v:textbox>
                    <w:txbxContent>
                      <w:p w14:paraId="4DD8D4CD"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v:textbox>
                </v:shape>
                <v:shape id="Text Box 54" o:spid="_x0000_s1068" type="#_x0000_t202" style="position:absolute;left:27443;top:29464;width:4572;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" stroked="f">
                  <v:textbox>
                    <w:txbxContent>
                      <w:p w14:paraId="1268A29A"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v:textbox>
                </v:shape>
                <v:group id="群組 1073741950" o:spid="_x0000_s1069" style="position:absolute;width:67635;height:43557" coordsize="67635,4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">
                  <v:group id="群組 1073741951" o:spid="_x0000_s1070" style="position:absolute;width:67635;height:43557" coordorigin="830" coordsize="67635,4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">
                    <v:group id="群組 1073741952" o:spid="_x0000_s1071" style="position:absolute;left:830;width:67635;height:41831" coordorigin="830,-308" coordsize="67636,4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">
                      <v:shape id="Text Box 49" o:spid="_x0000_s1072" type="#_x0000_t202" style="position:absolute;left:48246;top:6443;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" stroked="f">
                        <v:textbox>
                          <w:txbxContent>
                            <w:p w14:paraId="5332B786"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v:textbox>
                      </v:shape>
                      <v:shape id="Text Box 51" o:spid="_x0000_s1073" type="#_x0000_t202" style="position:absolute;left:29742;top:6107;width:68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" stroked="f">
                        <v:textbox>
                          <w:txbxContent>
                            <w:p w14:paraId="5BB777C1" w14:textId="77777777" w:rsidR="00FE086F" w:rsidRPr="00F63558" w:rsidRDefault="00FE086F" w:rsidP="00CD3B3E">
                              <w:pPr>
                                <w:snapToGrid w:val="0"/>
                                <w:rPr>
                                  <w:rFonts w:eastAsia="標楷體"/>
                                  <w:sz w:val="20"/>
                                  <w:szCs w:val="20"/>
                                </w:rPr>
                              </w:pPr>
                              <w:r w:rsidRPr="00F63558">
                                <w:rPr>
                                  <w:rFonts w:eastAsia="標楷體" w:hint="eastAsia"/>
                                  <w:sz w:val="20"/>
                                  <w:szCs w:val="20"/>
                                </w:rPr>
                                <w:t>A</w:t>
                              </w:r>
                              <w:r w:rsidRPr="00F63558">
                                <w:rPr>
                                  <w:rFonts w:eastAsia="標楷體"/>
                                  <w:sz w:val="20"/>
                                  <w:szCs w:val="20"/>
                                </w:rPr>
                                <w:t xml:space="preserve">ppeal </w:t>
                              </w:r>
                            </w:p>
                          </w:txbxContent>
                        </v:textbox>
                      </v:shape>
                      <v:shape id="Text Box 39" o:spid="_x0000_s1074" type="#_x0000_t202" style="position:absolute;left:12741;top:11804;width:6128;height:3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" stroked="f">
                        <v:textbox>
                          <w:txbxContent>
                            <w:p w14:paraId="287A0C6B" w14:textId="77777777" w:rsidR="00FE086F" w:rsidRPr="00F63558" w:rsidRDefault="00FE086F" w:rsidP="00CD3B3E">
                              <w:pPr>
                                <w:snapToGrid w:val="0"/>
                                <w:rPr>
                                  <w:rFonts w:eastAsia="標楷體"/>
                                  <w:sz w:val="20"/>
                                  <w:szCs w:val="20"/>
                                </w:rPr>
                              </w:pPr>
                              <w:r w:rsidRPr="00F63558">
                                <w:rPr>
                                  <w:rFonts w:eastAsia="標楷體" w:hint="eastAsia"/>
                                  <w:bCs/>
                                  <w:sz w:val="20"/>
                                  <w:szCs w:val="20"/>
                                </w:rPr>
                                <w:t>D</w:t>
                              </w:r>
                              <w:r w:rsidRPr="00F63558">
                                <w:rPr>
                                  <w:rFonts w:eastAsia="標楷體"/>
                                  <w:bCs/>
                                  <w:sz w:val="20"/>
                                  <w:szCs w:val="20"/>
                                </w:rPr>
                                <w:t>ispute</w:t>
                              </w:r>
                            </w:p>
                          </w:txbxContent>
                        </v:textbox>
                      </v:shape>
                      <v:shape id="Text Box 33" o:spid="_x0000_s1075" type="#_x0000_t202" style="position:absolute;left:11430;top:-308;width:11811;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" stroked="f">
                        <v:textbox>
                          <w:txbxContent>
                            <w:p w14:paraId="6D3B2E86" w14:textId="77777777" w:rsidR="00FE086F" w:rsidRPr="00F63558" w:rsidRDefault="00FE086F" w:rsidP="00CD3B3E">
                              <w:pPr>
                                <w:snapToGrid w:val="0"/>
                                <w:rPr>
                                  <w:rFonts w:eastAsia="標楷體"/>
                                  <w:sz w:val="20"/>
                                  <w:szCs w:val="20"/>
                                </w:rPr>
                              </w:pPr>
                              <w:r w:rsidRPr="00F63558">
                                <w:rPr>
                                  <w:rFonts w:eastAsia="標楷體" w:hint="eastAsia"/>
                                  <w:sz w:val="20"/>
                                  <w:szCs w:val="20"/>
                                </w:rPr>
                                <w:t>Dispute or Request for Assistance</w:t>
                              </w:r>
                            </w:p>
                          </w:txbxContent>
                        </v:textbox>
                      </v:shape>
                      <v:shape id="Text Box 34" o:spid="_x0000_s1076" type="#_x0000_t202" style="position:absolute;left:830;top:2817;width:10497;height:4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">
                        <v:textbox>
                          <w:txbxContent>
                            <w:p w14:paraId="1274B9BA" w14:textId="77777777" w:rsidR="00FE086F" w:rsidRPr="00F63558" w:rsidRDefault="00FE086F" w:rsidP="00CD3B3E">
                              <w:pPr>
                                <w:snapToGrid w:val="0"/>
                                <w:jc w:val="center"/>
                                <w:rPr>
                                  <w:rFonts w:eastAsia="標楷體"/>
                                </w:rPr>
                              </w:pPr>
                              <w:r>
                                <w:rPr>
                                  <w:rFonts w:eastAsia="標楷體"/>
                                  <w:bCs/>
                                </w:rPr>
                                <w:t>Employee</w:t>
                              </w:r>
                            </w:p>
                          </w:txbxContent>
                        </v:textbox>
                      </v:shape>
                      <v:line id="Line 36" o:spid="_x0000_s1077" style="position:absolute;visibility:visible;mso-wrap-style:square" from="11327,4961" to="19829,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">
                        <v:stroke endarrow="block"/>
                      </v:line>
                      <v:shape id="Text Box 35" o:spid="_x0000_s1078" type="#_x0000_t202" style="position:absolute;left:933;top:10287;width:10116;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">
                        <v:textbox>
                          <w:txbxContent>
                            <w:p w14:paraId="2305CF8A" w14:textId="77777777" w:rsidR="00FE086F" w:rsidRPr="00F63558" w:rsidRDefault="00FE086F" w:rsidP="00CD3B3E">
                              <w:pPr>
                                <w:snapToGrid w:val="0"/>
                                <w:jc w:val="center"/>
                                <w:rPr>
                                  <w:rFonts w:eastAsia="標楷體"/>
                                </w:rPr>
                              </w:pPr>
                              <w:r w:rsidRPr="00F63558">
                                <w:rPr>
                                  <w:rFonts w:eastAsia="標楷體"/>
                                </w:rPr>
                                <w:t>Local Teacher(s)</w:t>
                              </w:r>
                            </w:p>
                          </w:txbxContent>
                        </v:textbox>
                      </v:shape>
                      <v:line id="Line 37" o:spid="_x0000_s1079" style="position:absolute;flip:y;visibility:visible;mso-wrap-style:square" from="11049,9690" to="19829,13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">
                        <v:stroke endarrow="block"/>
                      </v:line>
                      <v:line id="Line 38" o:spid="_x0000_s1080" style="position:absolute;visibility:visible;mso-wrap-style:square" from="29835,9690" to="3380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">
                        <v:stroke endarrow="block"/>
                      </v:line>
                      <v:shape id="Text Box 42" o:spid="_x0000_s1081" type="#_x0000_t202" style="position:absolute;left:52017;top:3755;width:16002;height:9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">
                        <v:textbox>
                          <w:txbxContent>
                            <w:p w14:paraId="30F7B91A" w14:textId="77777777" w:rsidR="00FE086F" w:rsidRPr="00AB3DFE" w:rsidRDefault="00FE086F" w:rsidP="00CD3B3E">
                              <w:pPr>
                                <w:pStyle w:val="22"/>
                                <w:snapToGrid w:val="0"/>
                                <w:spacing w:line="240" w:lineRule="auto"/>
                                <w:jc w:val="left"/>
                                <w:rPr>
                                  <w:rFonts w:eastAsia="標楷體"/>
                                  <w:sz w:val="24"/>
                                  <w:szCs w:val="24"/>
                                </w:rPr>
                              </w:pPr>
                              <w:r w:rsidRPr="00AB3DFE">
                                <w:rPr>
                                  <w:rFonts w:eastAsia="標楷體"/>
                                  <w:sz w:val="24"/>
                                  <w:szCs w:val="24"/>
                                </w:rPr>
                                <w:t>An a</w:t>
                              </w:r>
                              <w:r w:rsidRPr="00AB3DFE">
                                <w:rPr>
                                  <w:rFonts w:eastAsia="標楷體" w:hint="eastAsia"/>
                                  <w:sz w:val="24"/>
                                  <w:szCs w:val="24"/>
                                </w:rPr>
                                <w:t>d hoc</w:t>
                              </w:r>
                              <w:r w:rsidRPr="00AB3DFE">
                                <w:rPr>
                                  <w:rFonts w:eastAsia="標楷體"/>
                                  <w:sz w:val="24"/>
                                  <w:szCs w:val="24"/>
                                </w:rPr>
                                <w:t xml:space="preserve"> </w:t>
                              </w:r>
                              <w:r w:rsidRPr="00AB3DFE">
                                <w:rPr>
                                  <w:rFonts w:eastAsia="標楷體" w:hint="eastAsia"/>
                                  <w:sz w:val="24"/>
                                  <w:szCs w:val="24"/>
                                </w:rPr>
                                <w:t>team</w:t>
                              </w:r>
                              <w:r w:rsidRPr="00AB3DFE">
                                <w:rPr>
                                  <w:rFonts w:eastAsia="標楷體"/>
                                  <w:sz w:val="24"/>
                                  <w:szCs w:val="24"/>
                                </w:rPr>
                                <w:t xml:space="preserve"> created by Kaohsiung Education Bureau</w:t>
                              </w:r>
                            </w:p>
                          </w:txbxContent>
                        </v:textbox>
                      </v:shape>
                      <v:shape id="Text Box 43" o:spid="_x0000_s1082" type="#_x0000_t202" style="position:absolute;left:19829;top:6238;width:10006;height:6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">
                        <v:textbox>
                          <w:txbxContent>
                            <w:p w14:paraId="2A84D75D" w14:textId="77777777" w:rsidR="00FE086F" w:rsidRPr="00F63558" w:rsidRDefault="00FE086F" w:rsidP="00CD3B3E">
                              <w:pPr>
                                <w:snapToGrid w:val="0"/>
                                <w:jc w:val="center"/>
                                <w:rPr>
                                  <w:rFonts w:eastAsia="標楷體"/>
                                  <w:color w:val="FF0000"/>
                                </w:rPr>
                              </w:pPr>
                              <w:r>
                                <w:rPr>
                                  <w:rFonts w:eastAsia="標楷體"/>
                                  <w:szCs w:val="28"/>
                                </w:rPr>
                                <w:t>Employer</w:t>
                              </w:r>
                            </w:p>
                          </w:txbxContent>
                        </v:textbox>
                      </v:shape>
                      <v:shape id="AutoShape 41" o:spid="_x0000_s1083" type="#_x0000_t110" style="position:absolute;left:33801;top:6285;width:1534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">
                        <v:textbox>
                          <w:txbxContent>
                            <w:p w14:paraId="4546D81C" w14:textId="77777777" w:rsidR="00FE086F" w:rsidRPr="00F63558" w:rsidRDefault="00FE086F" w:rsidP="00CD3B3E">
                              <w:pPr>
                                <w:snapToGrid w:val="0"/>
                                <w:rPr>
                                  <w:rFonts w:eastAsia="標楷體"/>
                                  <w:sz w:val="20"/>
                                  <w:szCs w:val="18"/>
                                </w:rPr>
                              </w:pPr>
                              <w:r w:rsidRPr="00F63558">
                                <w:rPr>
                                  <w:rFonts w:eastAsia="標楷體" w:hint="eastAsia"/>
                                  <w:sz w:val="20"/>
                                  <w:szCs w:val="18"/>
                                </w:rPr>
                                <w:t>R</w:t>
                              </w:r>
                              <w:r w:rsidRPr="00F63558">
                                <w:rPr>
                                  <w:rFonts w:eastAsia="標楷體"/>
                                  <w:sz w:val="20"/>
                                  <w:szCs w:val="18"/>
                                </w:rPr>
                                <w:t>esolved?</w:t>
                              </w:r>
                            </w:p>
                          </w:txbxContent>
                        </v:textbox>
                      </v:shape>
                      <v:shape id="Text Box 32" o:spid="_x0000_s1084" type="#_x0000_t202" style="position:absolute;left:37744;top:13251;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" stroked="f">
                        <v:textbox>
                          <w:txbxContent>
                            <w:p w14:paraId="49DD9565"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v:textbox>
                      </v:shape>
                      <v:line id="Line 40" o:spid="_x0000_s1085" style="position:absolute;visibility:visible;mso-wrap-style:square" from="60018,13452" to="60044,2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">
                        <v:stroke endarrow="block"/>
                      </v:line>
                      <v:line id="Line 48" o:spid="_x0000_s1086" style="position:absolute;visibility:visible;mso-wrap-style:square" from="41475,13142" to="41475,16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"/>
                      <v:line id="Line 52" o:spid="_x0000_s1087" style="position:absolute;visibility:visible;mso-wrap-style:square" from="49149,9714" to="52019,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">
                        <v:stroke endarrow="block"/>
                      </v:line>
                      <v:shape id="AutoShape 44" o:spid="_x0000_s1088" type="#_x0000_t110" style="position:absolute;left:52478;top:21484;width:15132;height:7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">
                        <v:textbox>
                          <w:txbxContent>
                            <w:p w14:paraId="54B91AC2" w14:textId="77777777" w:rsidR="00FE086F" w:rsidRPr="00F63558" w:rsidRDefault="00FE086F"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v:textbox>
                      </v:shape>
                      <v:line id="Line 46" o:spid="_x0000_s1089" style="position:absolute;flip:y;visibility:visible;mso-wrap-style:square" from="17389,16734" to="17389,20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">
                        <v:stroke startarrow="block"/>
                      </v:line>
                      <v:line id="Line 47" o:spid="_x0000_s1090" style="position:absolute;visibility:visible;mso-wrap-style:square" from="17423,16735" to="41543,16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"/>
                      <v:oval id="Text Box 45" o:spid="_x0000_s1091" style="position:absolute;left:830;top:20349;width:37558;height:9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">
                        <v:stroke joinstyle="miter"/>
                        <v:textbox>
                          <w:txbxContent>
                            <w:p w14:paraId="5C4460DD" w14:textId="77777777" w:rsidR="00FE086F" w:rsidRPr="00AB3DFE" w:rsidRDefault="00FE086F" w:rsidP="00CD3B3E">
                              <w:pPr>
                                <w:snapToGrid w:val="0"/>
                                <w:rPr>
                                  <w:rFonts w:eastAsia="標楷體"/>
                                  <w:sz w:val="22"/>
                                  <w:szCs w:val="22"/>
                                </w:rPr>
                              </w:pPr>
                              <w:r w:rsidRPr="00AB3DFE">
                                <w:rPr>
                                  <w:rFonts w:eastAsia="標楷體"/>
                                  <w:sz w:val="22"/>
                                  <w:szCs w:val="22"/>
                                </w:rPr>
                                <w:t>Employer</w:t>
                              </w:r>
                              <w:r w:rsidRPr="00AB3DFE">
                                <w:rPr>
                                  <w:rFonts w:eastAsia="標楷體" w:hint="eastAsia"/>
                                  <w:sz w:val="22"/>
                                  <w:szCs w:val="22"/>
                                </w:rPr>
                                <w:t xml:space="preserve"> </w:t>
                              </w:r>
                              <w:r w:rsidRPr="00AB3DFE">
                                <w:rPr>
                                  <w:rFonts w:eastAsia="標楷體"/>
                                  <w:sz w:val="22"/>
                                  <w:szCs w:val="22"/>
                                </w:rPr>
                                <w:t xml:space="preserve">shall assist in </w:t>
                              </w:r>
                              <w:r w:rsidRPr="00AB3DFE">
                                <w:rPr>
                                  <w:rFonts w:eastAsia="標楷體" w:hint="eastAsia"/>
                                  <w:sz w:val="22"/>
                                  <w:szCs w:val="22"/>
                                </w:rPr>
                                <w:t>achieving</w:t>
                              </w:r>
                              <w:r w:rsidRPr="00AB3DFE">
                                <w:rPr>
                                  <w:rFonts w:eastAsia="標楷體"/>
                                  <w:sz w:val="22"/>
                                  <w:szCs w:val="22"/>
                                </w:rPr>
                                <w:t xml:space="preserve"> the expected improvement</w:t>
                              </w:r>
                              <w:r w:rsidRPr="00AB3DFE">
                                <w:rPr>
                                  <w:rFonts w:eastAsia="標楷體" w:hint="eastAsia"/>
                                  <w:sz w:val="22"/>
                                  <w:szCs w:val="22"/>
                                </w:rPr>
                                <w:t>s,</w:t>
                              </w:r>
                              <w:r w:rsidRPr="00AB3DFE">
                                <w:rPr>
                                  <w:rFonts w:eastAsia="標楷體"/>
                                  <w:sz w:val="22"/>
                                  <w:szCs w:val="22"/>
                                </w:rPr>
                                <w:t xml:space="preserve"> monitor a</w:t>
                              </w:r>
                              <w:r>
                                <w:rPr>
                                  <w:rFonts w:eastAsia="標楷體"/>
                                  <w:sz w:val="22"/>
                                  <w:szCs w:val="22"/>
                                </w:rPr>
                                <w:t>n</w:t>
                              </w:r>
                              <w:r w:rsidRPr="00AB3DFE">
                                <w:rPr>
                                  <w:rFonts w:eastAsia="標楷體"/>
                                  <w:sz w:val="22"/>
                                  <w:szCs w:val="22"/>
                                </w:rPr>
                                <w:t xml:space="preserve">d exercise proper </w:t>
                              </w:r>
                              <w:r w:rsidRPr="00AB3DFE">
                                <w:rPr>
                                  <w:rFonts w:eastAsia="標楷體" w:hint="eastAsia"/>
                                  <w:sz w:val="22"/>
                                  <w:szCs w:val="22"/>
                                </w:rPr>
                                <w:t>results regarding</w:t>
                              </w:r>
                              <w:r w:rsidRPr="00AB3DFE">
                                <w:rPr>
                                  <w:rFonts w:eastAsia="標楷體"/>
                                  <w:sz w:val="22"/>
                                  <w:szCs w:val="22"/>
                                </w:rPr>
                                <w:t xml:space="preserve"> the issue.</w:t>
                              </w:r>
                            </w:p>
                          </w:txbxContent>
                        </v:textbox>
                      </v:oval>
                      <v:shape id="Text Box 54" o:spid="_x0000_s1092" type="#_x0000_t202" style="position:absolute;left:41416;top:21006;width:457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" stroked="f">
                        <v:textbox>
                          <w:txbxContent>
                            <w:p w14:paraId="4644D6B3" w14:textId="77777777" w:rsidR="00FE086F" w:rsidRPr="00F63558" w:rsidRDefault="00FE086F" w:rsidP="00CD3B3E">
                              <w:pPr>
                                <w:snapToGrid w:val="0"/>
                                <w:rPr>
                                  <w:rFonts w:eastAsia="標楷體"/>
                                  <w:sz w:val="20"/>
                                  <w:szCs w:val="20"/>
                                </w:rPr>
                              </w:pPr>
                              <w:r w:rsidRPr="00F63558">
                                <w:rPr>
                                  <w:rFonts w:eastAsia="標楷體" w:hint="eastAsia"/>
                                  <w:sz w:val="20"/>
                                  <w:szCs w:val="20"/>
                                </w:rPr>
                                <w:t>Yes</w:t>
                              </w:r>
                            </w:p>
                          </w:txbxContent>
                        </v:textbox>
                      </v:shape>
                      <v:line id="Line 50" o:spid="_x0000_s1093" style="position:absolute;flip:x;visibility:visible;mso-wrap-style:square" from="38388,25279" to="52478,2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">
                        <v:stroke endarrow="block"/>
                      </v:line>
                      <v:shape id="Text Box 53" o:spid="_x0000_s1094" type="#_x0000_t202" style="position:absolute;left:61182;top:28731;width:381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" stroked="f">
                        <v:textbox>
                          <w:txbxContent>
                            <w:p w14:paraId="59ED77C1" w14:textId="77777777" w:rsidR="00FE086F" w:rsidRPr="00F63558" w:rsidRDefault="00FE086F" w:rsidP="00CD3B3E">
                              <w:pPr>
                                <w:snapToGrid w:val="0"/>
                                <w:rPr>
                                  <w:rFonts w:eastAsia="標楷體"/>
                                  <w:sz w:val="20"/>
                                  <w:szCs w:val="20"/>
                                </w:rPr>
                              </w:pPr>
                              <w:r w:rsidRPr="00F63558">
                                <w:rPr>
                                  <w:rFonts w:eastAsia="標楷體" w:hint="eastAsia"/>
                                  <w:sz w:val="20"/>
                                  <w:szCs w:val="20"/>
                                </w:rPr>
                                <w:t>No</w:t>
                              </w:r>
                            </w:p>
                          </w:txbxContent>
                        </v:textbox>
                      </v:shape>
                      <v:line id="Line 61" o:spid="_x0000_s1095" style="position:absolute;flip:x;visibility:visible;mso-wrap-style:square" from="60037,29074" to="60044,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">
                        <v:stroke endarrow="block"/>
                      </v:line>
                      <v:oval id="Text Box 57" o:spid="_x0000_s1096" style="position:absolute;left:3943;top:33436;width:17700;height:8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">
                        <v:stroke joinstyle="miter"/>
                        <v:textbox>
                          <w:txbxContent>
                            <w:p w14:paraId="06180215" w14:textId="77777777" w:rsidR="00FE086F" w:rsidRPr="00F63558" w:rsidRDefault="00FE086F" w:rsidP="00CD3B3E">
                              <w:pPr>
                                <w:snapToGrid w:val="0"/>
                                <w:jc w:val="center"/>
                                <w:rPr>
                                  <w:rFonts w:eastAsia="標楷體"/>
                                </w:rPr>
                              </w:pPr>
                              <w:r>
                                <w:rPr>
                                  <w:rFonts w:eastAsia="標楷體"/>
                                </w:rPr>
                                <w:t>Discharging</w:t>
                              </w:r>
                              <w:r>
                                <w:rPr>
                                  <w:rFonts w:eastAsia="標楷體"/>
                                </w:rPr>
                                <w:br/>
                                <w:t>Employee</w:t>
                              </w:r>
                            </w:p>
                          </w:txbxContent>
                        </v:textbox>
                      </v:oval>
                      <v:shape id="Text Box 59" o:spid="_x0000_s1097" type="#_x0000_t202" style="position:absolute;left:51608;top:33649;width:1685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">
                        <v:textbox>
                          <w:txbxContent>
                            <w:p w14:paraId="6214805F" w14:textId="77777777" w:rsidR="00FE086F" w:rsidRPr="00F63558" w:rsidRDefault="00FE086F" w:rsidP="00CD3B3E">
                              <w:pPr>
                                <w:snapToGrid w:val="0"/>
                                <w:jc w:val="center"/>
                                <w:rPr>
                                  <w:rFonts w:eastAsia="標楷體"/>
                                  <w:color w:val="FF0000"/>
                                  <w:sz w:val="22"/>
                                </w:rPr>
                              </w:pPr>
                              <w:r>
                                <w:rPr>
                                  <w:rFonts w:eastAsia="標楷體"/>
                                  <w:sz w:val="22"/>
                                </w:rPr>
                                <w:t>Kaohsiung</w:t>
                              </w:r>
                              <w:r>
                                <w:rPr>
                                  <w:rFonts w:eastAsia="標楷體"/>
                                  <w:sz w:val="22"/>
                                </w:rPr>
                                <w:br/>
                                <w:t>City Government</w:t>
                              </w:r>
                            </w:p>
                          </w:txbxContent>
                        </v:textbox>
                      </v:shape>
                      <v:line id="Line 60" o:spid="_x0000_s1098" style="position:absolute;flip:x y;visibility:visible;mso-wrap-style:square" from="21643,37481" to="28253,3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">
                        <v:stroke endarrow="block"/>
                      </v:line>
                      <v:line id="Line 62" o:spid="_x0000_s1099" style="position:absolute;flip:x;visibility:visible;mso-wrap-style:square" from="43385,37506" to="51608,3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">
                        <v:stroke endarrow="block"/>
                      </v:line>
                    </v:group>
                    <v:shape id="AutoShape 44" o:spid="_x0000_s1100" type="#_x0000_t110" style="position:absolute;left:28252;top:32466;width:15132;height:11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">
                      <v:textbox>
                        <w:txbxContent>
                          <w:p w14:paraId="478DA4D0" w14:textId="77777777" w:rsidR="00FE086F" w:rsidRPr="00F63558" w:rsidRDefault="00FE086F" w:rsidP="00CD3B3E">
                            <w:pPr>
                              <w:snapToGrid w:val="0"/>
                              <w:rPr>
                                <w:rFonts w:eastAsia="標楷體"/>
                                <w:sz w:val="22"/>
                              </w:rPr>
                            </w:pPr>
                            <w:r w:rsidRPr="00F63558">
                              <w:rPr>
                                <w:rFonts w:eastAsia="標楷體" w:hint="eastAsia"/>
                                <w:sz w:val="18"/>
                                <w:szCs w:val="18"/>
                              </w:rPr>
                              <w:t>R</w:t>
                            </w:r>
                            <w:r w:rsidRPr="00F63558">
                              <w:rPr>
                                <w:rFonts w:eastAsia="標楷體"/>
                                <w:sz w:val="18"/>
                                <w:szCs w:val="18"/>
                              </w:rPr>
                              <w:t>esolved?</w:t>
                            </w:r>
                          </w:p>
                        </w:txbxContent>
                      </v:textbox>
                    </v:shape>
                  </v:group>
                  <v:shape id="直線單箭頭接點 1073741982" o:spid="_x0000_s1101" type="#_x0000_t32" style="position:absolute;left:18778;top:30577;width:0;height:1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" strokecolor="windowText" strokeweight=".5pt">
                    <v:stroke endarrow="block" joinstyle="miter"/>
                  </v:shape>
                  <v:line id="直線接點 1073741983" o:spid="_x0000_s1102" style="position:absolute;visibility:visible;mso-wrap-style:square" from="18997,32466" to="34987,3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" strokecolor="windowText" strokeweight=".5pt">
                    <v:stroke joinstyle="miter"/>
                  </v:line>
                </v:group>
              </v:group>
            </w:pict>
          </mc:Fallback>
        </mc:AlternateContent>
      </w:r>
      <w:r w:rsidRPr="00435F3E">
        <w:rPr>
          <w:rStyle w:val="a6"/>
          <w:rFonts w:ascii="Times New Roman" w:eastAsia="標楷體" w:hAnsi="Times New Roman"/>
          <w:color w:val="000000" w:themeColor="text1"/>
          <w:sz w:val="30"/>
          <w:szCs w:val="30"/>
        </w:rPr>
        <w:t>Procedure for Exposing and Settling Disputes or Complaints Concerning Foreign English Teachers</w:t>
      </w:r>
    </w:p>
    <w:p w14:paraId="02B13085" w14:textId="77777777" w:rsidR="00CD3B3E" w:rsidRPr="00435F3E" w:rsidRDefault="00CD3B3E" w:rsidP="00CD3B3E">
      <w:pPr>
        <w:spacing w:line="0" w:lineRule="atLeast"/>
        <w:contextualSpacing/>
        <w:rPr>
          <w:rFonts w:eastAsia="標楷體"/>
          <w:color w:val="000000" w:themeColor="text1"/>
          <w:sz w:val="36"/>
          <w:szCs w:val="36"/>
        </w:rPr>
      </w:pPr>
    </w:p>
    <w:p w14:paraId="629F2293" w14:textId="77777777" w:rsidR="00CD3B3E" w:rsidRPr="00435F3E" w:rsidRDefault="00CD3B3E" w:rsidP="00CD3B3E">
      <w:pPr>
        <w:rPr>
          <w:rFonts w:eastAsia="標楷體"/>
          <w:color w:val="000000" w:themeColor="text1"/>
          <w:sz w:val="36"/>
          <w:szCs w:val="36"/>
        </w:rPr>
      </w:pPr>
    </w:p>
    <w:p w14:paraId="0DFE4D74" w14:textId="77777777" w:rsidR="00CD3B3E" w:rsidRPr="00435F3E" w:rsidRDefault="00CD3B3E" w:rsidP="00CD3B3E">
      <w:pPr>
        <w:spacing w:line="0" w:lineRule="atLeast"/>
        <w:contextualSpacing/>
        <w:rPr>
          <w:rFonts w:eastAsia="標楷體"/>
          <w:color w:val="000000" w:themeColor="text1"/>
          <w:sz w:val="36"/>
          <w:szCs w:val="36"/>
        </w:rPr>
      </w:pPr>
    </w:p>
    <w:p w14:paraId="6FEE22C5" w14:textId="77777777" w:rsidR="00CD3B3E" w:rsidRPr="00435F3E" w:rsidRDefault="00CD3B3E" w:rsidP="00CD3B3E">
      <w:pPr>
        <w:spacing w:line="0" w:lineRule="atLeast"/>
        <w:contextualSpacing/>
        <w:rPr>
          <w:rFonts w:eastAsia="標楷體"/>
          <w:color w:val="000000" w:themeColor="text1"/>
          <w:sz w:val="36"/>
          <w:szCs w:val="36"/>
        </w:rPr>
      </w:pPr>
    </w:p>
    <w:p w14:paraId="1DB8D249" w14:textId="77777777" w:rsidR="00CD3B3E" w:rsidRPr="00435F3E" w:rsidRDefault="00CD3B3E" w:rsidP="00CD3B3E">
      <w:pPr>
        <w:spacing w:line="0" w:lineRule="atLeast"/>
        <w:contextualSpacing/>
        <w:rPr>
          <w:rFonts w:eastAsia="標楷體"/>
          <w:color w:val="000000" w:themeColor="text1"/>
          <w:sz w:val="36"/>
          <w:szCs w:val="36"/>
        </w:rPr>
      </w:pPr>
    </w:p>
    <w:p w14:paraId="5667F197" w14:textId="77777777" w:rsidR="00CD3B3E" w:rsidRPr="00435F3E" w:rsidRDefault="00CD3B3E" w:rsidP="00CD3B3E">
      <w:pPr>
        <w:spacing w:line="0" w:lineRule="atLeast"/>
        <w:contextualSpacing/>
        <w:rPr>
          <w:rFonts w:eastAsia="標楷體"/>
          <w:color w:val="000000" w:themeColor="text1"/>
          <w:sz w:val="36"/>
          <w:szCs w:val="36"/>
        </w:rPr>
      </w:pPr>
    </w:p>
    <w:p w14:paraId="6CAC1B19" w14:textId="77777777" w:rsidR="00CD3B3E" w:rsidRPr="00435F3E" w:rsidRDefault="00CD3B3E" w:rsidP="00CD3B3E">
      <w:pPr>
        <w:spacing w:line="0" w:lineRule="atLeast"/>
        <w:contextualSpacing/>
        <w:rPr>
          <w:rFonts w:eastAsia="標楷體"/>
          <w:color w:val="000000" w:themeColor="text1"/>
          <w:sz w:val="36"/>
          <w:szCs w:val="36"/>
        </w:rPr>
      </w:pPr>
    </w:p>
    <w:p w14:paraId="219887D8" w14:textId="77777777" w:rsidR="00CD3B3E" w:rsidRPr="00435F3E" w:rsidRDefault="00CD3B3E" w:rsidP="00CD3B3E">
      <w:pPr>
        <w:spacing w:line="0" w:lineRule="atLeast"/>
        <w:contextualSpacing/>
        <w:rPr>
          <w:rFonts w:eastAsia="標楷體"/>
          <w:color w:val="000000" w:themeColor="text1"/>
          <w:sz w:val="36"/>
          <w:szCs w:val="36"/>
        </w:rPr>
      </w:pPr>
    </w:p>
    <w:p w14:paraId="73A02363" w14:textId="77777777" w:rsidR="00CD3B3E" w:rsidRPr="00435F3E" w:rsidRDefault="00CD3B3E" w:rsidP="00CD3B3E">
      <w:pPr>
        <w:spacing w:line="0" w:lineRule="atLeast"/>
        <w:contextualSpacing/>
        <w:rPr>
          <w:rFonts w:eastAsia="標楷體"/>
          <w:color w:val="000000" w:themeColor="text1"/>
          <w:sz w:val="36"/>
          <w:szCs w:val="36"/>
        </w:rPr>
      </w:pPr>
    </w:p>
    <w:p w14:paraId="617A7676" w14:textId="77777777" w:rsidR="00CD3B3E" w:rsidRPr="00435F3E" w:rsidRDefault="00CD3B3E" w:rsidP="00CD3B3E">
      <w:pPr>
        <w:spacing w:line="0" w:lineRule="atLeast"/>
        <w:contextualSpacing/>
        <w:rPr>
          <w:rFonts w:eastAsia="標楷體"/>
          <w:color w:val="000000" w:themeColor="text1"/>
          <w:sz w:val="36"/>
          <w:szCs w:val="36"/>
        </w:rPr>
      </w:pPr>
    </w:p>
    <w:p w14:paraId="321F837B" w14:textId="77777777" w:rsidR="00CD3B3E" w:rsidRPr="00435F3E" w:rsidRDefault="00CD3B3E" w:rsidP="00CD3B3E">
      <w:pPr>
        <w:spacing w:line="0" w:lineRule="atLeast"/>
        <w:contextualSpacing/>
        <w:rPr>
          <w:rFonts w:eastAsia="標楷體"/>
          <w:color w:val="000000" w:themeColor="text1"/>
          <w:sz w:val="36"/>
          <w:szCs w:val="36"/>
        </w:rPr>
      </w:pPr>
    </w:p>
    <w:p w14:paraId="7E03CDC3" w14:textId="77777777" w:rsidR="00CD3B3E" w:rsidRPr="00435F3E" w:rsidRDefault="00CD3B3E" w:rsidP="00CD3B3E">
      <w:pPr>
        <w:tabs>
          <w:tab w:val="left" w:pos="960"/>
        </w:tabs>
        <w:spacing w:before="180" w:line="0" w:lineRule="atLeast"/>
        <w:contextualSpacing/>
        <w:rPr>
          <w:rFonts w:eastAsia="標楷體"/>
          <w:bCs/>
          <w:color w:val="000000" w:themeColor="text1"/>
          <w:sz w:val="36"/>
          <w:szCs w:val="36"/>
        </w:rPr>
      </w:pPr>
    </w:p>
    <w:p w14:paraId="72F9A800"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6EAEF312"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8AFE91B"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F8E9C7C"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3D15F533"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r w:rsidRPr="00435F3E">
        <w:rPr>
          <w:rFonts w:ascii="Times New Roman" w:eastAsia="標楷體" w:hAnsi="Times New Roman"/>
          <w:noProof/>
          <w:color w:val="000000" w:themeColor="text1"/>
        </w:rPr>
        <mc:AlternateContent>
          <mc:Choice Requires="wps">
            <w:drawing>
              <wp:anchor distT="0" distB="0" distL="0" distR="0" simplePos="0" relativeHeight="251660288" behindDoc="0" locked="0" layoutInCell="1" allowOverlap="1" wp14:anchorId="017431D8" wp14:editId="61A8CBFC">
                <wp:simplePos x="0" y="0"/>
                <wp:positionH relativeFrom="column">
                  <wp:posOffset>-83185</wp:posOffset>
                </wp:positionH>
                <wp:positionV relativeFrom="line">
                  <wp:posOffset>302895</wp:posOffset>
                </wp:positionV>
                <wp:extent cx="6501635" cy="3454400"/>
                <wp:effectExtent l="0" t="0" r="13970" b="12700"/>
                <wp:wrapNone/>
                <wp:docPr id="1073741909" name="officeArt object"/>
                <wp:cNvGraphicFramePr/>
                <a:graphic xmlns:a="http://schemas.openxmlformats.org/drawingml/2006/main">
                  <a:graphicData uri="http://schemas.microsoft.com/office/word/2010/wordprocessingShape">
                    <wps:wsp>
                      <wps:cNvSpPr/>
                      <wps:spPr>
                        <a:xfrm>
                          <a:off x="0" y="0"/>
                          <a:ext cx="6501635" cy="3454400"/>
                        </a:xfrm>
                        <a:prstGeom prst="rect">
                          <a:avLst/>
                        </a:prstGeom>
                        <a:solidFill>
                          <a:srgbClr val="FFFFFF"/>
                        </a:solidFill>
                        <a:ln w="9525" cap="flat">
                          <a:solidFill>
                            <a:srgbClr val="000000"/>
                          </a:solidFill>
                          <a:prstDash val="solid"/>
                          <a:round/>
                        </a:ln>
                        <a:effectLst/>
                      </wps:spPr>
                      <wps:txbx>
                        <w:txbxContent>
                          <w:p w14:paraId="1FF89369" w14:textId="77777777" w:rsidR="00FE086F" w:rsidRPr="00487828" w:rsidRDefault="00FE086F" w:rsidP="00CD3B3E">
                            <w:pPr>
                              <w:snapToGrid w:val="0"/>
                              <w:spacing w:afterLines="50" w:after="120"/>
                              <w:rPr>
                                <w:sz w:val="22"/>
                              </w:rPr>
                            </w:pPr>
                            <w:r w:rsidRPr="00487828">
                              <w:rPr>
                                <w:rStyle w:val="a6"/>
                                <w:sz w:val="22"/>
                              </w:rPr>
                              <w:t>Explanation:</w:t>
                            </w:r>
                          </w:p>
                          <w:p w14:paraId="1E3BE070" w14:textId="77777777" w:rsidR="00FE086F" w:rsidRPr="00487828" w:rsidRDefault="00FE086F" w:rsidP="00CD3B3E">
                            <w:pPr>
                              <w:numPr>
                                <w:ilvl w:val="0"/>
                                <w:numId w:val="10"/>
                              </w:numPr>
                              <w:snapToGrid w:val="0"/>
                              <w:spacing w:afterLines="50" w:after="120"/>
                              <w:rPr>
                                <w:sz w:val="22"/>
                              </w:rPr>
                            </w:pPr>
                            <w:r w:rsidRPr="00487828">
                              <w:rPr>
                                <w:rStyle w:val="a6"/>
                                <w:sz w:val="22"/>
                              </w:rPr>
                              <w:t>When a dispute or a request for assistance arises by/between a local teacher or/and Employee, the issue may be discussed or referred to</w:t>
                            </w:r>
                            <w:r>
                              <w:rPr>
                                <w:rStyle w:val="a6"/>
                                <w:sz w:val="22"/>
                              </w:rPr>
                              <w:t xml:space="preserve"> </w:t>
                            </w:r>
                            <w:r w:rsidRPr="00487828">
                              <w:rPr>
                                <w:rStyle w:val="a6"/>
                                <w:sz w:val="22"/>
                              </w:rPr>
                              <w:t>Employer; and the relevant units of Employer shall deal with the dispute or request with a proper settlement.</w:t>
                            </w:r>
                          </w:p>
                          <w:p w14:paraId="7A1DF27D" w14:textId="77777777" w:rsidR="00FE086F" w:rsidRPr="00487828" w:rsidRDefault="00FE086F" w:rsidP="00CD3B3E">
                            <w:pPr>
                              <w:numPr>
                                <w:ilvl w:val="0"/>
                                <w:numId w:val="10"/>
                              </w:numPr>
                              <w:snapToGrid w:val="0"/>
                              <w:spacing w:afterLines="50" w:after="120"/>
                              <w:rPr>
                                <w:sz w:val="22"/>
                              </w:rPr>
                            </w:pPr>
                            <w:r w:rsidRPr="00487828">
                              <w:rPr>
                                <w:rStyle w:val="a6"/>
                                <w:sz w:val="22"/>
                              </w:rPr>
                              <w:t>If the settlement made by</w:t>
                            </w:r>
                            <w:r>
                              <w:rPr>
                                <w:rStyle w:val="a6"/>
                                <w:sz w:val="22"/>
                              </w:rPr>
                              <w:t xml:space="preserve"> </w:t>
                            </w:r>
                            <w:r w:rsidRPr="00487828">
                              <w:rPr>
                                <w:rStyle w:val="a6"/>
                                <w:sz w:val="22"/>
                              </w:rPr>
                              <w:t>Employer is unacceptable to all the parties, an appeal may be filed with the Kaohsiung Education Bureau.</w:t>
                            </w:r>
                          </w:p>
                          <w:p w14:paraId="69ECA263" w14:textId="77777777" w:rsidR="00FE086F" w:rsidRPr="00487828" w:rsidRDefault="00FE086F" w:rsidP="00CD3B3E">
                            <w:pPr>
                              <w:numPr>
                                <w:ilvl w:val="0"/>
                                <w:numId w:val="10"/>
                              </w:numPr>
                              <w:snapToGrid w:val="0"/>
                              <w:spacing w:afterLines="50" w:after="120"/>
                              <w:rPr>
                                <w:sz w:val="22"/>
                              </w:rPr>
                            </w:pPr>
                            <w:r w:rsidRPr="00487828">
                              <w:rPr>
                                <w:rStyle w:val="a6"/>
                                <w:sz w:val="22"/>
                              </w:rPr>
                              <w:t>An ad hoc team (composed of one representative each from who is a professional or specialist of the Committee for Promoting English Education or acknowledged teachers of advisory panel for English teaching, from Kaohsiung Education Bureau and from Employer ) shall be formed by Kaohsiung Education Bureau to take charge of mediating and settling the dispute or the request for assistance between/from the local teacher and/or Employee; and shall make a report in writing on the results of its consulting efforts.</w:t>
                            </w:r>
                          </w:p>
                          <w:p w14:paraId="361EAF45" w14:textId="77777777" w:rsidR="00FE086F" w:rsidRPr="00487828" w:rsidRDefault="00FE086F" w:rsidP="00CD3B3E">
                            <w:pPr>
                              <w:numPr>
                                <w:ilvl w:val="0"/>
                                <w:numId w:val="10"/>
                              </w:numPr>
                              <w:snapToGrid w:val="0"/>
                              <w:spacing w:afterLines="50" w:after="120"/>
                              <w:rPr>
                                <w:sz w:val="22"/>
                              </w:rPr>
                            </w:pPr>
                            <w:r w:rsidRPr="00487828">
                              <w:rPr>
                                <w:rStyle w:val="a6"/>
                                <w:sz w:val="22"/>
                              </w:rPr>
                              <w:t>If the preceding issue can be resolved by the assistance of the ad hoc team, the team shall continue supervising and assisting both Employer and Employee; if cannot, an appeal may be filed with the Kaohsiung City Government.</w:t>
                            </w:r>
                          </w:p>
                          <w:p w14:paraId="5236B4D8" w14:textId="77777777" w:rsidR="00FE086F" w:rsidRPr="00487828" w:rsidRDefault="00FE086F" w:rsidP="00CD3B3E">
                            <w:pPr>
                              <w:numPr>
                                <w:ilvl w:val="0"/>
                                <w:numId w:val="11"/>
                              </w:numPr>
                              <w:snapToGrid w:val="0"/>
                              <w:spacing w:afterLines="50" w:after="120"/>
                              <w:rPr>
                                <w:sz w:val="22"/>
                              </w:rPr>
                            </w:pPr>
                            <w:r w:rsidRPr="00487828">
                              <w:rPr>
                                <w:rStyle w:val="a6"/>
                                <w:sz w:val="22"/>
                              </w:rPr>
                              <w:t>If the Kaohsiung City Government</w:t>
                            </w:r>
                            <w:r w:rsidRPr="00487828">
                              <w:rPr>
                                <w:rStyle w:val="a6"/>
                                <w:color w:val="0000FF"/>
                                <w:sz w:val="22"/>
                                <w:u w:color="0000FF"/>
                              </w:rPr>
                              <w:t xml:space="preserve"> </w:t>
                            </w:r>
                            <w:r w:rsidRPr="00487828">
                              <w:rPr>
                                <w:rStyle w:val="a6"/>
                                <w:sz w:val="22"/>
                              </w:rPr>
                              <w:t>can assist to resolve the preceding issue, it shall continue supervising and assisting Employer and Employee; if the issue is still not resolved, Employer shall discharge Employee.</w:t>
                            </w:r>
                          </w:p>
                          <w:p w14:paraId="17C4A6F3" w14:textId="77777777" w:rsidR="00FE086F" w:rsidRPr="00487828" w:rsidRDefault="00FE086F" w:rsidP="00CD3B3E">
                            <w:pPr>
                              <w:numPr>
                                <w:ilvl w:val="0"/>
                                <w:numId w:val="11"/>
                              </w:numPr>
                              <w:snapToGrid w:val="0"/>
                              <w:spacing w:afterLines="50" w:after="120"/>
                              <w:rPr>
                                <w:sz w:val="22"/>
                              </w:rPr>
                            </w:pPr>
                            <w:r w:rsidRPr="00487828">
                              <w:rPr>
                                <w:rStyle w:val="a6"/>
                                <w:sz w:val="22"/>
                              </w:rPr>
                              <w:t>If the cause of the preceding issue is attributable to the local teacher, the case shall be referred to the Performance Rating Committee of Employer wherein both teachers serve for an appropriate disposition.</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017431D8" id="officeArt object" o:spid="_x0000_s1103" style="position:absolute;left:0;text-align:left;margin-left:-6.55pt;margin-top:23.85pt;width:511.95pt;height:27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">
                <v:stroke joinstyle="round"/>
                <v:textbox inset="1.27mm,1.27mm,1.27mm,1.27mm">
                  <w:txbxContent>
                    <w:p w14:paraId="1FF89369" w14:textId="77777777" w:rsidR="00FE086F" w:rsidRPr="00487828" w:rsidRDefault="00FE086F" w:rsidP="00CD3B3E">
                      <w:pPr>
                        <w:snapToGrid w:val="0"/>
                        <w:spacing w:afterLines="50" w:after="120"/>
                        <w:rPr>
                          <w:sz w:val="22"/>
                        </w:rPr>
                      </w:pPr>
                      <w:r w:rsidRPr="00487828">
                        <w:rPr>
                          <w:rStyle w:val="a6"/>
                          <w:sz w:val="22"/>
                        </w:rPr>
                        <w:t>Explanation:</w:t>
                      </w:r>
                    </w:p>
                    <w:p w14:paraId="1E3BE070" w14:textId="77777777" w:rsidR="00FE086F" w:rsidRPr="00487828" w:rsidRDefault="00FE086F" w:rsidP="00CD3B3E">
                      <w:pPr>
                        <w:numPr>
                          <w:ilvl w:val="0"/>
                          <w:numId w:val="10"/>
                        </w:numPr>
                        <w:snapToGrid w:val="0"/>
                        <w:spacing w:afterLines="50" w:after="120"/>
                        <w:rPr>
                          <w:sz w:val="22"/>
                        </w:rPr>
                      </w:pPr>
                      <w:r w:rsidRPr="00487828">
                        <w:rPr>
                          <w:rStyle w:val="a6"/>
                          <w:sz w:val="22"/>
                        </w:rPr>
                        <w:t>When a dispute or a request for assistance arises by/between a local teacher or/and Employee, the issue may be discussed or referred to</w:t>
                      </w:r>
                      <w:r>
                        <w:rPr>
                          <w:rStyle w:val="a6"/>
                          <w:sz w:val="22"/>
                        </w:rPr>
                        <w:t xml:space="preserve"> </w:t>
                      </w:r>
                      <w:r w:rsidRPr="00487828">
                        <w:rPr>
                          <w:rStyle w:val="a6"/>
                          <w:sz w:val="22"/>
                        </w:rPr>
                        <w:t>Employer; and the relevant units of Employer shall deal with the dispute or request with a proper settlement.</w:t>
                      </w:r>
                    </w:p>
                    <w:p w14:paraId="7A1DF27D" w14:textId="77777777" w:rsidR="00FE086F" w:rsidRPr="00487828" w:rsidRDefault="00FE086F" w:rsidP="00CD3B3E">
                      <w:pPr>
                        <w:numPr>
                          <w:ilvl w:val="0"/>
                          <w:numId w:val="10"/>
                        </w:numPr>
                        <w:snapToGrid w:val="0"/>
                        <w:spacing w:afterLines="50" w:after="120"/>
                        <w:rPr>
                          <w:sz w:val="22"/>
                        </w:rPr>
                      </w:pPr>
                      <w:r w:rsidRPr="00487828">
                        <w:rPr>
                          <w:rStyle w:val="a6"/>
                          <w:sz w:val="22"/>
                        </w:rPr>
                        <w:t>If the settlement made by</w:t>
                      </w:r>
                      <w:r>
                        <w:rPr>
                          <w:rStyle w:val="a6"/>
                          <w:sz w:val="22"/>
                        </w:rPr>
                        <w:t xml:space="preserve"> </w:t>
                      </w:r>
                      <w:r w:rsidRPr="00487828">
                        <w:rPr>
                          <w:rStyle w:val="a6"/>
                          <w:sz w:val="22"/>
                        </w:rPr>
                        <w:t>Employer is unacceptable to all the parties, an appeal may be filed with the Kaohsiung Education Bureau.</w:t>
                      </w:r>
                    </w:p>
                    <w:p w14:paraId="69ECA263" w14:textId="77777777" w:rsidR="00FE086F" w:rsidRPr="00487828" w:rsidRDefault="00FE086F" w:rsidP="00CD3B3E">
                      <w:pPr>
                        <w:numPr>
                          <w:ilvl w:val="0"/>
                          <w:numId w:val="10"/>
                        </w:numPr>
                        <w:snapToGrid w:val="0"/>
                        <w:spacing w:afterLines="50" w:after="120"/>
                        <w:rPr>
                          <w:sz w:val="22"/>
                        </w:rPr>
                      </w:pPr>
                      <w:r w:rsidRPr="00487828">
                        <w:rPr>
                          <w:rStyle w:val="a6"/>
                          <w:sz w:val="22"/>
                        </w:rPr>
                        <w:t>An ad hoc team (composed of one representative each from who is a professional or specialist of the Committee for Promoting English Education or acknowledged teachers of advisory panel for English teaching, from Kaohsiung Education Bureau and from Employer ) shall be formed by Kaohsiung Education Bureau to take charge of mediating and settling the dispute or the request for assistance between/from the local teacher and/or Employee; and shall make a report in writing on the results of its consulting efforts.</w:t>
                      </w:r>
                    </w:p>
                    <w:p w14:paraId="361EAF45" w14:textId="77777777" w:rsidR="00FE086F" w:rsidRPr="00487828" w:rsidRDefault="00FE086F" w:rsidP="00CD3B3E">
                      <w:pPr>
                        <w:numPr>
                          <w:ilvl w:val="0"/>
                          <w:numId w:val="10"/>
                        </w:numPr>
                        <w:snapToGrid w:val="0"/>
                        <w:spacing w:afterLines="50" w:after="120"/>
                        <w:rPr>
                          <w:sz w:val="22"/>
                        </w:rPr>
                      </w:pPr>
                      <w:r w:rsidRPr="00487828">
                        <w:rPr>
                          <w:rStyle w:val="a6"/>
                          <w:sz w:val="22"/>
                        </w:rPr>
                        <w:t>If the preceding issue can be resolved by the assistance of the ad hoc team, the team shall continue supervising and assisting both Employer and Employee; if cannot, an appeal may be filed with the Kaohsiung City Government.</w:t>
                      </w:r>
                    </w:p>
                    <w:p w14:paraId="5236B4D8" w14:textId="77777777" w:rsidR="00FE086F" w:rsidRPr="00487828" w:rsidRDefault="00FE086F" w:rsidP="00CD3B3E">
                      <w:pPr>
                        <w:numPr>
                          <w:ilvl w:val="0"/>
                          <w:numId w:val="11"/>
                        </w:numPr>
                        <w:snapToGrid w:val="0"/>
                        <w:spacing w:afterLines="50" w:after="120"/>
                        <w:rPr>
                          <w:sz w:val="22"/>
                        </w:rPr>
                      </w:pPr>
                      <w:r w:rsidRPr="00487828">
                        <w:rPr>
                          <w:rStyle w:val="a6"/>
                          <w:sz w:val="22"/>
                        </w:rPr>
                        <w:t>If the Kaohsiung City Government</w:t>
                      </w:r>
                      <w:r w:rsidRPr="00487828">
                        <w:rPr>
                          <w:rStyle w:val="a6"/>
                          <w:color w:val="0000FF"/>
                          <w:sz w:val="22"/>
                          <w:u w:color="0000FF"/>
                        </w:rPr>
                        <w:t xml:space="preserve"> </w:t>
                      </w:r>
                      <w:r w:rsidRPr="00487828">
                        <w:rPr>
                          <w:rStyle w:val="a6"/>
                          <w:sz w:val="22"/>
                        </w:rPr>
                        <w:t>can assist to resolve the preceding issue, it shall continue supervising and assisting Employer and Employee; if the issue is still not resolved, Employer shall discharge Employee.</w:t>
                      </w:r>
                    </w:p>
                    <w:p w14:paraId="17C4A6F3" w14:textId="77777777" w:rsidR="00FE086F" w:rsidRPr="00487828" w:rsidRDefault="00FE086F" w:rsidP="00CD3B3E">
                      <w:pPr>
                        <w:numPr>
                          <w:ilvl w:val="0"/>
                          <w:numId w:val="11"/>
                        </w:numPr>
                        <w:snapToGrid w:val="0"/>
                        <w:spacing w:afterLines="50" w:after="120"/>
                        <w:rPr>
                          <w:sz w:val="22"/>
                        </w:rPr>
                      </w:pPr>
                      <w:r w:rsidRPr="00487828">
                        <w:rPr>
                          <w:rStyle w:val="a6"/>
                          <w:sz w:val="22"/>
                        </w:rPr>
                        <w:t>If the cause of the preceding issue is attributable to the local teacher, the case shall be referred to the Performance Rating Committee of Employer wherein both teachers serve for an appropriate disposition.</w:t>
                      </w:r>
                    </w:p>
                  </w:txbxContent>
                </v:textbox>
                <w10:wrap anchory="line"/>
              </v:rect>
            </w:pict>
          </mc:Fallback>
        </mc:AlternateContent>
      </w:r>
    </w:p>
    <w:p w14:paraId="0E6C6931"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00C3119"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EC4840B"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40A6C7D"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EF0F716"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0D43F49E"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030BFAEA"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7DA5883E"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5268BD4B"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732C017"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0FFDDAB"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2E79C26"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4A5E2C08"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p>
    <w:p w14:paraId="19CBFAA9" w14:textId="77777777" w:rsidR="00CD3B3E" w:rsidRPr="00435F3E" w:rsidRDefault="00CD3B3E" w:rsidP="00CD3B3E">
      <w:pPr>
        <w:pStyle w:val="5"/>
        <w:spacing w:line="0" w:lineRule="atLeast"/>
        <w:ind w:left="605" w:hanging="605"/>
        <w:contextualSpacing/>
        <w:rPr>
          <w:rStyle w:val="a6"/>
          <w:rFonts w:ascii="Times New Roman" w:eastAsia="標楷體" w:hAnsi="Times New Roman"/>
          <w:bCs/>
          <w:color w:val="000000" w:themeColor="text1"/>
          <w:sz w:val="36"/>
          <w:szCs w:val="36"/>
        </w:rPr>
      </w:pPr>
      <w:r w:rsidRPr="00435F3E">
        <w:rPr>
          <w:rStyle w:val="a6"/>
          <w:rFonts w:ascii="Times New Roman" w:eastAsia="標楷體" w:hAnsi="Times New Roman"/>
          <w:bCs/>
          <w:color w:val="000000" w:themeColor="text1"/>
          <w:sz w:val="36"/>
          <w:szCs w:val="36"/>
        </w:rPr>
        <w:br w:type="page"/>
      </w:r>
    </w:p>
    <w:p w14:paraId="415BF15F" w14:textId="77777777" w:rsidR="00CD3B3E" w:rsidRPr="00435F3E" w:rsidRDefault="00CD3B3E" w:rsidP="00CD3B3E">
      <w:pPr>
        <w:pStyle w:val="aa"/>
        <w:spacing w:line="0" w:lineRule="atLeast"/>
        <w:contextualSpacing/>
        <w:rPr>
          <w:rStyle w:val="a6"/>
          <w:rFonts w:ascii="Times New Roman" w:eastAsia="標楷體" w:hAnsi="Times New Roman" w:cs="標楷體"/>
          <w:color w:val="000000" w:themeColor="text1"/>
        </w:rPr>
      </w:pPr>
      <w:r w:rsidRPr="00435F3E">
        <w:rPr>
          <w:rStyle w:val="a6"/>
          <w:rFonts w:ascii="Times New Roman" w:eastAsia="標楷體" w:hAnsi="Times New Roman" w:cs="標楷體" w:hint="eastAsia"/>
          <w:color w:val="000000" w:themeColor="text1"/>
          <w:lang w:val="zh-TW"/>
        </w:rPr>
        <w:lastRenderedPageBreak/>
        <w:t>附表</w:t>
      </w:r>
      <w:proofErr w:type="gramStart"/>
      <w:r w:rsidRPr="00435F3E">
        <w:rPr>
          <w:rStyle w:val="a6"/>
          <w:rFonts w:ascii="Times New Roman" w:eastAsia="標楷體" w:hAnsi="Times New Roman" w:cs="標楷體" w:hint="eastAsia"/>
          <w:color w:val="000000" w:themeColor="text1"/>
          <w:lang w:val="zh-TW"/>
        </w:rPr>
        <w:t>一</w:t>
      </w:r>
      <w:proofErr w:type="gramEnd"/>
      <w:r w:rsidRPr="00435F3E">
        <w:rPr>
          <w:rStyle w:val="a6"/>
          <w:rFonts w:ascii="Times New Roman" w:eastAsia="標楷體" w:hAnsi="Times New Roman" w:cs="標楷體" w:hint="eastAsia"/>
          <w:color w:val="000000" w:themeColor="text1"/>
        </w:rPr>
        <w:t>：</w:t>
      </w:r>
    </w:p>
    <w:p w14:paraId="7F47AA64" w14:textId="77777777" w:rsidR="00CD3B3E" w:rsidRPr="00435F3E" w:rsidRDefault="00CD3B3E" w:rsidP="00CD3B3E">
      <w:pPr>
        <w:pStyle w:val="aa"/>
        <w:spacing w:afterLines="50" w:after="120" w:line="0" w:lineRule="atLeast"/>
        <w:contextualSpacing/>
        <w:jc w:val="center"/>
        <w:rPr>
          <w:rStyle w:val="a6"/>
          <w:rFonts w:ascii="Times New Roman" w:eastAsia="標楷體" w:hAnsi="Times New Roman" w:cs="標楷體"/>
          <w:b/>
          <w:color w:val="000000" w:themeColor="text1"/>
          <w:sz w:val="32"/>
        </w:rPr>
      </w:pPr>
      <w:r w:rsidRPr="00435F3E">
        <w:rPr>
          <w:rStyle w:val="a6"/>
          <w:rFonts w:ascii="Times New Roman" w:eastAsia="標楷體" w:hAnsi="Times New Roman" w:cs="標楷體" w:hint="eastAsia"/>
          <w:b/>
          <w:color w:val="000000" w:themeColor="text1"/>
          <w:sz w:val="32"/>
          <w:lang w:val="zh-TW"/>
        </w:rPr>
        <w:t>平時教學評鑑表</w:t>
      </w:r>
      <w:r w:rsidRPr="00435F3E">
        <w:rPr>
          <w:rStyle w:val="a6"/>
          <w:rFonts w:ascii="Times New Roman" w:eastAsia="標楷體" w:hAnsi="Times New Roman" w:cs="標楷體"/>
          <w:b/>
          <w:color w:val="000000" w:themeColor="text1"/>
          <w:sz w:val="32"/>
        </w:rPr>
        <w:t>(</w:t>
      </w:r>
      <w:r w:rsidRPr="00435F3E">
        <w:rPr>
          <w:rStyle w:val="a6"/>
          <w:rFonts w:ascii="Times New Roman" w:eastAsia="標楷體" w:hAnsi="Times New Roman" w:cs="標楷體" w:hint="eastAsia"/>
          <w:b/>
          <w:color w:val="000000" w:themeColor="text1"/>
          <w:sz w:val="32"/>
          <w:lang w:val="zh-TW"/>
        </w:rPr>
        <w:t>月評估</w:t>
      </w:r>
      <w:r w:rsidRPr="00435F3E">
        <w:rPr>
          <w:rStyle w:val="a6"/>
          <w:rFonts w:ascii="Times New Roman" w:eastAsia="標楷體" w:hAnsi="Times New Roman" w:cs="標楷體"/>
          <w:b/>
          <w:color w:val="000000" w:themeColor="text1"/>
          <w:sz w:val="32"/>
        </w:rPr>
        <w:t>) Monthly School Assessment</w:t>
      </w:r>
    </w:p>
    <w:p w14:paraId="7B60B935" w14:textId="77777777" w:rsidR="00CD3B3E" w:rsidRPr="00435F3E" w:rsidRDefault="00CD3B3E" w:rsidP="00CD3B3E">
      <w:pPr>
        <w:spacing w:line="0" w:lineRule="atLeast"/>
        <w:ind w:firstLine="567"/>
        <w:contextualSpacing/>
        <w:jc w:val="both"/>
        <w:rPr>
          <w:rStyle w:val="a6"/>
          <w:rFonts w:eastAsia="標楷體" w:cs="標楷體"/>
          <w:color w:val="000000" w:themeColor="text1"/>
          <w:sz w:val="28"/>
          <w:u w:val="single"/>
        </w:rPr>
      </w:pPr>
      <w:r w:rsidRPr="00435F3E">
        <w:rPr>
          <w:rStyle w:val="a6"/>
          <w:rFonts w:eastAsia="標楷體" w:cs="標楷體" w:hint="eastAsia"/>
          <w:color w:val="000000" w:themeColor="text1"/>
          <w:sz w:val="28"/>
          <w:lang w:val="zh-TW"/>
        </w:rPr>
        <w:t>學校</w:t>
      </w:r>
      <w:r w:rsidRPr="00435F3E">
        <w:rPr>
          <w:rStyle w:val="a6"/>
          <w:rFonts w:eastAsia="標楷體" w:cs="標楷體"/>
          <w:color w:val="000000" w:themeColor="text1"/>
          <w:sz w:val="28"/>
        </w:rPr>
        <w:t>/School:</w:t>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p>
    <w:p w14:paraId="5B652F7E" w14:textId="1559161B" w:rsidR="00CD3B3E" w:rsidRPr="00435F3E" w:rsidRDefault="00CD3B3E" w:rsidP="00CD3B3E">
      <w:pPr>
        <w:spacing w:afterLines="100" w:after="240" w:line="240" w:lineRule="atLeast"/>
        <w:ind w:firstLine="567"/>
        <w:contextualSpacing/>
        <w:jc w:val="both"/>
        <w:rPr>
          <w:rStyle w:val="a6"/>
          <w:rFonts w:eastAsia="標楷體"/>
          <w:color w:val="000000" w:themeColor="text1"/>
          <w:sz w:val="28"/>
          <w:u w:val="single"/>
        </w:rPr>
      </w:pPr>
      <w:proofErr w:type="gramStart"/>
      <w:r w:rsidRPr="00435F3E">
        <w:rPr>
          <w:rStyle w:val="a6"/>
          <w:rFonts w:eastAsia="標楷體" w:cs="標楷體" w:hint="eastAsia"/>
          <w:color w:val="000000" w:themeColor="text1"/>
          <w:sz w:val="28"/>
          <w:lang w:val="zh-TW"/>
        </w:rPr>
        <w:t>外師</w:t>
      </w:r>
      <w:proofErr w:type="gramEnd"/>
      <w:r w:rsidRPr="00435F3E">
        <w:rPr>
          <w:rStyle w:val="a6"/>
          <w:rFonts w:eastAsia="標楷體" w:cs="標楷體"/>
          <w:color w:val="000000" w:themeColor="text1"/>
          <w:sz w:val="28"/>
        </w:rPr>
        <w:t>/Foreign Teacher:</w:t>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rPr>
        <w:tab/>
      </w:r>
      <w:r w:rsidRPr="00435F3E">
        <w:rPr>
          <w:rStyle w:val="a6"/>
          <w:rFonts w:eastAsia="標楷體" w:cs="標楷體" w:hint="eastAsia"/>
          <w:color w:val="000000" w:themeColor="text1"/>
          <w:sz w:val="28"/>
          <w:lang w:val="zh-TW"/>
        </w:rPr>
        <w:t>月份</w:t>
      </w:r>
      <w:r w:rsidRPr="00435F3E">
        <w:rPr>
          <w:rStyle w:val="a6"/>
          <w:rFonts w:eastAsia="標楷體" w:cs="標楷體"/>
          <w:color w:val="000000" w:themeColor="text1"/>
          <w:sz w:val="28"/>
        </w:rPr>
        <w:t>/</w:t>
      </w:r>
      <w:r w:rsidRPr="00435F3E">
        <w:rPr>
          <w:rStyle w:val="a6"/>
          <w:rFonts w:eastAsia="標楷體"/>
          <w:color w:val="000000" w:themeColor="text1"/>
          <w:sz w:val="28"/>
        </w:rPr>
        <w:t>Month:</w:t>
      </w:r>
      <w:r w:rsidRPr="00435F3E">
        <w:rPr>
          <w:rStyle w:val="a6"/>
          <w:rFonts w:eastAsia="標楷體"/>
          <w:color w:val="000000" w:themeColor="text1"/>
          <w:sz w:val="28"/>
          <w:u w:val="single"/>
        </w:rPr>
        <w:tab/>
      </w:r>
      <w:r w:rsidRPr="00435F3E">
        <w:rPr>
          <w:rStyle w:val="a6"/>
          <w:rFonts w:eastAsia="標楷體"/>
          <w:color w:val="000000" w:themeColor="text1"/>
          <w:sz w:val="28"/>
          <w:u w:val="single"/>
        </w:rPr>
        <w:tab/>
      </w:r>
      <w:r w:rsidRPr="00435F3E">
        <w:rPr>
          <w:rStyle w:val="a6"/>
          <w:rFonts w:eastAsia="標楷體"/>
          <w:color w:val="000000" w:themeColor="text1"/>
          <w:sz w:val="28"/>
          <w:u w:val="single"/>
        </w:rPr>
        <w:tab/>
      </w:r>
      <w:r w:rsidRPr="00435F3E">
        <w:rPr>
          <w:rStyle w:val="a6"/>
          <w:rFonts w:eastAsia="標楷體"/>
          <w:color w:val="000000" w:themeColor="text1"/>
          <w:sz w:val="28"/>
          <w:u w:val="single"/>
        </w:rPr>
        <w:tab/>
      </w:r>
      <w:r w:rsidRPr="00435F3E">
        <w:rPr>
          <w:rStyle w:val="a6"/>
          <w:rFonts w:eastAsia="標楷體"/>
          <w:color w:val="000000" w:themeColor="text1"/>
          <w:sz w:val="28"/>
          <w:u w:val="single"/>
        </w:rPr>
        <w:tab/>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082"/>
        <w:gridCol w:w="2269"/>
        <w:gridCol w:w="2271"/>
      </w:tblGrid>
      <w:tr w:rsidR="00CD3B3E" w:rsidRPr="00435F3E" w14:paraId="139BAFEF" w14:textId="77777777" w:rsidTr="003022DE">
        <w:trPr>
          <w:trHeight w:val="229"/>
        </w:trPr>
        <w:tc>
          <w:tcPr>
            <w:tcW w:w="2641"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53DBD5BB"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項目</w:t>
            </w:r>
            <w:r w:rsidRPr="00435F3E">
              <w:rPr>
                <w:rStyle w:val="a6"/>
                <w:rFonts w:eastAsia="標楷體"/>
                <w:color w:val="000000" w:themeColor="text1"/>
              </w:rPr>
              <w:t>/Item</w:t>
            </w:r>
          </w:p>
        </w:tc>
        <w:tc>
          <w:tcPr>
            <w:tcW w:w="1179"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33A3426C"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觀察紀實</w:t>
            </w:r>
            <w:r w:rsidRPr="00435F3E">
              <w:rPr>
                <w:rStyle w:val="a6"/>
                <w:rFonts w:eastAsia="標楷體"/>
                <w:color w:val="000000" w:themeColor="text1"/>
              </w:rPr>
              <w:t>/Observation</w:t>
            </w:r>
          </w:p>
        </w:tc>
        <w:tc>
          <w:tcPr>
            <w:tcW w:w="1180" w:type="pct"/>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vAlign w:val="center"/>
          </w:tcPr>
          <w:p w14:paraId="1937FAC2"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建議</w:t>
            </w:r>
            <w:r w:rsidRPr="00435F3E">
              <w:rPr>
                <w:rStyle w:val="a6"/>
                <w:rFonts w:eastAsia="標楷體"/>
                <w:color w:val="000000" w:themeColor="text1"/>
              </w:rPr>
              <w:t>/Suggestions</w:t>
            </w:r>
          </w:p>
        </w:tc>
      </w:tr>
      <w:tr w:rsidR="00CD3B3E" w:rsidRPr="00435F3E" w14:paraId="03AA73F6" w14:textId="77777777" w:rsidTr="003022DE">
        <w:trPr>
          <w:trHeight w:val="60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913ED" w14:textId="77777777" w:rsidR="00CD3B3E" w:rsidRPr="00435F3E" w:rsidRDefault="00CD3B3E" w:rsidP="003022DE">
            <w:pPr>
              <w:spacing w:line="0" w:lineRule="atLeast"/>
              <w:ind w:left="480" w:hangingChars="200" w:hanging="480"/>
              <w:contextualSpacing/>
              <w:rPr>
                <w:rStyle w:val="a6"/>
                <w:rFonts w:eastAsia="標楷體" w:cs="標楷體"/>
                <w:b/>
                <w:color w:val="000000" w:themeColor="text1"/>
              </w:rPr>
            </w:pPr>
            <w:r w:rsidRPr="00435F3E">
              <w:rPr>
                <w:rStyle w:val="a6"/>
                <w:rFonts w:eastAsia="標楷體" w:cs="標楷體" w:hint="eastAsia"/>
                <w:b/>
                <w:color w:val="000000" w:themeColor="text1"/>
                <w:lang w:val="zh-TW"/>
              </w:rPr>
              <w:t>教學品質</w:t>
            </w:r>
            <w:r w:rsidRPr="00435F3E">
              <w:rPr>
                <w:rStyle w:val="a6"/>
                <w:rFonts w:eastAsia="標楷體"/>
                <w:b/>
                <w:color w:val="000000" w:themeColor="text1"/>
              </w:rPr>
              <w:t>/Quality of Teaching  (</w:t>
            </w:r>
            <w:r w:rsidRPr="00435F3E">
              <w:rPr>
                <w:rStyle w:val="a6"/>
                <w:rFonts w:eastAsia="標楷體"/>
                <w:b/>
                <w:color w:val="000000" w:themeColor="text1"/>
                <w:u w:val="single"/>
              </w:rPr>
              <w:t xml:space="preserve">        </w:t>
            </w:r>
            <w:r w:rsidRPr="00435F3E">
              <w:rPr>
                <w:rStyle w:val="a6"/>
                <w:rFonts w:eastAsia="標楷體"/>
                <w:b/>
                <w:color w:val="000000" w:themeColor="text1"/>
              </w:rPr>
              <w:t>/  40  )</w:t>
            </w:r>
            <w:r w:rsidRPr="00435F3E">
              <w:rPr>
                <w:rStyle w:val="a6"/>
                <w:rFonts w:eastAsia="標楷體" w:cs="標楷體"/>
                <w:b/>
                <w:color w:val="000000" w:themeColor="text1"/>
              </w:rPr>
              <w:t xml:space="preserve"> </w:t>
            </w:r>
          </w:p>
          <w:p w14:paraId="153E5C78" w14:textId="77777777" w:rsidR="00CD3B3E" w:rsidRPr="00435F3E" w:rsidRDefault="00CD3B3E" w:rsidP="003022DE">
            <w:pPr>
              <w:spacing w:line="0" w:lineRule="atLeast"/>
              <w:ind w:left="400" w:hangingChars="200" w:hanging="400"/>
              <w:contextualSpacing/>
              <w:rPr>
                <w:rFonts w:eastAsia="標楷體"/>
                <w:color w:val="000000" w:themeColor="text1"/>
                <w:sz w:val="20"/>
                <w:szCs w:val="20"/>
              </w:rPr>
            </w:pPr>
            <w:proofErr w:type="gramStart"/>
            <w:r w:rsidRPr="00435F3E">
              <w:rPr>
                <w:rStyle w:val="a6"/>
                <w:rFonts w:eastAsia="標楷體" w:cs="標楷體" w:hint="eastAsia"/>
                <w:color w:val="000000" w:themeColor="text1"/>
                <w:sz w:val="20"/>
                <w:szCs w:val="20"/>
                <w:lang w:val="zh-TW"/>
              </w:rPr>
              <w:t>註</w:t>
            </w:r>
            <w:proofErr w:type="gramEnd"/>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若評估結果未達</w:t>
            </w:r>
            <w:r w:rsidRPr="00435F3E">
              <w:rPr>
                <w:rStyle w:val="a6"/>
                <w:rFonts w:eastAsia="標楷體"/>
                <w:color w:val="000000" w:themeColor="text1"/>
                <w:sz w:val="20"/>
                <w:szCs w:val="20"/>
              </w:rPr>
              <w:t>30</w:t>
            </w:r>
            <w:r w:rsidRPr="00435F3E">
              <w:rPr>
                <w:rStyle w:val="a6"/>
                <w:rFonts w:eastAsia="標楷體" w:cs="標楷體" w:hint="eastAsia"/>
                <w:color w:val="000000" w:themeColor="text1"/>
                <w:sz w:val="20"/>
                <w:szCs w:val="20"/>
                <w:lang w:val="zh-TW"/>
              </w:rPr>
              <w:t>分</w:t>
            </w:r>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請填寫該項具體建議</w:t>
            </w:r>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以</w:t>
            </w:r>
            <w:proofErr w:type="gramStart"/>
            <w:r w:rsidRPr="00435F3E">
              <w:rPr>
                <w:rStyle w:val="a6"/>
                <w:rFonts w:eastAsia="標楷體" w:cs="標楷體" w:hint="eastAsia"/>
                <w:color w:val="000000" w:themeColor="text1"/>
                <w:sz w:val="20"/>
                <w:szCs w:val="20"/>
                <w:lang w:val="zh-TW"/>
              </w:rPr>
              <w:t>供外師參考</w:t>
            </w:r>
            <w:proofErr w:type="gramEnd"/>
            <w:r w:rsidRPr="00435F3E">
              <w:rPr>
                <w:rStyle w:val="a6"/>
                <w:rFonts w:eastAsia="標楷體" w:cs="標楷體" w:hint="eastAsia"/>
                <w:color w:val="000000" w:themeColor="text1"/>
                <w:sz w:val="20"/>
                <w:szCs w:val="20"/>
                <w:lang w:val="zh-TW"/>
              </w:rPr>
              <w:t>改進。</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E1441" w14:textId="77777777" w:rsidR="00CD3B3E" w:rsidRPr="00435F3E"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BEFA" w14:textId="77777777" w:rsidR="00CD3B3E" w:rsidRPr="00435F3E" w:rsidRDefault="00CD3B3E" w:rsidP="003022DE">
            <w:pPr>
              <w:spacing w:line="0" w:lineRule="atLeast"/>
              <w:contextualSpacing/>
              <w:rPr>
                <w:rFonts w:eastAsia="標楷體"/>
                <w:color w:val="000000" w:themeColor="text1"/>
              </w:rPr>
            </w:pPr>
          </w:p>
        </w:tc>
      </w:tr>
      <w:tr w:rsidR="00CD3B3E" w:rsidRPr="00435F3E" w14:paraId="3DC07BE1" w14:textId="77777777" w:rsidTr="003022DE">
        <w:trPr>
          <w:trHeight w:val="63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F5080" w14:textId="77777777" w:rsidR="00CD3B3E" w:rsidRPr="00435F3E" w:rsidRDefault="00CD3B3E" w:rsidP="003022DE">
            <w:pPr>
              <w:spacing w:line="0" w:lineRule="atLeast"/>
              <w:contextualSpacing/>
              <w:rPr>
                <w:rStyle w:val="a6"/>
                <w:rFonts w:eastAsia="標楷體" w:cs="Arial"/>
                <w:b/>
                <w:color w:val="000000" w:themeColor="text1"/>
              </w:rPr>
            </w:pPr>
            <w:r w:rsidRPr="00435F3E">
              <w:rPr>
                <w:rStyle w:val="a6"/>
                <w:rFonts w:eastAsia="標楷體" w:cs="標楷體" w:hint="eastAsia"/>
                <w:b/>
                <w:color w:val="000000" w:themeColor="text1"/>
                <w:lang w:val="zh-TW"/>
              </w:rPr>
              <w:t>服務態度</w:t>
            </w:r>
            <w:r w:rsidRPr="00435F3E">
              <w:rPr>
                <w:rStyle w:val="a6"/>
                <w:rFonts w:eastAsia="標楷體"/>
                <w:b/>
                <w:color w:val="000000" w:themeColor="text1"/>
              </w:rPr>
              <w:t>/Service Attitude  (</w:t>
            </w:r>
            <w:r w:rsidRPr="00435F3E">
              <w:rPr>
                <w:rStyle w:val="a6"/>
                <w:rFonts w:eastAsia="標楷體"/>
                <w:b/>
                <w:color w:val="000000" w:themeColor="text1"/>
                <w:u w:val="single"/>
              </w:rPr>
              <w:t xml:space="preserve">        </w:t>
            </w:r>
            <w:r w:rsidRPr="00435F3E">
              <w:rPr>
                <w:rStyle w:val="a6"/>
                <w:rFonts w:eastAsia="標楷體"/>
                <w:b/>
                <w:color w:val="000000" w:themeColor="text1"/>
              </w:rPr>
              <w:t>/  10  )</w:t>
            </w:r>
          </w:p>
          <w:p w14:paraId="5B3017D0" w14:textId="77777777" w:rsidR="00CD3B3E" w:rsidRPr="00435F3E" w:rsidRDefault="00CD3B3E" w:rsidP="003022DE">
            <w:pPr>
              <w:spacing w:line="0" w:lineRule="atLeast"/>
              <w:ind w:left="400" w:hangingChars="200" w:hanging="400"/>
              <w:contextualSpacing/>
              <w:rPr>
                <w:rFonts w:eastAsia="標楷體"/>
                <w:color w:val="000000" w:themeColor="text1"/>
                <w:sz w:val="20"/>
                <w:szCs w:val="20"/>
              </w:rPr>
            </w:pPr>
            <w:proofErr w:type="gramStart"/>
            <w:r w:rsidRPr="00435F3E">
              <w:rPr>
                <w:rStyle w:val="a6"/>
                <w:rFonts w:eastAsia="標楷體" w:cs="標楷體" w:hint="eastAsia"/>
                <w:color w:val="000000" w:themeColor="text1"/>
                <w:sz w:val="20"/>
                <w:szCs w:val="20"/>
                <w:lang w:val="zh-TW"/>
              </w:rPr>
              <w:t>註</w:t>
            </w:r>
            <w:proofErr w:type="gramEnd"/>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若評估結果未達</w:t>
            </w:r>
            <w:r w:rsidRPr="00435F3E">
              <w:rPr>
                <w:rStyle w:val="a6"/>
                <w:rFonts w:eastAsia="標楷體" w:cs="標楷體"/>
                <w:color w:val="000000" w:themeColor="text1"/>
                <w:sz w:val="20"/>
                <w:szCs w:val="20"/>
              </w:rPr>
              <w:t>7</w:t>
            </w:r>
            <w:r w:rsidRPr="00435F3E">
              <w:rPr>
                <w:rStyle w:val="a6"/>
                <w:rFonts w:eastAsia="標楷體" w:cs="標楷體" w:hint="eastAsia"/>
                <w:color w:val="000000" w:themeColor="text1"/>
                <w:sz w:val="20"/>
                <w:szCs w:val="20"/>
                <w:lang w:val="zh-TW"/>
              </w:rPr>
              <w:t>分</w:t>
            </w:r>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請填寫該項具體建議</w:t>
            </w:r>
            <w:r w:rsidRPr="00435F3E">
              <w:rPr>
                <w:rStyle w:val="a6"/>
                <w:rFonts w:eastAsia="標楷體" w:cs="標楷體" w:hint="eastAsia"/>
                <w:color w:val="000000" w:themeColor="text1"/>
                <w:sz w:val="20"/>
                <w:szCs w:val="20"/>
              </w:rPr>
              <w:t>，</w:t>
            </w:r>
            <w:r w:rsidRPr="00435F3E">
              <w:rPr>
                <w:rStyle w:val="a6"/>
                <w:rFonts w:eastAsia="標楷體" w:cs="標楷體" w:hint="eastAsia"/>
                <w:color w:val="000000" w:themeColor="text1"/>
                <w:sz w:val="20"/>
                <w:szCs w:val="20"/>
                <w:lang w:val="zh-TW"/>
              </w:rPr>
              <w:t>以</w:t>
            </w:r>
            <w:proofErr w:type="gramStart"/>
            <w:r w:rsidRPr="00435F3E">
              <w:rPr>
                <w:rStyle w:val="a6"/>
                <w:rFonts w:eastAsia="標楷體" w:cs="標楷體" w:hint="eastAsia"/>
                <w:color w:val="000000" w:themeColor="text1"/>
                <w:sz w:val="20"/>
                <w:szCs w:val="20"/>
                <w:lang w:val="zh-TW"/>
              </w:rPr>
              <w:t>供外師參考</w:t>
            </w:r>
            <w:proofErr w:type="gramEnd"/>
            <w:r w:rsidRPr="00435F3E">
              <w:rPr>
                <w:rStyle w:val="a6"/>
                <w:rFonts w:eastAsia="標楷體" w:cs="標楷體" w:hint="eastAsia"/>
                <w:color w:val="000000" w:themeColor="text1"/>
                <w:sz w:val="20"/>
                <w:szCs w:val="20"/>
                <w:lang w:val="zh-TW"/>
              </w:rPr>
              <w:t>改進。</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E742E" w14:textId="77777777" w:rsidR="00CD3B3E" w:rsidRPr="00435F3E"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BFEF3" w14:textId="77777777" w:rsidR="00CD3B3E" w:rsidRPr="00435F3E" w:rsidRDefault="00CD3B3E" w:rsidP="003022DE">
            <w:pPr>
              <w:spacing w:line="0" w:lineRule="atLeast"/>
              <w:contextualSpacing/>
              <w:rPr>
                <w:rFonts w:eastAsia="標楷體"/>
                <w:color w:val="000000" w:themeColor="text1"/>
              </w:rPr>
            </w:pPr>
          </w:p>
        </w:tc>
      </w:tr>
      <w:tr w:rsidR="00CD3B3E" w:rsidRPr="00435F3E" w14:paraId="7FEFD8E4" w14:textId="77777777" w:rsidTr="003022DE">
        <w:trPr>
          <w:trHeight w:val="4907"/>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D4B25" w14:textId="77777777" w:rsidR="00CD3B3E" w:rsidRPr="00435F3E" w:rsidRDefault="00CD3B3E" w:rsidP="003022DE">
            <w:pPr>
              <w:spacing w:line="0" w:lineRule="atLeast"/>
              <w:contextualSpacing/>
              <w:rPr>
                <w:rFonts w:eastAsia="標楷體"/>
                <w:b/>
                <w:color w:val="000000" w:themeColor="text1"/>
              </w:rPr>
            </w:pPr>
            <w:r w:rsidRPr="00435F3E">
              <w:rPr>
                <w:rStyle w:val="a6"/>
                <w:rFonts w:eastAsia="標楷體" w:cs="標楷體" w:hint="eastAsia"/>
                <w:b/>
                <w:color w:val="000000" w:themeColor="text1"/>
                <w:lang w:val="zh-TW"/>
              </w:rPr>
              <w:t>特別付出</w:t>
            </w:r>
            <w:r w:rsidRPr="00435F3E">
              <w:rPr>
                <w:rStyle w:val="a6"/>
                <w:rFonts w:eastAsia="標楷體"/>
                <w:b/>
                <w:color w:val="000000" w:themeColor="text1"/>
              </w:rPr>
              <w:t xml:space="preserve">  (</w:t>
            </w:r>
            <w:r w:rsidRPr="00435F3E">
              <w:rPr>
                <w:rStyle w:val="a6"/>
                <w:rFonts w:eastAsia="標楷體"/>
                <w:b/>
                <w:color w:val="000000" w:themeColor="text1"/>
                <w:u w:val="single"/>
              </w:rPr>
              <w:t xml:space="preserve">        </w:t>
            </w:r>
            <w:r w:rsidRPr="00435F3E">
              <w:rPr>
                <w:rStyle w:val="a6"/>
                <w:rFonts w:eastAsia="標楷體"/>
                <w:b/>
                <w:color w:val="000000" w:themeColor="text1"/>
              </w:rPr>
              <w:t>/  30  )</w:t>
            </w:r>
          </w:p>
          <w:p w14:paraId="42188D34" w14:textId="77777777" w:rsidR="00CD3B3E" w:rsidRPr="00435F3E" w:rsidRDefault="00CD3B3E" w:rsidP="003022DE">
            <w:pPr>
              <w:spacing w:line="0" w:lineRule="atLeast"/>
              <w:contextualSpacing/>
              <w:rPr>
                <w:rFonts w:eastAsia="標楷體"/>
                <w:b/>
                <w:color w:val="000000" w:themeColor="text1"/>
              </w:rPr>
            </w:pPr>
            <w:r w:rsidRPr="00435F3E">
              <w:rPr>
                <w:rStyle w:val="a6"/>
                <w:rFonts w:eastAsia="標楷體"/>
                <w:b/>
                <w:color w:val="000000" w:themeColor="text1"/>
              </w:rPr>
              <w:t>Extra Effort in addition to regular teaching hours.</w:t>
            </w:r>
          </w:p>
          <w:p w14:paraId="42EDD7A9"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用額外時間準備課程</w:t>
            </w:r>
            <w:r w:rsidRPr="00435F3E">
              <w:rPr>
                <w:rStyle w:val="a6"/>
                <w:rFonts w:eastAsia="標楷體"/>
                <w:color w:val="000000" w:themeColor="text1"/>
              </w:rPr>
              <w:t>/Extra time spent on preparing lessons.</w:t>
            </w:r>
          </w:p>
          <w:p w14:paraId="39774B15"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協助學生或教師英語相關問題</w:t>
            </w:r>
            <w:r w:rsidRPr="00435F3E">
              <w:rPr>
                <w:rStyle w:val="a6"/>
                <w:rFonts w:eastAsia="標楷體"/>
                <w:color w:val="000000" w:themeColor="text1"/>
              </w:rPr>
              <w:t>/Helping students or teachers with English questions.</w:t>
            </w:r>
          </w:p>
          <w:p w14:paraId="3088328E"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課外時間協助低成就學生學習</w:t>
            </w:r>
            <w:r w:rsidRPr="00435F3E">
              <w:rPr>
                <w:rStyle w:val="a6"/>
                <w:rFonts w:eastAsia="標楷體"/>
                <w:color w:val="000000" w:themeColor="text1"/>
              </w:rPr>
              <w:t>/Extra tutoring for lower-achievement students.</w:t>
            </w:r>
          </w:p>
          <w:p w14:paraId="740847D3"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教具製作</w:t>
            </w:r>
            <w:r w:rsidRPr="00435F3E">
              <w:rPr>
                <w:rStyle w:val="a6"/>
                <w:rFonts w:eastAsia="標楷體"/>
                <w:color w:val="000000" w:themeColor="text1"/>
              </w:rPr>
              <w:t>/Making props or posters</w:t>
            </w:r>
          </w:p>
          <w:p w14:paraId="7CB86C79"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評量準備與製作</w:t>
            </w:r>
            <w:r w:rsidRPr="00435F3E">
              <w:rPr>
                <w:rStyle w:val="a6"/>
                <w:rFonts w:eastAsia="標楷體"/>
                <w:color w:val="000000" w:themeColor="text1"/>
              </w:rPr>
              <w:t>/Preparing or making exams.</w:t>
            </w:r>
          </w:p>
          <w:p w14:paraId="4A2663DB"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協助學校英語相關活動</w:t>
            </w:r>
            <w:r w:rsidRPr="00435F3E">
              <w:rPr>
                <w:rStyle w:val="a6"/>
                <w:rFonts w:eastAsia="標楷體"/>
                <w:color w:val="000000" w:themeColor="text1"/>
              </w:rPr>
              <w:t>/Assisting in English related school activities.</w:t>
            </w:r>
          </w:p>
          <w:p w14:paraId="3DD192D0"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發展中外師協同教學</w:t>
            </w:r>
            <w:r w:rsidRPr="00435F3E">
              <w:rPr>
                <w:rStyle w:val="a6"/>
                <w:rFonts w:eastAsia="標楷體"/>
                <w:color w:val="000000" w:themeColor="text1"/>
              </w:rPr>
              <w:t>/Spending time in developing Foreigner-Chinese rapport.</w:t>
            </w:r>
          </w:p>
          <w:p w14:paraId="2BFA0FA1"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觀摩其他教師之教學</w:t>
            </w:r>
            <w:r w:rsidRPr="00435F3E">
              <w:rPr>
                <w:rStyle w:val="a6"/>
                <w:rFonts w:eastAsia="標楷體"/>
                <w:color w:val="000000" w:themeColor="text1"/>
              </w:rPr>
              <w:t>/Observing other teachers</w:t>
            </w:r>
            <w:proofErr w:type="gramStart"/>
            <w:r w:rsidRPr="00435F3E">
              <w:rPr>
                <w:rStyle w:val="a6"/>
                <w:rFonts w:eastAsia="標楷體"/>
                <w:color w:val="000000" w:themeColor="text1"/>
              </w:rPr>
              <w:t>’</w:t>
            </w:r>
            <w:proofErr w:type="gramEnd"/>
            <w:r w:rsidRPr="00435F3E">
              <w:rPr>
                <w:rStyle w:val="a6"/>
                <w:rFonts w:eastAsia="標楷體"/>
                <w:color w:val="000000" w:themeColor="text1"/>
              </w:rPr>
              <w:t xml:space="preserve"> classes.</w:t>
            </w:r>
          </w:p>
          <w:p w14:paraId="333653B4" w14:textId="77777777" w:rsidR="00CD3B3E" w:rsidRPr="00435F3E" w:rsidRDefault="00CD3B3E" w:rsidP="003022DE">
            <w:pPr>
              <w:numPr>
                <w:ilvl w:val="0"/>
                <w:numId w:val="12"/>
              </w:numPr>
              <w:snapToGrid w:val="0"/>
              <w:spacing w:beforeLines="30" w:before="72"/>
              <w:ind w:left="284" w:hanging="284"/>
              <w:rPr>
                <w:rFonts w:eastAsia="標楷體"/>
                <w:color w:val="000000" w:themeColor="text1"/>
                <w:lang w:val="zh-TW"/>
              </w:rPr>
            </w:pPr>
            <w:r w:rsidRPr="00435F3E">
              <w:rPr>
                <w:rStyle w:val="a6"/>
                <w:rFonts w:eastAsia="標楷體" w:cs="標楷體" w:hint="eastAsia"/>
                <w:color w:val="000000" w:themeColor="text1"/>
                <w:lang w:val="zh-TW"/>
              </w:rPr>
              <w:t>主動推展英語活動</w:t>
            </w:r>
            <w:r w:rsidRPr="00435F3E">
              <w:rPr>
                <w:rStyle w:val="a6"/>
                <w:rFonts w:eastAsia="標楷體"/>
                <w:color w:val="000000" w:themeColor="text1"/>
              </w:rPr>
              <w:t>/Doing extra English activities.</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5ED6B" w14:textId="77777777" w:rsidR="00CD3B3E" w:rsidRPr="00435F3E"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1F139" w14:textId="77777777" w:rsidR="00CD3B3E" w:rsidRPr="00435F3E" w:rsidRDefault="00CD3B3E" w:rsidP="003022DE">
            <w:pPr>
              <w:spacing w:line="0" w:lineRule="atLeast"/>
              <w:contextualSpacing/>
              <w:rPr>
                <w:rFonts w:eastAsia="標楷體"/>
                <w:color w:val="000000" w:themeColor="text1"/>
              </w:rPr>
            </w:pPr>
          </w:p>
        </w:tc>
      </w:tr>
      <w:tr w:rsidR="00CD3B3E" w:rsidRPr="00435F3E" w14:paraId="1E79777D" w14:textId="77777777" w:rsidTr="003022DE">
        <w:trPr>
          <w:trHeight w:val="505"/>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0A415" w14:textId="77777777" w:rsidR="00CD3B3E" w:rsidRPr="00435F3E" w:rsidRDefault="00CD3B3E" w:rsidP="003022DE">
            <w:pPr>
              <w:spacing w:line="0" w:lineRule="atLeast"/>
              <w:contextualSpacing/>
              <w:rPr>
                <w:rFonts w:eastAsia="標楷體"/>
                <w:b/>
                <w:color w:val="000000" w:themeColor="text1"/>
              </w:rPr>
            </w:pPr>
            <w:r w:rsidRPr="00435F3E">
              <w:rPr>
                <w:rStyle w:val="a6"/>
                <w:rFonts w:eastAsia="標楷體" w:cs="標楷體" w:hint="eastAsia"/>
                <w:b/>
                <w:color w:val="000000" w:themeColor="text1"/>
                <w:lang w:val="zh-TW"/>
              </w:rPr>
              <w:t>參加每月之課程計畫會議</w:t>
            </w:r>
            <w:r w:rsidRPr="00435F3E">
              <w:rPr>
                <w:rStyle w:val="a6"/>
                <w:rFonts w:eastAsia="標楷體"/>
                <w:b/>
                <w:color w:val="000000" w:themeColor="text1"/>
              </w:rPr>
              <w:t>/Attends monthly lesson plan meeting(s). (</w:t>
            </w:r>
            <w:r w:rsidRPr="00435F3E">
              <w:rPr>
                <w:rStyle w:val="a6"/>
                <w:rFonts w:eastAsia="標楷體"/>
                <w:b/>
                <w:color w:val="000000" w:themeColor="text1"/>
                <w:u w:val="single"/>
              </w:rPr>
              <w:t xml:space="preserve">        </w:t>
            </w:r>
            <w:r w:rsidRPr="00435F3E">
              <w:rPr>
                <w:rStyle w:val="a6"/>
                <w:rFonts w:eastAsia="標楷體"/>
                <w:b/>
                <w:color w:val="000000" w:themeColor="text1"/>
              </w:rPr>
              <w:t>/  10  )</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379D8" w14:textId="77777777" w:rsidR="00CD3B3E" w:rsidRPr="00435F3E"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6207F" w14:textId="77777777" w:rsidR="00CD3B3E" w:rsidRPr="00435F3E" w:rsidRDefault="00CD3B3E" w:rsidP="003022DE">
            <w:pPr>
              <w:spacing w:line="0" w:lineRule="atLeast"/>
              <w:contextualSpacing/>
              <w:rPr>
                <w:rFonts w:eastAsia="標楷體"/>
                <w:color w:val="000000" w:themeColor="text1"/>
              </w:rPr>
            </w:pPr>
          </w:p>
        </w:tc>
      </w:tr>
      <w:tr w:rsidR="00CD3B3E" w:rsidRPr="00435F3E" w14:paraId="711D3A23" w14:textId="77777777" w:rsidTr="003022DE">
        <w:trPr>
          <w:trHeight w:val="417"/>
        </w:trPr>
        <w:tc>
          <w:tcPr>
            <w:tcW w:w="264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E781A" w14:textId="77777777" w:rsidR="003D0345" w:rsidRPr="00435F3E" w:rsidRDefault="00CD3B3E" w:rsidP="003022DE">
            <w:pPr>
              <w:spacing w:line="0" w:lineRule="atLeast"/>
              <w:contextualSpacing/>
              <w:rPr>
                <w:rStyle w:val="a6"/>
                <w:rFonts w:eastAsia="標楷體"/>
                <w:b/>
                <w:color w:val="000000" w:themeColor="text1"/>
              </w:rPr>
            </w:pPr>
            <w:r w:rsidRPr="00435F3E">
              <w:rPr>
                <w:rStyle w:val="a6"/>
                <w:rFonts w:eastAsia="標楷體" w:cs="標楷體" w:hint="eastAsia"/>
                <w:b/>
                <w:color w:val="000000" w:themeColor="text1"/>
                <w:lang w:val="zh-TW"/>
              </w:rPr>
              <w:t>出席情況（準時上課）</w:t>
            </w:r>
            <w:r w:rsidRPr="00435F3E">
              <w:rPr>
                <w:rStyle w:val="a6"/>
                <w:rFonts w:eastAsia="標楷體"/>
                <w:b/>
                <w:color w:val="000000" w:themeColor="text1"/>
              </w:rPr>
              <w:t>/</w:t>
            </w:r>
          </w:p>
          <w:p w14:paraId="34E9B799" w14:textId="3F8B96A1" w:rsidR="00CD3B3E" w:rsidRPr="00435F3E" w:rsidRDefault="00CD3B3E" w:rsidP="003022DE">
            <w:pPr>
              <w:spacing w:line="0" w:lineRule="atLeast"/>
              <w:contextualSpacing/>
              <w:rPr>
                <w:rFonts w:eastAsia="標楷體"/>
                <w:b/>
                <w:color w:val="000000" w:themeColor="text1"/>
              </w:rPr>
            </w:pPr>
            <w:r w:rsidRPr="00435F3E">
              <w:rPr>
                <w:rStyle w:val="a6"/>
                <w:rFonts w:eastAsia="標楷體"/>
                <w:b/>
                <w:color w:val="000000" w:themeColor="text1"/>
              </w:rPr>
              <w:t>Attendance</w:t>
            </w:r>
            <w:r w:rsidRPr="00435F3E">
              <w:rPr>
                <w:rStyle w:val="a6"/>
                <w:rFonts w:eastAsia="標楷體" w:cs="標楷體" w:hint="eastAsia"/>
                <w:b/>
                <w:color w:val="000000" w:themeColor="text1"/>
              </w:rPr>
              <w:t>（</w:t>
            </w:r>
            <w:r w:rsidRPr="00435F3E">
              <w:rPr>
                <w:rStyle w:val="a6"/>
                <w:rFonts w:eastAsia="標楷體"/>
                <w:b/>
                <w:color w:val="000000" w:themeColor="text1"/>
              </w:rPr>
              <w:t>On time for classes</w:t>
            </w:r>
            <w:r w:rsidRPr="00435F3E">
              <w:rPr>
                <w:rStyle w:val="a6"/>
                <w:rFonts w:eastAsia="標楷體" w:cs="標楷體" w:hint="eastAsia"/>
                <w:b/>
                <w:color w:val="000000" w:themeColor="text1"/>
              </w:rPr>
              <w:t>）</w:t>
            </w:r>
            <w:r w:rsidRPr="00435F3E">
              <w:rPr>
                <w:rStyle w:val="a6"/>
                <w:rFonts w:eastAsia="標楷體"/>
                <w:b/>
                <w:color w:val="000000" w:themeColor="text1"/>
              </w:rPr>
              <w:t>(</w:t>
            </w:r>
            <w:r w:rsidRPr="00435F3E">
              <w:rPr>
                <w:rStyle w:val="a6"/>
                <w:rFonts w:eastAsia="標楷體"/>
                <w:b/>
                <w:color w:val="000000" w:themeColor="text1"/>
                <w:u w:val="single"/>
              </w:rPr>
              <w:t xml:space="preserve">        </w:t>
            </w:r>
            <w:r w:rsidRPr="00435F3E">
              <w:rPr>
                <w:rStyle w:val="a6"/>
                <w:rFonts w:eastAsia="標楷體"/>
                <w:b/>
                <w:color w:val="000000" w:themeColor="text1"/>
              </w:rPr>
              <w:t>/  10  )</w:t>
            </w:r>
          </w:p>
        </w:tc>
        <w:tc>
          <w:tcPr>
            <w:tcW w:w="117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54379" w14:textId="77777777" w:rsidR="00CD3B3E" w:rsidRPr="00435F3E" w:rsidRDefault="00CD3B3E" w:rsidP="003022DE">
            <w:pPr>
              <w:spacing w:line="0" w:lineRule="atLeast"/>
              <w:contextualSpacing/>
              <w:rPr>
                <w:rFonts w:eastAsia="標楷體"/>
                <w:color w:val="000000" w:themeColor="text1"/>
              </w:rPr>
            </w:pPr>
          </w:p>
        </w:tc>
        <w:tc>
          <w:tcPr>
            <w:tcW w:w="118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A3918" w14:textId="77777777" w:rsidR="00CD3B3E" w:rsidRPr="00435F3E" w:rsidRDefault="00CD3B3E" w:rsidP="003022DE">
            <w:pPr>
              <w:spacing w:line="0" w:lineRule="atLeast"/>
              <w:contextualSpacing/>
              <w:rPr>
                <w:rFonts w:eastAsia="標楷體"/>
                <w:color w:val="000000" w:themeColor="text1"/>
              </w:rPr>
            </w:pPr>
          </w:p>
        </w:tc>
      </w:tr>
      <w:tr w:rsidR="00CD3B3E" w:rsidRPr="00435F3E" w14:paraId="53772B6B" w14:textId="77777777" w:rsidTr="00CD3B3E">
        <w:trPr>
          <w:trHeight w:val="78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C4A8D" w14:textId="77777777" w:rsidR="00CD3B3E" w:rsidRPr="00435F3E" w:rsidRDefault="00CD3B3E" w:rsidP="003022DE">
            <w:pPr>
              <w:spacing w:line="0" w:lineRule="atLeast"/>
              <w:contextualSpacing/>
              <w:rPr>
                <w:rStyle w:val="a6"/>
                <w:rFonts w:eastAsia="標楷體" w:cs="Arial"/>
                <w:b/>
                <w:color w:val="000000" w:themeColor="text1"/>
              </w:rPr>
            </w:pPr>
            <w:r w:rsidRPr="00435F3E">
              <w:rPr>
                <w:rStyle w:val="a6"/>
                <w:rFonts w:eastAsia="標楷體" w:cs="標楷體" w:hint="eastAsia"/>
                <w:b/>
                <w:color w:val="000000" w:themeColor="text1"/>
                <w:lang w:val="zh-TW"/>
              </w:rPr>
              <w:t>綜合意見</w:t>
            </w:r>
            <w:r w:rsidRPr="00435F3E">
              <w:rPr>
                <w:rStyle w:val="a6"/>
                <w:rFonts w:eastAsia="標楷體"/>
                <w:b/>
                <w:color w:val="000000" w:themeColor="text1"/>
              </w:rPr>
              <w:t>/Comments:</w:t>
            </w:r>
          </w:p>
          <w:p w14:paraId="4ED4C42F" w14:textId="77777777" w:rsidR="00CD3B3E" w:rsidRPr="00435F3E" w:rsidRDefault="00CD3B3E" w:rsidP="003022DE">
            <w:pPr>
              <w:spacing w:line="0" w:lineRule="atLeast"/>
              <w:contextualSpacing/>
              <w:rPr>
                <w:rFonts w:eastAsia="標楷體"/>
                <w:color w:val="000000" w:themeColor="text1"/>
              </w:rPr>
            </w:pPr>
          </w:p>
        </w:tc>
      </w:tr>
    </w:tbl>
    <w:p w14:paraId="1DC99ABD" w14:textId="77777777" w:rsidR="00CD3B3E" w:rsidRPr="00435F3E" w:rsidRDefault="00CD3B3E" w:rsidP="00CD3B3E">
      <w:pPr>
        <w:snapToGrid w:val="0"/>
        <w:spacing w:beforeLines="50" w:before="120"/>
        <w:ind w:firstLine="567"/>
        <w:rPr>
          <w:rStyle w:val="a6"/>
          <w:rFonts w:eastAsia="標楷體" w:cs="標楷體"/>
          <w:color w:val="000000" w:themeColor="text1"/>
          <w:sz w:val="28"/>
        </w:rPr>
      </w:pPr>
      <w:r w:rsidRPr="00435F3E">
        <w:rPr>
          <w:rStyle w:val="a6"/>
          <w:rFonts w:eastAsia="標楷體" w:cs="標楷體" w:hint="eastAsia"/>
          <w:color w:val="000000" w:themeColor="text1"/>
          <w:sz w:val="28"/>
        </w:rPr>
        <w:t>填表人</w:t>
      </w:r>
      <w:r w:rsidRPr="00435F3E">
        <w:rPr>
          <w:rStyle w:val="a6"/>
          <w:rFonts w:eastAsia="標楷體" w:cs="標楷體"/>
          <w:color w:val="000000" w:themeColor="text1"/>
          <w:sz w:val="28"/>
        </w:rPr>
        <w:t>/Form filled by:  _________________________</w:t>
      </w:r>
    </w:p>
    <w:p w14:paraId="5A420998" w14:textId="77777777" w:rsidR="00CD3B3E" w:rsidRPr="00435F3E" w:rsidRDefault="00CD3B3E" w:rsidP="00CD3B3E">
      <w:pPr>
        <w:spacing w:afterLines="100" w:after="240" w:line="240" w:lineRule="atLeast"/>
        <w:ind w:firstLine="567"/>
        <w:contextualSpacing/>
        <w:rPr>
          <w:rStyle w:val="a6"/>
          <w:rFonts w:eastAsia="標楷體" w:cs="標楷體"/>
          <w:color w:val="000000" w:themeColor="text1"/>
          <w:sz w:val="28"/>
        </w:rPr>
      </w:pPr>
      <w:r w:rsidRPr="00435F3E">
        <w:rPr>
          <w:rStyle w:val="a6"/>
          <w:rFonts w:eastAsia="標楷體" w:cs="標楷體" w:hint="eastAsia"/>
          <w:color w:val="000000" w:themeColor="text1"/>
          <w:sz w:val="28"/>
        </w:rPr>
        <w:t>領域召集人</w:t>
      </w:r>
      <w:r w:rsidRPr="00435F3E">
        <w:rPr>
          <w:rStyle w:val="a6"/>
          <w:rFonts w:eastAsia="標楷體" w:cs="標楷體"/>
          <w:color w:val="000000" w:themeColor="text1"/>
          <w:sz w:val="28"/>
        </w:rPr>
        <w:t>/Head Teacher:  _________________________</w:t>
      </w:r>
    </w:p>
    <w:p w14:paraId="3276EA41" w14:textId="77777777" w:rsidR="00CD3B3E" w:rsidRPr="00435F3E" w:rsidRDefault="00CD3B3E" w:rsidP="00CD3B3E">
      <w:pPr>
        <w:spacing w:afterLines="100" w:after="240" w:line="240" w:lineRule="atLeast"/>
        <w:ind w:firstLine="567"/>
        <w:contextualSpacing/>
        <w:rPr>
          <w:rStyle w:val="a6"/>
          <w:rFonts w:eastAsia="標楷體" w:cs="標楷體"/>
          <w:color w:val="000000" w:themeColor="text1"/>
        </w:rPr>
      </w:pPr>
      <w:r w:rsidRPr="00435F3E">
        <w:rPr>
          <w:rStyle w:val="a6"/>
          <w:rFonts w:eastAsia="標楷體" w:cs="標楷體" w:hint="eastAsia"/>
          <w:color w:val="000000" w:themeColor="text1"/>
          <w:sz w:val="28"/>
        </w:rPr>
        <w:t>教務處</w:t>
      </w:r>
      <w:r w:rsidRPr="00435F3E">
        <w:rPr>
          <w:rStyle w:val="a6"/>
          <w:rFonts w:eastAsia="標楷體" w:cs="標楷體"/>
          <w:color w:val="000000" w:themeColor="text1"/>
          <w:sz w:val="28"/>
        </w:rPr>
        <w:t>/Educational Affairs Division   ____________________________</w:t>
      </w:r>
      <w:r w:rsidRPr="00435F3E">
        <w:rPr>
          <w:rStyle w:val="a6"/>
          <w:rFonts w:eastAsia="標楷體" w:cs="標楷體"/>
          <w:color w:val="000000" w:themeColor="text1"/>
        </w:rPr>
        <w:br w:type="page"/>
      </w:r>
    </w:p>
    <w:p w14:paraId="170597E2" w14:textId="77777777" w:rsidR="00CD3B3E" w:rsidRPr="00435F3E" w:rsidRDefault="00CD3B3E" w:rsidP="00CD3B3E">
      <w:pPr>
        <w:spacing w:line="0" w:lineRule="atLeast"/>
        <w:contextualSpacing/>
        <w:rPr>
          <w:rStyle w:val="a6"/>
          <w:rFonts w:eastAsia="標楷體" w:cs="標楷體"/>
          <w:color w:val="000000" w:themeColor="text1"/>
        </w:rPr>
      </w:pPr>
      <w:r w:rsidRPr="00435F3E">
        <w:rPr>
          <w:rStyle w:val="a6"/>
          <w:rFonts w:eastAsia="標楷體" w:cs="標楷體" w:hint="eastAsia"/>
          <w:color w:val="000000" w:themeColor="text1"/>
          <w:lang w:val="zh-TW"/>
        </w:rPr>
        <w:lastRenderedPageBreak/>
        <w:t>附表二</w:t>
      </w:r>
      <w:r w:rsidRPr="00435F3E">
        <w:rPr>
          <w:rStyle w:val="a6"/>
          <w:rFonts w:eastAsia="標楷體" w:cs="標楷體" w:hint="eastAsia"/>
          <w:color w:val="000000" w:themeColor="text1"/>
        </w:rPr>
        <w:t>：</w:t>
      </w:r>
    </w:p>
    <w:p w14:paraId="4CA06B87" w14:textId="77777777" w:rsidR="00CD3B3E" w:rsidRPr="00435F3E" w:rsidRDefault="00CD3B3E" w:rsidP="00CD3B3E">
      <w:pPr>
        <w:spacing w:line="0" w:lineRule="atLeast"/>
        <w:contextualSpacing/>
        <w:jc w:val="center"/>
        <w:rPr>
          <w:rStyle w:val="a6"/>
          <w:rFonts w:eastAsia="標楷體" w:cs="標楷體"/>
          <w:color w:val="000000" w:themeColor="text1"/>
        </w:rPr>
      </w:pPr>
      <w:r w:rsidRPr="00435F3E">
        <w:rPr>
          <w:rStyle w:val="a6"/>
          <w:rFonts w:eastAsia="標楷體" w:cs="標楷體"/>
          <w:b/>
          <w:color w:val="000000" w:themeColor="text1"/>
          <w:sz w:val="32"/>
        </w:rPr>
        <w:t>(</w:t>
      </w:r>
      <w:r w:rsidRPr="00435F3E">
        <w:rPr>
          <w:rStyle w:val="a6"/>
          <w:rFonts w:eastAsia="標楷體" w:cs="標楷體" w:hint="eastAsia"/>
          <w:b/>
          <w:color w:val="000000" w:themeColor="text1"/>
          <w:sz w:val="32"/>
          <w:lang w:val="zh-TW"/>
        </w:rPr>
        <w:t>學校全銜</w:t>
      </w:r>
      <w:r w:rsidRPr="00435F3E">
        <w:rPr>
          <w:rStyle w:val="a6"/>
          <w:rFonts w:eastAsia="標楷體" w:cs="標楷體"/>
          <w:b/>
          <w:color w:val="000000" w:themeColor="text1"/>
          <w:sz w:val="32"/>
        </w:rPr>
        <w:t>)</w:t>
      </w:r>
      <w:r w:rsidRPr="00435F3E">
        <w:rPr>
          <w:rStyle w:val="a6"/>
          <w:rFonts w:eastAsia="標楷體" w:cs="標楷體" w:hint="eastAsia"/>
          <w:b/>
          <w:color w:val="000000" w:themeColor="text1"/>
          <w:sz w:val="32"/>
          <w:lang w:val="zh-TW"/>
        </w:rPr>
        <w:t>觀察回饋表</w:t>
      </w:r>
      <w:r w:rsidRPr="00435F3E">
        <w:rPr>
          <w:rStyle w:val="a6"/>
          <w:rFonts w:eastAsia="標楷體" w:cs="標楷體"/>
          <w:b/>
          <w:color w:val="000000" w:themeColor="text1"/>
          <w:sz w:val="32"/>
        </w:rPr>
        <w:t xml:space="preserve">Classroom Observation Feedback </w:t>
      </w:r>
    </w:p>
    <w:p w14:paraId="4149FD40" w14:textId="77777777" w:rsidR="00CD3B3E" w:rsidRPr="00435F3E" w:rsidRDefault="00CD3B3E" w:rsidP="00CD3B3E">
      <w:pPr>
        <w:spacing w:line="0" w:lineRule="atLeast"/>
        <w:contextualSpacing/>
        <w:jc w:val="center"/>
        <w:rPr>
          <w:rStyle w:val="a6"/>
          <w:rFonts w:eastAsia="標楷體" w:cs="標楷體"/>
          <w:color w:val="000000" w:themeColor="text1"/>
        </w:rPr>
      </w:pPr>
    </w:p>
    <w:p w14:paraId="4E85469B" w14:textId="1D5FA1A4" w:rsidR="00CD3B3E" w:rsidRPr="00435F3E" w:rsidRDefault="00CD3B3E" w:rsidP="00CD3B3E">
      <w:pPr>
        <w:spacing w:line="0" w:lineRule="atLeast"/>
        <w:ind w:firstLine="567"/>
        <w:contextualSpacing/>
        <w:rPr>
          <w:rStyle w:val="a6"/>
          <w:rFonts w:eastAsia="標楷體" w:cs="標楷體"/>
          <w:color w:val="000000" w:themeColor="text1"/>
          <w:sz w:val="28"/>
        </w:rPr>
      </w:pPr>
      <w:r w:rsidRPr="00435F3E">
        <w:rPr>
          <w:rStyle w:val="a6"/>
          <w:rFonts w:eastAsia="標楷體" w:cs="標楷體" w:hint="eastAsia"/>
          <w:color w:val="000000" w:themeColor="text1"/>
          <w:sz w:val="28"/>
        </w:rPr>
        <w:t>日期</w:t>
      </w:r>
      <w:r w:rsidRPr="00435F3E">
        <w:rPr>
          <w:rStyle w:val="a6"/>
          <w:rFonts w:eastAsia="標楷體" w:cs="標楷體"/>
          <w:color w:val="000000" w:themeColor="text1"/>
          <w:sz w:val="28"/>
        </w:rPr>
        <w:t>/Date</w:t>
      </w:r>
      <w:r w:rsidRPr="00435F3E">
        <w:rPr>
          <w:rStyle w:val="a6"/>
          <w:rFonts w:eastAsia="標楷體" w:cs="標楷體" w:hint="eastAsia"/>
          <w:color w:val="000000" w:themeColor="text1"/>
          <w:sz w:val="28"/>
        </w:rPr>
        <w:t>：</w:t>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rPr>
        <w:t xml:space="preserve">     </w:t>
      </w:r>
      <w:r w:rsidRPr="00435F3E">
        <w:rPr>
          <w:rStyle w:val="a6"/>
          <w:rFonts w:eastAsia="標楷體" w:cs="標楷體" w:hint="eastAsia"/>
          <w:color w:val="000000" w:themeColor="text1"/>
          <w:sz w:val="28"/>
        </w:rPr>
        <w:t>觀察者</w:t>
      </w:r>
      <w:r w:rsidRPr="00435F3E">
        <w:rPr>
          <w:rStyle w:val="a6"/>
          <w:rFonts w:eastAsia="標楷體" w:cs="標楷體"/>
          <w:color w:val="000000" w:themeColor="text1"/>
          <w:sz w:val="28"/>
        </w:rPr>
        <w:t>/Observer:</w:t>
      </w:r>
      <w:r w:rsidRPr="00435F3E">
        <w:rPr>
          <w:rStyle w:val="a6"/>
          <w:rFonts w:eastAsia="標楷體" w:cs="標楷體"/>
          <w:color w:val="000000" w:themeColor="text1"/>
          <w:sz w:val="28"/>
          <w:u w:val="single"/>
        </w:rPr>
        <w:t xml:space="preserve"> </w:t>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r w:rsidRPr="00435F3E">
        <w:rPr>
          <w:rStyle w:val="a6"/>
          <w:rFonts w:eastAsia="標楷體" w:cs="標楷體"/>
          <w:color w:val="000000" w:themeColor="text1"/>
          <w:sz w:val="28"/>
          <w:u w:val="single"/>
        </w:rPr>
        <w:tab/>
      </w:r>
    </w:p>
    <w:tbl>
      <w:tblPr>
        <w:tblStyle w:val="TableNormal"/>
        <w:tblW w:w="102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3960"/>
        <w:gridCol w:w="2154"/>
        <w:gridCol w:w="2154"/>
      </w:tblGrid>
      <w:tr w:rsidR="00CD3B3E" w:rsidRPr="00435F3E" w14:paraId="50EB5C55" w14:textId="77777777" w:rsidTr="00CD3B3E">
        <w:trPr>
          <w:trHeight w:val="565"/>
          <w:tblHeade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69F297A6"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回饋項目</w:t>
            </w:r>
            <w:r w:rsidRPr="00435F3E">
              <w:rPr>
                <w:rStyle w:val="a6"/>
                <w:rFonts w:eastAsia="標楷體" w:cs="標楷體"/>
                <w:color w:val="000000" w:themeColor="text1"/>
              </w:rPr>
              <w:t>/Item</w:t>
            </w:r>
          </w:p>
        </w:tc>
        <w:tc>
          <w:tcPr>
            <w:tcW w:w="3960"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1AB0B85D"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回饋指標</w:t>
            </w:r>
            <w:r w:rsidRPr="00435F3E">
              <w:rPr>
                <w:rStyle w:val="a6"/>
                <w:rFonts w:eastAsia="標楷體" w:cs="標楷體"/>
                <w:color w:val="000000" w:themeColor="text1"/>
              </w:rPr>
              <w:t>/Index</w:t>
            </w:r>
          </w:p>
        </w:tc>
        <w:tc>
          <w:tcPr>
            <w:tcW w:w="2154"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tcPr>
          <w:p w14:paraId="089D8155" w14:textId="77777777" w:rsidR="00CD3B3E" w:rsidRPr="00435F3E" w:rsidRDefault="00CD3B3E" w:rsidP="003022DE">
            <w:pPr>
              <w:spacing w:line="0" w:lineRule="atLeast"/>
              <w:contextualSpacing/>
              <w:jc w:val="center"/>
              <w:rPr>
                <w:rStyle w:val="a6"/>
                <w:rFonts w:eastAsia="標楷體" w:cs="Arial"/>
                <w:color w:val="000000" w:themeColor="text1"/>
              </w:rPr>
            </w:pPr>
            <w:r w:rsidRPr="00435F3E">
              <w:rPr>
                <w:rStyle w:val="a6"/>
                <w:rFonts w:eastAsia="標楷體" w:cs="標楷體" w:hint="eastAsia"/>
                <w:color w:val="000000" w:themeColor="text1"/>
                <w:lang w:val="zh-TW"/>
              </w:rPr>
              <w:t>回饋結果</w:t>
            </w:r>
            <w:r w:rsidRPr="00435F3E">
              <w:rPr>
                <w:rStyle w:val="a6"/>
                <w:rFonts w:eastAsia="標楷體" w:cs="標楷體"/>
                <w:color w:val="000000" w:themeColor="text1"/>
              </w:rPr>
              <w:t>/</w:t>
            </w:r>
            <w:r w:rsidRPr="00435F3E">
              <w:rPr>
                <w:rStyle w:val="a6"/>
                <w:rFonts w:eastAsia="標楷體"/>
                <w:color w:val="000000" w:themeColor="text1"/>
              </w:rPr>
              <w:t>Result</w:t>
            </w:r>
          </w:p>
          <w:p w14:paraId="1D77608A"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4     3     2     1</w:t>
            </w:r>
          </w:p>
        </w:tc>
        <w:tc>
          <w:tcPr>
            <w:tcW w:w="2154" w:type="dxa"/>
            <w:tcBorders>
              <w:top w:val="single" w:sz="4" w:space="0" w:color="000000"/>
              <w:left w:val="single" w:sz="4" w:space="0" w:color="000000"/>
              <w:bottom w:val="single" w:sz="4" w:space="0" w:color="000000"/>
              <w:right w:val="single" w:sz="4" w:space="0" w:color="000000"/>
            </w:tcBorders>
            <w:shd w:val="clear" w:color="auto" w:fill="DCDCDC" w:themeFill="background2" w:themeFillTint="33"/>
            <w:tcMar>
              <w:top w:w="80" w:type="dxa"/>
              <w:left w:w="80" w:type="dxa"/>
              <w:bottom w:w="80" w:type="dxa"/>
              <w:right w:w="80" w:type="dxa"/>
            </w:tcMar>
            <w:vAlign w:val="center"/>
          </w:tcPr>
          <w:p w14:paraId="07BF4CA0"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hint="eastAsia"/>
                <w:color w:val="000000" w:themeColor="text1"/>
                <w:lang w:val="zh-TW"/>
              </w:rPr>
              <w:t>建議事項</w:t>
            </w:r>
            <w:r w:rsidRPr="00435F3E">
              <w:rPr>
                <w:rStyle w:val="a6"/>
                <w:rFonts w:eastAsia="標楷體" w:cs="標楷體"/>
                <w:color w:val="000000" w:themeColor="text1"/>
              </w:rPr>
              <w:t>/Suggestions</w:t>
            </w:r>
          </w:p>
        </w:tc>
      </w:tr>
      <w:tr w:rsidR="00CD3B3E" w:rsidRPr="00435F3E" w14:paraId="0776DA3B" w14:textId="77777777" w:rsidTr="00CD3B3E">
        <w:trPr>
          <w:trHeight w:val="415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0420A48" w14:textId="77777777" w:rsidR="00CD3B3E" w:rsidRPr="00435F3E" w:rsidRDefault="00CD3B3E" w:rsidP="003022DE">
            <w:pPr>
              <w:snapToGrid w:val="0"/>
              <w:spacing w:line="0" w:lineRule="atLeast"/>
              <w:ind w:leftChars="-116" w:left="-278"/>
              <w:rPr>
                <w:rFonts w:eastAsia="標楷體"/>
                <w:color w:val="000000" w:themeColor="text1"/>
              </w:rPr>
            </w:pPr>
            <w:r w:rsidRPr="00435F3E">
              <w:rPr>
                <w:rFonts w:eastAsia="標楷體" w:hint="eastAsia"/>
                <w:color w:val="000000" w:themeColor="text1"/>
              </w:rPr>
              <w:t>一、教學準備與設計</w:t>
            </w:r>
          </w:p>
          <w:p w14:paraId="30917174" w14:textId="77777777" w:rsidR="00CD3B3E" w:rsidRPr="00435F3E" w:rsidRDefault="00CD3B3E" w:rsidP="003022DE">
            <w:pPr>
              <w:snapToGrid w:val="0"/>
              <w:spacing w:line="0" w:lineRule="atLeast"/>
              <w:ind w:leftChars="-116" w:left="-278"/>
              <w:rPr>
                <w:rFonts w:eastAsia="標楷體"/>
                <w:color w:val="000000" w:themeColor="text1"/>
              </w:rPr>
            </w:pPr>
            <w:r w:rsidRPr="00435F3E">
              <w:rPr>
                <w:rFonts w:eastAsia="標楷體"/>
                <w:color w:val="000000" w:themeColor="text1"/>
              </w:rPr>
              <w:t>Preparation and Design</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A4E60" w14:textId="77777777" w:rsidR="00CD3B3E" w:rsidRPr="00435F3E" w:rsidRDefault="00CD3B3E" w:rsidP="003022DE">
            <w:pPr>
              <w:numPr>
                <w:ilvl w:val="0"/>
                <w:numId w:val="19"/>
              </w:numPr>
              <w:snapToGrid w:val="0"/>
              <w:spacing w:afterLines="30" w:after="72"/>
              <w:ind w:left="357" w:hanging="357"/>
              <w:rPr>
                <w:rFonts w:eastAsia="標楷體"/>
                <w:color w:val="000000" w:themeColor="text1"/>
                <w:lang w:val="zh-TW"/>
              </w:rPr>
            </w:pPr>
            <w:r w:rsidRPr="00435F3E">
              <w:rPr>
                <w:rStyle w:val="a6"/>
                <w:rFonts w:eastAsia="標楷體" w:cs="標楷體" w:hint="eastAsia"/>
                <w:color w:val="000000" w:themeColor="text1"/>
                <w:lang w:val="zh-TW"/>
              </w:rPr>
              <w:t>教學內容完整明確</w:t>
            </w:r>
            <w:r w:rsidRPr="00435F3E">
              <w:rPr>
                <w:rStyle w:val="a6"/>
                <w:rFonts w:eastAsia="標楷體"/>
                <w:color w:val="000000" w:themeColor="text1"/>
              </w:rPr>
              <w:t>/Complete and concise teaching contents.</w:t>
            </w:r>
          </w:p>
          <w:p w14:paraId="445D8D8B" w14:textId="77777777" w:rsidR="00CD3B3E" w:rsidRPr="00435F3E" w:rsidRDefault="00CD3B3E" w:rsidP="003022DE">
            <w:pPr>
              <w:numPr>
                <w:ilvl w:val="0"/>
                <w:numId w:val="19"/>
              </w:numPr>
              <w:snapToGrid w:val="0"/>
              <w:spacing w:afterLines="30" w:after="72"/>
              <w:ind w:left="357" w:hanging="357"/>
              <w:rPr>
                <w:rFonts w:eastAsia="標楷體"/>
                <w:color w:val="000000" w:themeColor="text1"/>
                <w:lang w:val="zh-TW"/>
              </w:rPr>
            </w:pPr>
            <w:r w:rsidRPr="00435F3E">
              <w:rPr>
                <w:rStyle w:val="a6"/>
                <w:rFonts w:eastAsia="標楷體" w:cs="標楷體" w:hint="eastAsia"/>
                <w:color w:val="000000" w:themeColor="text1"/>
                <w:lang w:val="zh-TW"/>
              </w:rPr>
              <w:t>組織的順序、銜接與統整</w:t>
            </w:r>
            <w:r w:rsidRPr="00435F3E">
              <w:rPr>
                <w:rStyle w:val="a6"/>
                <w:rFonts w:eastAsia="標楷體"/>
                <w:color w:val="000000" w:themeColor="text1"/>
              </w:rPr>
              <w:t>/Organizing of events in a logical sequence for instruction.</w:t>
            </w:r>
          </w:p>
          <w:p w14:paraId="540BF113" w14:textId="77777777" w:rsidR="00CD3B3E" w:rsidRPr="00435F3E" w:rsidRDefault="00CD3B3E" w:rsidP="003022DE">
            <w:pPr>
              <w:numPr>
                <w:ilvl w:val="0"/>
                <w:numId w:val="19"/>
              </w:numPr>
              <w:snapToGrid w:val="0"/>
              <w:spacing w:afterLines="30" w:after="72"/>
              <w:ind w:left="357" w:hanging="357"/>
              <w:rPr>
                <w:rFonts w:eastAsia="標楷體"/>
                <w:color w:val="000000" w:themeColor="text1"/>
                <w:lang w:val="zh-TW"/>
              </w:rPr>
            </w:pPr>
            <w:r w:rsidRPr="00435F3E">
              <w:rPr>
                <w:rStyle w:val="a6"/>
                <w:rFonts w:eastAsia="標楷體" w:cs="標楷體" w:hint="eastAsia"/>
                <w:color w:val="000000" w:themeColor="text1"/>
                <w:lang w:val="zh-TW"/>
              </w:rPr>
              <w:t>符合學生能力與需求，考量個別差異</w:t>
            </w:r>
            <w:r w:rsidRPr="00435F3E">
              <w:rPr>
                <w:rStyle w:val="a6"/>
                <w:rFonts w:eastAsia="標楷體"/>
                <w:color w:val="000000" w:themeColor="text1"/>
              </w:rPr>
              <w:t>/Meeting the varied needs of learners.</w:t>
            </w:r>
          </w:p>
          <w:p w14:paraId="692C4F19" w14:textId="77777777" w:rsidR="00CD3B3E" w:rsidRPr="00435F3E" w:rsidRDefault="00CD3B3E" w:rsidP="003022DE">
            <w:pPr>
              <w:numPr>
                <w:ilvl w:val="0"/>
                <w:numId w:val="19"/>
              </w:numPr>
              <w:snapToGrid w:val="0"/>
              <w:spacing w:afterLines="30" w:after="72"/>
              <w:ind w:left="357" w:hanging="357"/>
              <w:rPr>
                <w:rFonts w:eastAsia="標楷體"/>
                <w:color w:val="000000" w:themeColor="text1"/>
                <w:lang w:val="zh-TW"/>
              </w:rPr>
            </w:pPr>
            <w:r w:rsidRPr="00435F3E">
              <w:rPr>
                <w:rStyle w:val="a6"/>
                <w:rFonts w:eastAsia="標楷體" w:cs="標楷體" w:hint="eastAsia"/>
                <w:color w:val="000000" w:themeColor="text1"/>
                <w:lang w:val="zh-TW"/>
              </w:rPr>
              <w:t>考量教學時間</w:t>
            </w:r>
            <w:r w:rsidRPr="00435F3E">
              <w:rPr>
                <w:rStyle w:val="a6"/>
                <w:rFonts w:eastAsia="標楷體"/>
                <w:color w:val="000000" w:themeColor="text1"/>
              </w:rPr>
              <w:t>/Appropriate time management.</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3732E" w14:textId="77777777" w:rsidR="00CD3B3E" w:rsidRPr="00435F3E" w:rsidRDefault="00CD3B3E" w:rsidP="003022DE">
            <w:pPr>
              <w:snapToGrid w:val="0"/>
              <w:spacing w:afterLines="50" w:after="120"/>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27C6AAA4" w14:textId="77777777" w:rsidR="00CD3B3E" w:rsidRPr="00435F3E" w:rsidRDefault="00CD3B3E" w:rsidP="003022DE">
            <w:pPr>
              <w:snapToGrid w:val="0"/>
              <w:spacing w:afterLines="50" w:after="120"/>
              <w:jc w:val="center"/>
              <w:rPr>
                <w:rStyle w:val="a6"/>
                <w:rFonts w:eastAsia="標楷體" w:cs="標楷體"/>
                <w:color w:val="000000" w:themeColor="text1"/>
              </w:rPr>
            </w:pPr>
          </w:p>
          <w:p w14:paraId="0B8D23E2" w14:textId="77777777" w:rsidR="00CD3B3E" w:rsidRPr="00435F3E" w:rsidRDefault="00CD3B3E" w:rsidP="003022DE">
            <w:pPr>
              <w:snapToGrid w:val="0"/>
              <w:spacing w:afterLines="50" w:after="120"/>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40A64176" w14:textId="77777777" w:rsidR="00CD3B3E" w:rsidRPr="00435F3E" w:rsidRDefault="00CD3B3E" w:rsidP="003022DE">
            <w:pPr>
              <w:snapToGrid w:val="0"/>
              <w:spacing w:afterLines="50" w:after="120"/>
              <w:jc w:val="center"/>
              <w:rPr>
                <w:rStyle w:val="a6"/>
                <w:rFonts w:eastAsia="標楷體" w:cs="標楷體"/>
                <w:color w:val="000000" w:themeColor="text1"/>
              </w:rPr>
            </w:pPr>
          </w:p>
          <w:p w14:paraId="452A13B9" w14:textId="77777777" w:rsidR="00CD3B3E" w:rsidRPr="00435F3E" w:rsidRDefault="00CD3B3E" w:rsidP="003022DE">
            <w:pPr>
              <w:snapToGrid w:val="0"/>
              <w:spacing w:afterLines="50" w:after="120"/>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7A438176" w14:textId="77777777" w:rsidR="00CD3B3E" w:rsidRPr="00435F3E" w:rsidRDefault="00CD3B3E" w:rsidP="003022DE">
            <w:pPr>
              <w:snapToGrid w:val="0"/>
              <w:spacing w:afterLines="50" w:after="120"/>
              <w:jc w:val="center"/>
              <w:rPr>
                <w:rStyle w:val="a6"/>
                <w:rFonts w:eastAsia="標楷體" w:cs="標楷體"/>
                <w:color w:val="000000" w:themeColor="text1"/>
              </w:rPr>
            </w:pPr>
          </w:p>
          <w:p w14:paraId="0ACA833B" w14:textId="77777777" w:rsidR="00CD3B3E" w:rsidRPr="00435F3E" w:rsidRDefault="00CD3B3E" w:rsidP="003022DE">
            <w:pPr>
              <w:snapToGrid w:val="0"/>
              <w:spacing w:afterLines="50" w:after="120"/>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16192F8D" w14:textId="77777777" w:rsidR="00CD3B3E" w:rsidRPr="00435F3E" w:rsidRDefault="00CD3B3E" w:rsidP="003022DE">
            <w:pPr>
              <w:snapToGrid w:val="0"/>
              <w:spacing w:afterLines="50" w:after="120"/>
              <w:jc w:val="center"/>
              <w:rPr>
                <w:rStyle w:val="a6"/>
                <w:rFonts w:eastAsia="標楷體" w:cs="標楷體"/>
                <w:color w:val="000000" w:themeColor="text1"/>
              </w:rPr>
            </w:pPr>
          </w:p>
          <w:p w14:paraId="5F41E1C7" w14:textId="77777777" w:rsidR="00CD3B3E" w:rsidRPr="00435F3E" w:rsidRDefault="00CD3B3E" w:rsidP="003022DE">
            <w:pPr>
              <w:spacing w:line="0" w:lineRule="atLeast"/>
              <w:ind w:firstLine="120"/>
              <w:contextualSpacing/>
              <w:jc w:val="center"/>
              <w:rPr>
                <w:rStyle w:val="a6"/>
                <w:rFonts w:eastAsia="標楷體" w:cs="Arial"/>
                <w:color w:val="000000" w:themeColor="text1"/>
              </w:rPr>
            </w:pPr>
            <w:proofErr w:type="gramStart"/>
            <w:r w:rsidRPr="00435F3E">
              <w:rPr>
                <w:rStyle w:val="a6"/>
                <w:rFonts w:eastAsia="標楷體"/>
                <w:color w:val="000000" w:themeColor="text1"/>
              </w:rPr>
              <w:t xml:space="preserve">(  </w:t>
            </w:r>
            <w:proofErr w:type="gramEnd"/>
            <w:r w:rsidRPr="00435F3E">
              <w:rPr>
                <w:rStyle w:val="a6"/>
                <w:rFonts w:eastAsia="標楷體"/>
                <w:color w:val="000000" w:themeColor="text1"/>
              </w:rPr>
              <w:t xml:space="preserve">  / 16 )</w:t>
            </w:r>
          </w:p>
          <w:p w14:paraId="7D7F79EA"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75%</w:t>
            </w:r>
            <w:r w:rsidRPr="00435F3E">
              <w:rPr>
                <w:rStyle w:val="a6"/>
                <w:rFonts w:eastAsia="標楷體" w:cs="標楷體" w:hint="eastAsia"/>
                <w:color w:val="000000" w:themeColor="text1"/>
                <w:lang w:val="zh-TW"/>
              </w:rPr>
              <w:t>以上為佳</w:t>
            </w:r>
            <w:r w:rsidRPr="00435F3E">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4F20F" w14:textId="77777777" w:rsidR="00CD3B3E" w:rsidRPr="00435F3E" w:rsidRDefault="00CD3B3E" w:rsidP="003022DE">
            <w:pPr>
              <w:spacing w:line="0" w:lineRule="atLeast"/>
              <w:contextualSpacing/>
              <w:jc w:val="both"/>
              <w:rPr>
                <w:rFonts w:eastAsia="標楷體" w:cs="Arial"/>
                <w:color w:val="000000" w:themeColor="text1"/>
              </w:rPr>
            </w:pPr>
            <w:proofErr w:type="gramStart"/>
            <w:r w:rsidRPr="00435F3E">
              <w:rPr>
                <w:rStyle w:val="a6"/>
                <w:rFonts w:eastAsia="標楷體" w:cs="標楷體" w:hint="eastAsia"/>
                <w:color w:val="000000" w:themeColor="text1"/>
                <w:sz w:val="20"/>
                <w:szCs w:val="20"/>
                <w:lang w:val="zh-TW"/>
              </w:rPr>
              <w:t>註</w:t>
            </w:r>
            <w:proofErr w:type="gramEnd"/>
            <w:r w:rsidRPr="00435F3E">
              <w:rPr>
                <w:rStyle w:val="a6"/>
                <w:rFonts w:eastAsia="標楷體" w:cs="標楷體" w:hint="eastAsia"/>
                <w:color w:val="000000" w:themeColor="text1"/>
                <w:sz w:val="20"/>
                <w:szCs w:val="20"/>
                <w:lang w:val="zh-TW"/>
              </w:rPr>
              <w:t>：若評估結果未達</w:t>
            </w:r>
            <w:r w:rsidRPr="00435F3E">
              <w:rPr>
                <w:rStyle w:val="a6"/>
                <w:rFonts w:eastAsia="標楷體"/>
                <w:color w:val="000000" w:themeColor="text1"/>
                <w:sz w:val="20"/>
                <w:szCs w:val="20"/>
              </w:rPr>
              <w:t>4</w:t>
            </w:r>
            <w:r w:rsidRPr="00435F3E">
              <w:rPr>
                <w:rStyle w:val="a6"/>
                <w:rFonts w:eastAsia="標楷體" w:cs="標楷體" w:hint="eastAsia"/>
                <w:color w:val="000000" w:themeColor="text1"/>
                <w:sz w:val="20"/>
                <w:szCs w:val="20"/>
                <w:lang w:val="zh-TW"/>
              </w:rPr>
              <w:t>分，請填寫該項具體建議，以</w:t>
            </w:r>
            <w:proofErr w:type="gramStart"/>
            <w:r w:rsidRPr="00435F3E">
              <w:rPr>
                <w:rStyle w:val="a6"/>
                <w:rFonts w:eastAsia="標楷體" w:cs="標楷體" w:hint="eastAsia"/>
                <w:color w:val="000000" w:themeColor="text1"/>
                <w:sz w:val="20"/>
                <w:szCs w:val="20"/>
                <w:lang w:val="zh-TW"/>
              </w:rPr>
              <w:t>供外師參考</w:t>
            </w:r>
            <w:proofErr w:type="gramEnd"/>
            <w:r w:rsidRPr="00435F3E">
              <w:rPr>
                <w:rStyle w:val="a6"/>
                <w:rFonts w:eastAsia="標楷體" w:cs="標楷體" w:hint="eastAsia"/>
                <w:color w:val="000000" w:themeColor="text1"/>
                <w:sz w:val="20"/>
                <w:szCs w:val="20"/>
                <w:lang w:val="zh-TW"/>
              </w:rPr>
              <w:t>改進。</w:t>
            </w:r>
          </w:p>
        </w:tc>
      </w:tr>
      <w:tr w:rsidR="00CD3B3E" w:rsidRPr="00435F3E" w14:paraId="65A71F9D" w14:textId="77777777" w:rsidTr="00CD3B3E">
        <w:trPr>
          <w:trHeight w:val="543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EC66C" w14:textId="77777777" w:rsidR="00CD3B3E" w:rsidRPr="00435F3E" w:rsidRDefault="00CD3B3E" w:rsidP="003022DE">
            <w:pPr>
              <w:spacing w:line="0" w:lineRule="atLeast"/>
              <w:contextualSpacing/>
              <w:rPr>
                <w:rStyle w:val="a6"/>
                <w:rFonts w:eastAsia="標楷體" w:cs="標楷體"/>
                <w:color w:val="000000" w:themeColor="text1"/>
              </w:rPr>
            </w:pPr>
            <w:r w:rsidRPr="00435F3E">
              <w:rPr>
                <w:rStyle w:val="a6"/>
                <w:rFonts w:eastAsia="標楷體" w:cs="標楷體" w:hint="eastAsia"/>
                <w:color w:val="000000" w:themeColor="text1"/>
                <w:lang w:val="zh-TW"/>
              </w:rPr>
              <w:t>二、教學方法設計運用</w:t>
            </w:r>
          </w:p>
          <w:p w14:paraId="672F17E4" w14:textId="77777777" w:rsidR="00CD3B3E" w:rsidRPr="00435F3E" w:rsidRDefault="00CD3B3E" w:rsidP="003022DE">
            <w:pPr>
              <w:spacing w:line="0" w:lineRule="atLeast"/>
              <w:contextualSpacing/>
              <w:rPr>
                <w:rFonts w:eastAsia="標楷體"/>
                <w:color w:val="000000" w:themeColor="text1"/>
              </w:rPr>
            </w:pPr>
            <w:r w:rsidRPr="00435F3E">
              <w:rPr>
                <w:rStyle w:val="a6"/>
                <w:rFonts w:eastAsia="標楷體"/>
                <w:color w:val="000000" w:themeColor="text1"/>
              </w:rPr>
              <w:t>Use of Techniques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46D02" w14:textId="77777777" w:rsidR="00CD3B3E" w:rsidRPr="00435F3E" w:rsidRDefault="00CD3B3E" w:rsidP="00CD3B3E">
            <w:pPr>
              <w:numPr>
                <w:ilvl w:val="0"/>
                <w:numId w:val="39"/>
              </w:numPr>
              <w:snapToGrid w:val="0"/>
              <w:spacing w:afterLines="30" w:after="72"/>
              <w:rPr>
                <w:rStyle w:val="a6"/>
                <w:rFonts w:eastAsia="標楷體" w:cs="Arial"/>
                <w:color w:val="000000" w:themeColor="text1"/>
                <w:lang w:val="zh-TW"/>
              </w:rPr>
            </w:pPr>
            <w:r w:rsidRPr="00435F3E">
              <w:rPr>
                <w:rStyle w:val="a6"/>
                <w:rFonts w:eastAsia="標楷體" w:cs="標楷體" w:hint="eastAsia"/>
                <w:color w:val="000000" w:themeColor="text1"/>
                <w:lang w:val="zh-TW"/>
              </w:rPr>
              <w:t>符合教材性質</w:t>
            </w:r>
            <w:r w:rsidRPr="00435F3E">
              <w:rPr>
                <w:rStyle w:val="a6"/>
                <w:rFonts w:eastAsia="標楷體"/>
                <w:color w:val="000000" w:themeColor="text1"/>
              </w:rPr>
              <w:t>/Coping with teaching material.</w:t>
            </w:r>
          </w:p>
          <w:p w14:paraId="68C69DC5" w14:textId="77777777" w:rsidR="00CD3B3E" w:rsidRPr="00435F3E" w:rsidRDefault="00CD3B3E" w:rsidP="00CD3B3E">
            <w:pPr>
              <w:numPr>
                <w:ilvl w:val="0"/>
                <w:numId w:val="39"/>
              </w:numPr>
              <w:snapToGrid w:val="0"/>
              <w:spacing w:afterLines="30" w:after="72"/>
              <w:rPr>
                <w:rStyle w:val="a6"/>
                <w:rFonts w:eastAsia="標楷體" w:cs="Arial"/>
                <w:color w:val="000000" w:themeColor="text1"/>
                <w:lang w:val="zh-TW"/>
              </w:rPr>
            </w:pPr>
            <w:r w:rsidRPr="00435F3E">
              <w:rPr>
                <w:rStyle w:val="a6"/>
                <w:rFonts w:eastAsia="標楷體" w:cs="標楷體" w:hint="eastAsia"/>
                <w:color w:val="000000" w:themeColor="text1"/>
                <w:lang w:val="zh-TW"/>
              </w:rPr>
              <w:t>適當運用且多元</w:t>
            </w:r>
            <w:r w:rsidRPr="00435F3E">
              <w:rPr>
                <w:rStyle w:val="a6"/>
                <w:rFonts w:eastAsia="標楷體"/>
                <w:color w:val="000000" w:themeColor="text1"/>
              </w:rPr>
              <w:t>/Proper use of</w:t>
            </w:r>
          </w:p>
          <w:p w14:paraId="269F89AD" w14:textId="77777777" w:rsidR="00CD3B3E" w:rsidRPr="00435F3E" w:rsidRDefault="00CD3B3E" w:rsidP="003022DE">
            <w:pPr>
              <w:snapToGrid w:val="0"/>
              <w:spacing w:afterLines="30" w:after="72"/>
              <w:ind w:firstLine="360"/>
              <w:rPr>
                <w:rStyle w:val="a6"/>
                <w:rFonts w:eastAsia="標楷體" w:cs="Arial"/>
                <w:color w:val="000000" w:themeColor="text1"/>
              </w:rPr>
            </w:pPr>
            <w:r w:rsidRPr="00435F3E">
              <w:rPr>
                <w:rStyle w:val="a6"/>
                <w:rFonts w:eastAsia="標楷體"/>
                <w:color w:val="000000" w:themeColor="text1"/>
              </w:rPr>
              <w:t>techniques in various ways.</w:t>
            </w:r>
          </w:p>
          <w:p w14:paraId="51717608" w14:textId="77777777" w:rsidR="00CD3B3E" w:rsidRPr="00435F3E" w:rsidRDefault="00CD3B3E" w:rsidP="00CD3B3E">
            <w:pPr>
              <w:numPr>
                <w:ilvl w:val="0"/>
                <w:numId w:val="39"/>
              </w:numPr>
              <w:snapToGrid w:val="0"/>
              <w:spacing w:afterLines="30" w:after="72"/>
              <w:rPr>
                <w:rStyle w:val="a6"/>
                <w:rFonts w:eastAsia="標楷體" w:cs="標楷體"/>
                <w:color w:val="000000" w:themeColor="text1"/>
                <w:lang w:val="zh-TW"/>
              </w:rPr>
            </w:pPr>
            <w:r w:rsidRPr="00435F3E">
              <w:rPr>
                <w:rStyle w:val="a6"/>
                <w:rFonts w:eastAsia="標楷體" w:cs="標楷體" w:hint="eastAsia"/>
                <w:color w:val="000000" w:themeColor="text1"/>
                <w:lang w:val="zh-TW"/>
              </w:rPr>
              <w:t>注意學生聽說讀寫基本能力培養</w:t>
            </w:r>
            <w:r w:rsidRPr="00435F3E">
              <w:rPr>
                <w:rStyle w:val="a6"/>
                <w:rFonts w:eastAsia="標楷體" w:cs="標楷體"/>
                <w:color w:val="000000" w:themeColor="text1"/>
                <w:lang w:val="zh-TW"/>
              </w:rPr>
              <w:t>/Prepares 4 basic language skills.</w:t>
            </w:r>
          </w:p>
          <w:p w14:paraId="08C9F5FD" w14:textId="77777777" w:rsidR="00CD3B3E" w:rsidRPr="00435F3E" w:rsidRDefault="00CD3B3E" w:rsidP="00CD3B3E">
            <w:pPr>
              <w:numPr>
                <w:ilvl w:val="0"/>
                <w:numId w:val="39"/>
              </w:numPr>
              <w:snapToGrid w:val="0"/>
              <w:spacing w:afterLines="30" w:after="72"/>
              <w:rPr>
                <w:rStyle w:val="a6"/>
                <w:rFonts w:eastAsia="標楷體" w:cs="標楷體"/>
                <w:color w:val="000000" w:themeColor="text1"/>
                <w:lang w:val="zh-TW"/>
              </w:rPr>
            </w:pPr>
            <w:r w:rsidRPr="00435F3E">
              <w:rPr>
                <w:rStyle w:val="a6"/>
                <w:rFonts w:eastAsia="標楷體" w:cs="標楷體" w:hint="eastAsia"/>
                <w:color w:val="000000" w:themeColor="text1"/>
                <w:lang w:val="zh-TW"/>
              </w:rPr>
              <w:t>合作學習氣氛的營造</w:t>
            </w:r>
            <w:r w:rsidRPr="00435F3E">
              <w:rPr>
                <w:rStyle w:val="a6"/>
                <w:rFonts w:eastAsia="標楷體" w:cs="標楷體"/>
                <w:color w:val="000000" w:themeColor="text1"/>
                <w:lang w:val="zh-TW"/>
              </w:rPr>
              <w:t>/High level of on-task behavior in group activities.</w:t>
            </w:r>
          </w:p>
          <w:p w14:paraId="46EE9FA9" w14:textId="77777777" w:rsidR="00CD3B3E" w:rsidRPr="00435F3E" w:rsidRDefault="00CD3B3E" w:rsidP="00CD3B3E">
            <w:pPr>
              <w:numPr>
                <w:ilvl w:val="0"/>
                <w:numId w:val="39"/>
              </w:numPr>
              <w:snapToGrid w:val="0"/>
              <w:spacing w:afterLines="30" w:after="72"/>
              <w:rPr>
                <w:rStyle w:val="a6"/>
                <w:rFonts w:eastAsia="標楷體" w:cs="標楷體"/>
                <w:color w:val="000000" w:themeColor="text1"/>
                <w:lang w:val="zh-TW"/>
              </w:rPr>
            </w:pPr>
            <w:r w:rsidRPr="00435F3E">
              <w:rPr>
                <w:rStyle w:val="a6"/>
                <w:rFonts w:eastAsia="標楷體" w:cs="標楷體" w:hint="eastAsia"/>
                <w:color w:val="000000" w:themeColor="text1"/>
                <w:lang w:val="zh-TW"/>
              </w:rPr>
              <w:t>學生作業之有效規劃</w:t>
            </w:r>
            <w:r w:rsidRPr="00435F3E">
              <w:rPr>
                <w:rStyle w:val="a6"/>
                <w:rFonts w:eastAsia="標楷體" w:cs="標楷體"/>
                <w:color w:val="000000" w:themeColor="text1"/>
                <w:lang w:val="zh-TW"/>
              </w:rPr>
              <w:t>/Well organized assignments.</w:t>
            </w:r>
          </w:p>
          <w:p w14:paraId="4B6FEB70" w14:textId="77777777" w:rsidR="00CD3B3E" w:rsidRPr="00435F3E" w:rsidRDefault="00CD3B3E" w:rsidP="00CD3B3E">
            <w:pPr>
              <w:numPr>
                <w:ilvl w:val="0"/>
                <w:numId w:val="39"/>
              </w:numPr>
              <w:snapToGrid w:val="0"/>
              <w:spacing w:afterLines="30" w:after="72"/>
              <w:rPr>
                <w:rFonts w:eastAsia="標楷體"/>
                <w:color w:val="000000" w:themeColor="text1"/>
              </w:rPr>
            </w:pPr>
            <w:r w:rsidRPr="00435F3E">
              <w:rPr>
                <w:rStyle w:val="a6"/>
                <w:rFonts w:eastAsia="標楷體" w:cs="標楷體" w:hint="eastAsia"/>
                <w:color w:val="000000" w:themeColor="text1"/>
                <w:lang w:val="zh-TW"/>
              </w:rPr>
              <w:t>建立良好的教室常規與程序</w:t>
            </w:r>
            <w:r w:rsidRPr="00435F3E">
              <w:rPr>
                <w:rStyle w:val="a6"/>
                <w:rFonts w:eastAsia="標楷體" w:cs="標楷體"/>
                <w:color w:val="000000" w:themeColor="text1"/>
                <w:lang w:val="zh-TW"/>
              </w:rPr>
              <w:t>/Discipline system and set of procedures.</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07BF"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0C3DFEFC" w14:textId="77777777" w:rsidR="00CD3B3E" w:rsidRPr="00435F3E" w:rsidRDefault="00CD3B3E" w:rsidP="003022DE">
            <w:pPr>
              <w:snapToGrid w:val="0"/>
              <w:spacing w:afterLines="30" w:after="72"/>
              <w:jc w:val="center"/>
              <w:rPr>
                <w:rStyle w:val="a6"/>
                <w:rFonts w:eastAsia="標楷體" w:cs="標楷體"/>
                <w:color w:val="000000" w:themeColor="text1"/>
              </w:rPr>
            </w:pPr>
          </w:p>
          <w:p w14:paraId="416BBFCC"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DA9BC11" w14:textId="77777777" w:rsidR="00CD3B3E" w:rsidRPr="00435F3E" w:rsidRDefault="00CD3B3E" w:rsidP="003022DE">
            <w:pPr>
              <w:snapToGrid w:val="0"/>
              <w:spacing w:afterLines="30" w:after="72"/>
              <w:jc w:val="center"/>
              <w:rPr>
                <w:rStyle w:val="a6"/>
                <w:rFonts w:eastAsia="標楷體" w:cs="標楷體"/>
                <w:color w:val="000000" w:themeColor="text1"/>
              </w:rPr>
            </w:pPr>
          </w:p>
          <w:p w14:paraId="53A0B28A"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6EE3438" w14:textId="77777777" w:rsidR="00CD3B3E" w:rsidRPr="00435F3E" w:rsidRDefault="00CD3B3E" w:rsidP="003022DE">
            <w:pPr>
              <w:snapToGrid w:val="0"/>
              <w:spacing w:afterLines="30" w:after="72"/>
              <w:jc w:val="center"/>
              <w:rPr>
                <w:rStyle w:val="a6"/>
                <w:rFonts w:eastAsia="標楷體" w:cs="標楷體"/>
                <w:color w:val="000000" w:themeColor="text1"/>
              </w:rPr>
            </w:pPr>
          </w:p>
          <w:p w14:paraId="0B562B41"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03C6071A" w14:textId="77777777" w:rsidR="00CD3B3E" w:rsidRPr="00435F3E" w:rsidRDefault="00CD3B3E" w:rsidP="003022DE">
            <w:pPr>
              <w:snapToGrid w:val="0"/>
              <w:spacing w:afterLines="30" w:after="72"/>
              <w:jc w:val="center"/>
              <w:rPr>
                <w:rStyle w:val="a6"/>
                <w:rFonts w:eastAsia="標楷體" w:cs="標楷體"/>
                <w:color w:val="000000" w:themeColor="text1"/>
              </w:rPr>
            </w:pPr>
          </w:p>
          <w:p w14:paraId="5F0B238B"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495F870D" w14:textId="77777777" w:rsidR="00CD3B3E" w:rsidRPr="00435F3E" w:rsidRDefault="00CD3B3E" w:rsidP="003022DE">
            <w:pPr>
              <w:snapToGrid w:val="0"/>
              <w:spacing w:afterLines="30" w:after="72"/>
              <w:jc w:val="center"/>
              <w:rPr>
                <w:rStyle w:val="a6"/>
                <w:rFonts w:eastAsia="標楷體" w:cs="標楷體"/>
                <w:color w:val="000000" w:themeColor="text1"/>
              </w:rPr>
            </w:pPr>
          </w:p>
          <w:p w14:paraId="70CCEBB7" w14:textId="77777777" w:rsidR="00CD3B3E" w:rsidRPr="00435F3E" w:rsidRDefault="00CD3B3E" w:rsidP="003022DE">
            <w:pPr>
              <w:snapToGrid w:val="0"/>
              <w:spacing w:afterLines="30" w:after="72"/>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007BBE33"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263C619A" w14:textId="77777777" w:rsidR="00CD3B3E" w:rsidRPr="00435F3E" w:rsidRDefault="00CD3B3E" w:rsidP="003022DE">
            <w:pPr>
              <w:spacing w:line="0" w:lineRule="atLeast"/>
              <w:ind w:firstLine="120"/>
              <w:contextualSpacing/>
              <w:jc w:val="center"/>
              <w:rPr>
                <w:rStyle w:val="a6"/>
                <w:rFonts w:eastAsia="標楷體" w:cs="Arial"/>
                <w:color w:val="000000" w:themeColor="text1"/>
              </w:rPr>
            </w:pPr>
            <w:proofErr w:type="gramStart"/>
            <w:r w:rsidRPr="00435F3E">
              <w:rPr>
                <w:rStyle w:val="a6"/>
                <w:rFonts w:eastAsia="標楷體"/>
                <w:color w:val="000000" w:themeColor="text1"/>
              </w:rPr>
              <w:t xml:space="preserve">(  </w:t>
            </w:r>
            <w:proofErr w:type="gramEnd"/>
            <w:r w:rsidRPr="00435F3E">
              <w:rPr>
                <w:rStyle w:val="a6"/>
                <w:rFonts w:eastAsia="標楷體"/>
                <w:color w:val="000000" w:themeColor="text1"/>
              </w:rPr>
              <w:t xml:space="preserve">  /  24 )</w:t>
            </w:r>
          </w:p>
          <w:p w14:paraId="757917D3"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75%</w:t>
            </w:r>
            <w:r w:rsidRPr="00435F3E">
              <w:rPr>
                <w:rStyle w:val="a6"/>
                <w:rFonts w:eastAsia="標楷體" w:cs="標楷體" w:hint="eastAsia"/>
                <w:color w:val="000000" w:themeColor="text1"/>
                <w:lang w:val="zh-TW"/>
              </w:rPr>
              <w:t>以上為佳</w:t>
            </w:r>
            <w:r w:rsidRPr="00435F3E">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3FEEA" w14:textId="77777777" w:rsidR="00CD3B3E" w:rsidRPr="00435F3E" w:rsidRDefault="00CD3B3E" w:rsidP="003022DE">
            <w:pPr>
              <w:spacing w:line="0" w:lineRule="atLeast"/>
              <w:contextualSpacing/>
              <w:rPr>
                <w:rFonts w:eastAsia="標楷體"/>
                <w:color w:val="000000" w:themeColor="text1"/>
              </w:rPr>
            </w:pPr>
          </w:p>
        </w:tc>
      </w:tr>
      <w:tr w:rsidR="00CD3B3E" w:rsidRPr="00435F3E" w14:paraId="6157CF2F" w14:textId="77777777" w:rsidTr="00CD3B3E">
        <w:trPr>
          <w:trHeight w:val="4826"/>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4A43F" w14:textId="77777777" w:rsidR="00CD3B3E" w:rsidRPr="00435F3E" w:rsidRDefault="00CD3B3E" w:rsidP="003022DE">
            <w:pPr>
              <w:spacing w:line="0" w:lineRule="atLeast"/>
              <w:contextualSpacing/>
              <w:rPr>
                <w:rStyle w:val="a6"/>
                <w:rFonts w:eastAsia="標楷體" w:cs="標楷體"/>
                <w:color w:val="000000" w:themeColor="text1"/>
              </w:rPr>
            </w:pPr>
            <w:r w:rsidRPr="00435F3E">
              <w:rPr>
                <w:rStyle w:val="a6"/>
                <w:rFonts w:eastAsia="標楷體" w:cs="標楷體" w:hint="eastAsia"/>
                <w:color w:val="000000" w:themeColor="text1"/>
                <w:lang w:val="zh-TW"/>
              </w:rPr>
              <w:lastRenderedPageBreak/>
              <w:t>三、教學活動</w:t>
            </w:r>
          </w:p>
          <w:p w14:paraId="30CDF967" w14:textId="77777777" w:rsidR="00CD3B3E" w:rsidRPr="00435F3E" w:rsidRDefault="00CD3B3E" w:rsidP="003022DE">
            <w:pPr>
              <w:spacing w:line="0" w:lineRule="atLeast"/>
              <w:contextualSpacing/>
              <w:rPr>
                <w:rFonts w:eastAsia="標楷體"/>
                <w:color w:val="000000" w:themeColor="text1"/>
              </w:rPr>
            </w:pPr>
            <w:r w:rsidRPr="00435F3E">
              <w:rPr>
                <w:rStyle w:val="a6"/>
                <w:rFonts w:eastAsia="標楷體"/>
                <w:color w:val="000000" w:themeColor="text1"/>
              </w:rPr>
              <w:t>Teaching Activities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8E5A933" w14:textId="77777777" w:rsidR="00CD3B3E" w:rsidRPr="00435F3E"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使用教具輔助教學</w:t>
            </w:r>
            <w:r w:rsidRPr="00435F3E">
              <w:rPr>
                <w:rStyle w:val="a6"/>
                <w:rFonts w:eastAsia="標楷體" w:cs="標楷體"/>
                <w:color w:val="000000" w:themeColor="text1"/>
                <w:lang w:val="zh-TW"/>
              </w:rPr>
              <w:t>/Use of props.</w:t>
            </w:r>
          </w:p>
          <w:p w14:paraId="4D98FFFD" w14:textId="77777777" w:rsidR="00CD3B3E" w:rsidRPr="00435F3E"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教學方式能顧及不同程度學生之需要</w:t>
            </w:r>
            <w:r w:rsidRPr="00435F3E">
              <w:rPr>
                <w:rStyle w:val="a6"/>
                <w:rFonts w:eastAsia="標楷體" w:cs="標楷體"/>
                <w:color w:val="000000" w:themeColor="text1"/>
                <w:lang w:val="zh-TW"/>
              </w:rPr>
              <w:t>/Techniques provided for differences in learning styles.</w:t>
            </w:r>
          </w:p>
          <w:p w14:paraId="01A16D6C" w14:textId="77777777" w:rsidR="00CD3B3E" w:rsidRPr="00435F3E"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教師能適當給予學生讚美與增強</w:t>
            </w:r>
            <w:r w:rsidRPr="00435F3E">
              <w:rPr>
                <w:rStyle w:val="a6"/>
                <w:rFonts w:eastAsia="標楷體" w:cs="標楷體"/>
                <w:color w:val="000000" w:themeColor="text1"/>
                <w:lang w:val="zh-TW"/>
              </w:rPr>
              <w:t>/Use praise and complements.</w:t>
            </w:r>
          </w:p>
          <w:p w14:paraId="28EF79EA" w14:textId="77777777" w:rsidR="00CD3B3E" w:rsidRPr="00435F3E"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能配合教學活動佈置教學情境</w:t>
            </w:r>
            <w:r w:rsidRPr="00435F3E">
              <w:rPr>
                <w:rStyle w:val="a6"/>
                <w:rFonts w:eastAsia="標楷體" w:cs="標楷體"/>
                <w:color w:val="000000" w:themeColor="text1"/>
                <w:lang w:val="zh-TW"/>
              </w:rPr>
              <w:t>/Attractive and stimulating environment.</w:t>
            </w:r>
          </w:p>
          <w:p w14:paraId="0624C9E6" w14:textId="77777777" w:rsidR="00CD3B3E" w:rsidRPr="00435F3E" w:rsidRDefault="00CD3B3E" w:rsidP="00CD3B3E">
            <w:pPr>
              <w:numPr>
                <w:ilvl w:val="0"/>
                <w:numId w:val="40"/>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適合學習的教室氣氛</w:t>
            </w:r>
            <w:r w:rsidRPr="00435F3E">
              <w:rPr>
                <w:rStyle w:val="a6"/>
                <w:rFonts w:eastAsia="標楷體" w:cs="標楷體"/>
                <w:color w:val="000000" w:themeColor="text1"/>
                <w:lang w:val="zh-TW"/>
              </w:rPr>
              <w:t>/Classroom atmosphere conducive to learning.</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22AE6"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6D148D6F"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4882D59B"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E4985EE"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45A3E782"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3BF53D38"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4A3A62C3"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3CEBAF60"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38B3DC3A"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67147B8E"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17D4D24D"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A949409"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110002BA"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48754ACC" w14:textId="77777777" w:rsidR="00CD3B3E" w:rsidRPr="00435F3E" w:rsidRDefault="00CD3B3E" w:rsidP="003022DE">
            <w:pPr>
              <w:spacing w:line="0" w:lineRule="atLeast"/>
              <w:ind w:firstLine="120"/>
              <w:contextualSpacing/>
              <w:jc w:val="center"/>
              <w:rPr>
                <w:rStyle w:val="a6"/>
                <w:rFonts w:eastAsia="標楷體" w:cs="Arial"/>
                <w:color w:val="000000" w:themeColor="text1"/>
              </w:rPr>
            </w:pPr>
            <w:proofErr w:type="gramStart"/>
            <w:r w:rsidRPr="00435F3E">
              <w:rPr>
                <w:rStyle w:val="a6"/>
                <w:rFonts w:eastAsia="標楷體"/>
                <w:color w:val="000000" w:themeColor="text1"/>
              </w:rPr>
              <w:t xml:space="preserve">(  </w:t>
            </w:r>
            <w:proofErr w:type="gramEnd"/>
            <w:r w:rsidRPr="00435F3E">
              <w:rPr>
                <w:rStyle w:val="a6"/>
                <w:rFonts w:eastAsia="標楷體"/>
                <w:color w:val="000000" w:themeColor="text1"/>
              </w:rPr>
              <w:t xml:space="preserve"> /  20 )</w:t>
            </w:r>
          </w:p>
          <w:p w14:paraId="56C35AE9"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75%</w:t>
            </w:r>
            <w:r w:rsidRPr="00435F3E">
              <w:rPr>
                <w:rStyle w:val="a6"/>
                <w:rFonts w:eastAsia="標楷體" w:cs="標楷體" w:hint="eastAsia"/>
                <w:color w:val="000000" w:themeColor="text1"/>
                <w:lang w:val="zh-TW"/>
              </w:rPr>
              <w:t>以上為佳</w:t>
            </w:r>
            <w:r w:rsidRPr="00435F3E">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37E94" w14:textId="77777777" w:rsidR="00CD3B3E" w:rsidRPr="00435F3E" w:rsidRDefault="00CD3B3E" w:rsidP="003022DE">
            <w:pPr>
              <w:spacing w:line="0" w:lineRule="atLeast"/>
              <w:contextualSpacing/>
              <w:rPr>
                <w:rStyle w:val="a6"/>
                <w:rFonts w:eastAsia="標楷體" w:cs="標楷體"/>
                <w:color w:val="000000" w:themeColor="text1"/>
              </w:rPr>
            </w:pPr>
          </w:p>
          <w:p w14:paraId="129BB6C1" w14:textId="77777777" w:rsidR="00CD3B3E" w:rsidRPr="00435F3E" w:rsidRDefault="00CD3B3E" w:rsidP="003022DE">
            <w:pPr>
              <w:spacing w:line="0" w:lineRule="atLeast"/>
              <w:contextualSpacing/>
              <w:rPr>
                <w:rStyle w:val="a6"/>
                <w:rFonts w:eastAsia="標楷體" w:cs="標楷體"/>
                <w:color w:val="000000" w:themeColor="text1"/>
              </w:rPr>
            </w:pPr>
          </w:p>
          <w:p w14:paraId="7ABECC6C" w14:textId="77777777" w:rsidR="00CD3B3E" w:rsidRPr="00435F3E" w:rsidRDefault="00CD3B3E" w:rsidP="003022DE">
            <w:pPr>
              <w:spacing w:line="0" w:lineRule="atLeast"/>
              <w:contextualSpacing/>
              <w:rPr>
                <w:rStyle w:val="a6"/>
                <w:rFonts w:eastAsia="標楷體" w:cs="標楷體"/>
                <w:color w:val="000000" w:themeColor="text1"/>
              </w:rPr>
            </w:pPr>
          </w:p>
          <w:p w14:paraId="04B541ED" w14:textId="77777777" w:rsidR="00CD3B3E" w:rsidRPr="00435F3E" w:rsidRDefault="00CD3B3E" w:rsidP="003022DE">
            <w:pPr>
              <w:spacing w:line="0" w:lineRule="atLeast"/>
              <w:contextualSpacing/>
              <w:rPr>
                <w:rStyle w:val="a6"/>
                <w:rFonts w:eastAsia="標楷體" w:cs="標楷體"/>
                <w:color w:val="000000" w:themeColor="text1"/>
              </w:rPr>
            </w:pPr>
          </w:p>
          <w:p w14:paraId="38AEC9C9" w14:textId="77777777" w:rsidR="00CD3B3E" w:rsidRPr="00435F3E" w:rsidRDefault="00CD3B3E" w:rsidP="003022DE">
            <w:pPr>
              <w:spacing w:line="0" w:lineRule="atLeast"/>
              <w:contextualSpacing/>
              <w:rPr>
                <w:rStyle w:val="a6"/>
                <w:rFonts w:eastAsia="標楷體" w:cs="標楷體"/>
                <w:color w:val="000000" w:themeColor="text1"/>
              </w:rPr>
            </w:pPr>
          </w:p>
          <w:p w14:paraId="247FEFB3" w14:textId="77777777" w:rsidR="00CD3B3E" w:rsidRPr="00435F3E" w:rsidRDefault="00CD3B3E" w:rsidP="003022DE">
            <w:pPr>
              <w:spacing w:line="0" w:lineRule="atLeast"/>
              <w:contextualSpacing/>
              <w:rPr>
                <w:rStyle w:val="a6"/>
                <w:rFonts w:eastAsia="標楷體" w:cs="標楷體"/>
                <w:color w:val="000000" w:themeColor="text1"/>
              </w:rPr>
            </w:pPr>
          </w:p>
          <w:p w14:paraId="5B1B6B09" w14:textId="77777777" w:rsidR="00CD3B3E" w:rsidRPr="00435F3E" w:rsidRDefault="00CD3B3E" w:rsidP="003022DE">
            <w:pPr>
              <w:spacing w:line="0" w:lineRule="atLeast"/>
              <w:contextualSpacing/>
              <w:rPr>
                <w:rStyle w:val="a6"/>
                <w:rFonts w:eastAsia="標楷體" w:cs="標楷體"/>
                <w:color w:val="000000" w:themeColor="text1"/>
              </w:rPr>
            </w:pPr>
          </w:p>
          <w:p w14:paraId="45E61D46" w14:textId="77777777" w:rsidR="00CD3B3E" w:rsidRPr="00435F3E" w:rsidRDefault="00CD3B3E" w:rsidP="003022DE">
            <w:pPr>
              <w:spacing w:line="0" w:lineRule="atLeast"/>
              <w:contextualSpacing/>
              <w:rPr>
                <w:rStyle w:val="a6"/>
                <w:rFonts w:eastAsia="標楷體" w:cs="標楷體"/>
                <w:color w:val="000000" w:themeColor="text1"/>
              </w:rPr>
            </w:pPr>
          </w:p>
          <w:p w14:paraId="27FDDA93" w14:textId="77777777" w:rsidR="00CD3B3E" w:rsidRPr="00435F3E" w:rsidRDefault="00CD3B3E" w:rsidP="003022DE">
            <w:pPr>
              <w:spacing w:line="0" w:lineRule="atLeast"/>
              <w:contextualSpacing/>
              <w:rPr>
                <w:rStyle w:val="a6"/>
                <w:rFonts w:eastAsia="標楷體" w:cs="標楷體"/>
                <w:color w:val="000000" w:themeColor="text1"/>
              </w:rPr>
            </w:pPr>
          </w:p>
          <w:p w14:paraId="50B71291" w14:textId="77777777" w:rsidR="00CD3B3E" w:rsidRPr="00435F3E" w:rsidRDefault="00CD3B3E" w:rsidP="003022DE">
            <w:pPr>
              <w:spacing w:line="0" w:lineRule="atLeast"/>
              <w:contextualSpacing/>
              <w:rPr>
                <w:rStyle w:val="a6"/>
                <w:rFonts w:eastAsia="標楷體" w:cs="標楷體"/>
                <w:color w:val="000000" w:themeColor="text1"/>
              </w:rPr>
            </w:pPr>
          </w:p>
          <w:p w14:paraId="1A50245D" w14:textId="77777777" w:rsidR="00CD3B3E" w:rsidRPr="00435F3E" w:rsidRDefault="00CD3B3E" w:rsidP="003022DE">
            <w:pPr>
              <w:spacing w:line="0" w:lineRule="atLeast"/>
              <w:contextualSpacing/>
              <w:rPr>
                <w:rStyle w:val="a6"/>
                <w:rFonts w:eastAsia="標楷體" w:cs="標楷體"/>
                <w:color w:val="000000" w:themeColor="text1"/>
              </w:rPr>
            </w:pPr>
          </w:p>
          <w:p w14:paraId="0F8FB58A" w14:textId="77777777" w:rsidR="00CD3B3E" w:rsidRPr="00435F3E" w:rsidRDefault="00CD3B3E" w:rsidP="003022DE">
            <w:pPr>
              <w:spacing w:line="0" w:lineRule="atLeast"/>
              <w:contextualSpacing/>
              <w:rPr>
                <w:rStyle w:val="a6"/>
                <w:rFonts w:eastAsia="標楷體" w:cs="標楷體"/>
                <w:color w:val="000000" w:themeColor="text1"/>
              </w:rPr>
            </w:pPr>
          </w:p>
          <w:p w14:paraId="173439FD" w14:textId="77777777" w:rsidR="00CD3B3E" w:rsidRPr="00435F3E" w:rsidRDefault="00CD3B3E" w:rsidP="003022DE">
            <w:pPr>
              <w:spacing w:line="0" w:lineRule="atLeast"/>
              <w:contextualSpacing/>
              <w:rPr>
                <w:rStyle w:val="a6"/>
                <w:rFonts w:eastAsia="標楷體" w:cs="標楷體"/>
                <w:color w:val="000000" w:themeColor="text1"/>
              </w:rPr>
            </w:pPr>
          </w:p>
          <w:p w14:paraId="49A163FE" w14:textId="77777777" w:rsidR="00CD3B3E" w:rsidRPr="00435F3E" w:rsidRDefault="00CD3B3E" w:rsidP="003022DE">
            <w:pPr>
              <w:spacing w:line="0" w:lineRule="atLeast"/>
              <w:contextualSpacing/>
              <w:rPr>
                <w:rStyle w:val="a6"/>
                <w:rFonts w:eastAsia="標楷體" w:cs="標楷體"/>
                <w:color w:val="000000" w:themeColor="text1"/>
              </w:rPr>
            </w:pPr>
          </w:p>
          <w:p w14:paraId="4F85F33F" w14:textId="77777777" w:rsidR="00CD3B3E" w:rsidRPr="00435F3E" w:rsidRDefault="00CD3B3E" w:rsidP="003022DE">
            <w:pPr>
              <w:spacing w:line="0" w:lineRule="atLeast"/>
              <w:contextualSpacing/>
              <w:rPr>
                <w:rStyle w:val="a6"/>
                <w:rFonts w:eastAsia="標楷體" w:cs="標楷體"/>
                <w:color w:val="000000" w:themeColor="text1"/>
              </w:rPr>
            </w:pPr>
          </w:p>
          <w:p w14:paraId="60D187E9" w14:textId="77777777" w:rsidR="00CD3B3E" w:rsidRPr="00435F3E" w:rsidRDefault="00CD3B3E" w:rsidP="003022DE">
            <w:pPr>
              <w:spacing w:line="0" w:lineRule="atLeast"/>
              <w:contextualSpacing/>
              <w:rPr>
                <w:rFonts w:eastAsia="標楷體"/>
                <w:color w:val="000000" w:themeColor="text1"/>
              </w:rPr>
            </w:pPr>
          </w:p>
        </w:tc>
      </w:tr>
      <w:tr w:rsidR="00CD3B3E" w:rsidRPr="00435F3E" w14:paraId="6BC29546" w14:textId="77777777" w:rsidTr="00CD3B3E">
        <w:trPr>
          <w:trHeight w:val="351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41A3D" w14:textId="77777777" w:rsidR="00CD3B3E" w:rsidRPr="00435F3E" w:rsidRDefault="00CD3B3E" w:rsidP="003022DE">
            <w:pPr>
              <w:spacing w:line="0" w:lineRule="atLeast"/>
              <w:contextualSpacing/>
              <w:rPr>
                <w:rStyle w:val="a6"/>
                <w:rFonts w:eastAsia="標楷體" w:cs="標楷體"/>
                <w:color w:val="000000" w:themeColor="text1"/>
              </w:rPr>
            </w:pPr>
            <w:r w:rsidRPr="00435F3E">
              <w:rPr>
                <w:rStyle w:val="a6"/>
                <w:rFonts w:eastAsia="標楷體" w:cs="標楷體" w:hint="eastAsia"/>
                <w:color w:val="000000" w:themeColor="text1"/>
                <w:lang w:val="zh-TW"/>
              </w:rPr>
              <w:t>四、評量與補救方案設計</w:t>
            </w:r>
          </w:p>
          <w:p w14:paraId="185F59AC" w14:textId="77777777" w:rsidR="00CD3B3E" w:rsidRPr="00435F3E" w:rsidRDefault="00CD3B3E" w:rsidP="003022DE">
            <w:pPr>
              <w:spacing w:line="0" w:lineRule="atLeast"/>
              <w:contextualSpacing/>
              <w:rPr>
                <w:rFonts w:eastAsia="標楷體"/>
                <w:color w:val="000000" w:themeColor="text1"/>
              </w:rPr>
            </w:pPr>
            <w:r w:rsidRPr="00435F3E">
              <w:rPr>
                <w:rStyle w:val="a6"/>
                <w:rFonts w:eastAsia="標楷體"/>
                <w:color w:val="000000" w:themeColor="text1"/>
              </w:rPr>
              <w:t>Assessments and Remedial  Teaching Plan</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CFFE837" w14:textId="77777777" w:rsidR="00CD3B3E" w:rsidRPr="00435F3E" w:rsidRDefault="00CD3B3E" w:rsidP="00CD3B3E">
            <w:pPr>
              <w:numPr>
                <w:ilvl w:val="0"/>
                <w:numId w:val="41"/>
              </w:numPr>
              <w:snapToGrid w:val="0"/>
              <w:spacing w:afterLines="30" w:after="72"/>
              <w:ind w:left="-140" w:hanging="284"/>
              <w:rPr>
                <w:rStyle w:val="a6"/>
                <w:rFonts w:eastAsia="標楷體" w:cs="標楷體"/>
                <w:color w:val="000000" w:themeColor="text1"/>
              </w:rPr>
            </w:pPr>
            <w:r w:rsidRPr="00435F3E">
              <w:rPr>
                <w:rStyle w:val="a6"/>
                <w:rFonts w:eastAsia="標楷體" w:cs="標楷體" w:hint="eastAsia"/>
                <w:color w:val="000000" w:themeColor="text1"/>
                <w:lang w:val="zh-TW"/>
              </w:rPr>
              <w:t>能依據具體教學目標實施多元且適當的評量</w:t>
            </w:r>
            <w:r w:rsidRPr="00435F3E">
              <w:rPr>
                <w:rStyle w:val="a6"/>
                <w:rFonts w:eastAsia="標楷體" w:cs="標楷體"/>
                <w:color w:val="000000" w:themeColor="text1"/>
              </w:rPr>
              <w:t>/Using multiple assessment to monitor each student</w:t>
            </w:r>
            <w:proofErr w:type="gramStart"/>
            <w:r w:rsidRPr="00435F3E">
              <w:rPr>
                <w:rStyle w:val="a6"/>
                <w:rFonts w:eastAsia="標楷體" w:cs="標楷體"/>
                <w:color w:val="000000" w:themeColor="text1"/>
              </w:rPr>
              <w:t>’</w:t>
            </w:r>
            <w:proofErr w:type="gramEnd"/>
            <w:r w:rsidRPr="00435F3E">
              <w:rPr>
                <w:rStyle w:val="a6"/>
                <w:rFonts w:eastAsia="標楷體" w:cs="標楷體"/>
                <w:color w:val="000000" w:themeColor="text1"/>
              </w:rPr>
              <w:t>s learning toward teaching/learning object.</w:t>
            </w:r>
          </w:p>
          <w:p w14:paraId="207C44F6" w14:textId="77777777" w:rsidR="00CD3B3E" w:rsidRPr="00435F3E" w:rsidRDefault="00CD3B3E" w:rsidP="00CD3B3E">
            <w:pPr>
              <w:numPr>
                <w:ilvl w:val="0"/>
                <w:numId w:val="41"/>
              </w:numPr>
              <w:snapToGrid w:val="0"/>
              <w:spacing w:afterLines="30" w:after="72"/>
              <w:ind w:left="-140" w:hanging="284"/>
              <w:rPr>
                <w:rFonts w:eastAsia="標楷體"/>
                <w:color w:val="000000" w:themeColor="text1"/>
              </w:rPr>
            </w:pPr>
            <w:r w:rsidRPr="00435F3E">
              <w:rPr>
                <w:rStyle w:val="a6"/>
                <w:rFonts w:eastAsia="標楷體" w:cs="標楷體" w:hint="eastAsia"/>
                <w:color w:val="000000" w:themeColor="text1"/>
                <w:lang w:val="zh-TW"/>
              </w:rPr>
              <w:t>調整教學方案設計</w:t>
            </w:r>
            <w:r w:rsidRPr="00435F3E">
              <w:rPr>
                <w:rStyle w:val="a6"/>
                <w:rFonts w:eastAsia="標楷體" w:cs="標楷體"/>
                <w:color w:val="000000" w:themeColor="text1"/>
                <w:lang w:val="zh-TW"/>
              </w:rPr>
              <w:t>/Modifying lesson plan according to feedback.</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E4B53"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44C88F4"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172EDA0D"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7B6FDD4A"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0D896569"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6B0414A1"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16985A21"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6DC65E5B"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6E1EB600" w14:textId="77777777" w:rsidR="00CD3B3E" w:rsidRPr="00435F3E" w:rsidRDefault="00CD3B3E" w:rsidP="003022DE">
            <w:pPr>
              <w:spacing w:line="0" w:lineRule="atLeast"/>
              <w:ind w:firstLine="120"/>
              <w:contextualSpacing/>
              <w:jc w:val="center"/>
              <w:rPr>
                <w:rStyle w:val="a6"/>
                <w:rFonts w:eastAsia="標楷體" w:cs="Arial"/>
                <w:color w:val="000000" w:themeColor="text1"/>
              </w:rPr>
            </w:pPr>
            <w:proofErr w:type="gramStart"/>
            <w:r w:rsidRPr="00435F3E">
              <w:rPr>
                <w:rStyle w:val="a6"/>
                <w:rFonts w:eastAsia="標楷體"/>
                <w:color w:val="000000" w:themeColor="text1"/>
              </w:rPr>
              <w:t xml:space="preserve">(  </w:t>
            </w:r>
            <w:proofErr w:type="gramEnd"/>
            <w:r w:rsidRPr="00435F3E">
              <w:rPr>
                <w:rStyle w:val="a6"/>
                <w:rFonts w:eastAsia="標楷體"/>
                <w:color w:val="000000" w:themeColor="text1"/>
              </w:rPr>
              <w:t xml:space="preserve">  /  8 )</w:t>
            </w:r>
          </w:p>
          <w:p w14:paraId="2B392266"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75%</w:t>
            </w:r>
            <w:r w:rsidRPr="00435F3E">
              <w:rPr>
                <w:rStyle w:val="a6"/>
                <w:rFonts w:eastAsia="標楷體" w:cs="標楷體" w:hint="eastAsia"/>
                <w:color w:val="000000" w:themeColor="text1"/>
                <w:lang w:val="zh-TW"/>
              </w:rPr>
              <w:t>以上為佳</w:t>
            </w:r>
            <w:r w:rsidRPr="00435F3E">
              <w:rPr>
                <w:rStyle w:val="a6"/>
                <w:rFonts w:eastAsia="標楷體" w:cs="標楷體"/>
                <w:color w:val="000000" w:themeColor="text1"/>
              </w:rPr>
              <w:t>Over 75%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97B65" w14:textId="77777777" w:rsidR="00CD3B3E" w:rsidRPr="00435F3E" w:rsidRDefault="00CD3B3E" w:rsidP="003022DE">
            <w:pPr>
              <w:spacing w:line="0" w:lineRule="atLeast"/>
              <w:contextualSpacing/>
              <w:rPr>
                <w:rStyle w:val="a6"/>
                <w:rFonts w:eastAsia="標楷體" w:cs="標楷體"/>
                <w:color w:val="000000" w:themeColor="text1"/>
              </w:rPr>
            </w:pPr>
          </w:p>
          <w:p w14:paraId="1D2FB174" w14:textId="77777777" w:rsidR="00CD3B3E" w:rsidRPr="00435F3E" w:rsidRDefault="00CD3B3E" w:rsidP="003022DE">
            <w:pPr>
              <w:spacing w:line="0" w:lineRule="atLeast"/>
              <w:contextualSpacing/>
              <w:rPr>
                <w:rStyle w:val="a6"/>
                <w:rFonts w:eastAsia="標楷體" w:cs="標楷體"/>
                <w:color w:val="000000" w:themeColor="text1"/>
              </w:rPr>
            </w:pPr>
          </w:p>
          <w:p w14:paraId="49B767DC" w14:textId="77777777" w:rsidR="00CD3B3E" w:rsidRPr="00435F3E" w:rsidRDefault="00CD3B3E" w:rsidP="003022DE">
            <w:pPr>
              <w:spacing w:line="0" w:lineRule="atLeast"/>
              <w:contextualSpacing/>
              <w:rPr>
                <w:rStyle w:val="a6"/>
                <w:rFonts w:eastAsia="標楷體" w:cs="標楷體"/>
                <w:color w:val="000000" w:themeColor="text1"/>
              </w:rPr>
            </w:pPr>
          </w:p>
          <w:p w14:paraId="1C185005" w14:textId="77777777" w:rsidR="00CD3B3E" w:rsidRPr="00435F3E" w:rsidRDefault="00CD3B3E" w:rsidP="003022DE">
            <w:pPr>
              <w:spacing w:line="0" w:lineRule="atLeast"/>
              <w:contextualSpacing/>
              <w:rPr>
                <w:rFonts w:eastAsia="標楷體"/>
                <w:color w:val="000000" w:themeColor="text1"/>
              </w:rPr>
            </w:pPr>
          </w:p>
        </w:tc>
      </w:tr>
      <w:tr w:rsidR="00CD3B3E" w:rsidRPr="00435F3E" w14:paraId="7FC7FDEC" w14:textId="77777777" w:rsidTr="00CD3B3E">
        <w:trPr>
          <w:trHeight w:val="671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586E2" w14:textId="77777777" w:rsidR="00CD3B3E" w:rsidRPr="00435F3E" w:rsidRDefault="00CD3B3E" w:rsidP="003022DE">
            <w:pPr>
              <w:spacing w:line="0" w:lineRule="atLeast"/>
              <w:contextualSpacing/>
              <w:rPr>
                <w:rStyle w:val="a6"/>
                <w:rFonts w:eastAsia="標楷體" w:cs="Arial"/>
                <w:color w:val="000000" w:themeColor="text1"/>
              </w:rPr>
            </w:pPr>
            <w:r w:rsidRPr="00435F3E">
              <w:rPr>
                <w:rStyle w:val="a6"/>
                <w:rFonts w:eastAsia="標楷體" w:cs="標楷體" w:hint="eastAsia"/>
                <w:color w:val="000000" w:themeColor="text1"/>
                <w:lang w:val="zh-TW"/>
              </w:rPr>
              <w:lastRenderedPageBreak/>
              <w:t>五、教師個人特質</w:t>
            </w:r>
          </w:p>
          <w:p w14:paraId="5A7447AB" w14:textId="77777777" w:rsidR="00CD3B3E" w:rsidRPr="00435F3E" w:rsidRDefault="00CD3B3E" w:rsidP="003022DE">
            <w:pPr>
              <w:spacing w:line="0" w:lineRule="atLeast"/>
              <w:contextualSpacing/>
              <w:rPr>
                <w:rFonts w:eastAsia="標楷體"/>
                <w:color w:val="000000" w:themeColor="text1"/>
              </w:rPr>
            </w:pPr>
            <w:r w:rsidRPr="00435F3E">
              <w:rPr>
                <w:rStyle w:val="a6"/>
                <w:rFonts w:eastAsia="標楷體"/>
                <w:color w:val="000000" w:themeColor="text1"/>
              </w:rPr>
              <w:t>Teacher’s characteristics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9EE5479"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rPr>
            </w:pPr>
            <w:r w:rsidRPr="00435F3E">
              <w:rPr>
                <w:rStyle w:val="a6"/>
                <w:rFonts w:eastAsia="標楷體" w:cs="標楷體" w:hint="eastAsia"/>
                <w:color w:val="000000" w:themeColor="text1"/>
                <w:lang w:val="zh-TW"/>
              </w:rPr>
              <w:t>教師發音、音量及速度</w:t>
            </w:r>
            <w:r w:rsidRPr="00435F3E">
              <w:rPr>
                <w:rStyle w:val="a6"/>
                <w:rFonts w:eastAsia="標楷體" w:cs="標楷體"/>
                <w:color w:val="000000" w:themeColor="text1"/>
              </w:rPr>
              <w:t>/Pronunciation, tone, volume and speed of speaking.</w:t>
            </w:r>
          </w:p>
          <w:p w14:paraId="072B6846"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教師用字、文法適當</w:t>
            </w:r>
            <w:r w:rsidRPr="00435F3E">
              <w:rPr>
                <w:rStyle w:val="a6"/>
                <w:rFonts w:eastAsia="標楷體" w:cs="標楷體"/>
                <w:color w:val="000000" w:themeColor="text1"/>
                <w:lang w:val="zh-TW"/>
              </w:rPr>
              <w:t>/Proper and consistent use of grammar and vocabulary.</w:t>
            </w:r>
          </w:p>
          <w:p w14:paraId="274BEF64"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教師版書條理工整</w:t>
            </w:r>
            <w:r w:rsidRPr="00435F3E">
              <w:rPr>
                <w:rStyle w:val="a6"/>
                <w:rFonts w:eastAsia="標楷體" w:cs="標楷體"/>
                <w:color w:val="000000" w:themeColor="text1"/>
                <w:lang w:val="zh-TW"/>
              </w:rPr>
              <w:t>/Handwriting and punctuation.</w:t>
            </w:r>
          </w:p>
          <w:p w14:paraId="272B9E61"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教師講解清晰有條理</w:t>
            </w:r>
            <w:r w:rsidRPr="00435F3E">
              <w:rPr>
                <w:rStyle w:val="a6"/>
                <w:rFonts w:eastAsia="標楷體" w:cs="標楷體"/>
                <w:color w:val="000000" w:themeColor="text1"/>
                <w:lang w:val="zh-TW"/>
              </w:rPr>
              <w:t>/Clear and organized instruction.</w:t>
            </w:r>
          </w:p>
          <w:p w14:paraId="4F67BAEA"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教學熱忱</w:t>
            </w:r>
            <w:r w:rsidRPr="00435F3E">
              <w:rPr>
                <w:rStyle w:val="a6"/>
                <w:rFonts w:eastAsia="標楷體" w:cs="標楷體"/>
                <w:color w:val="000000" w:themeColor="text1"/>
                <w:lang w:val="zh-TW"/>
              </w:rPr>
              <w:t>/Enthusiasm.</w:t>
            </w:r>
          </w:p>
          <w:p w14:paraId="597A8E61"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教學態度和藹可親</w:t>
            </w:r>
            <w:r w:rsidRPr="00435F3E">
              <w:rPr>
                <w:rStyle w:val="a6"/>
                <w:rFonts w:eastAsia="標楷體" w:cs="標楷體"/>
                <w:color w:val="000000" w:themeColor="text1"/>
                <w:lang w:val="zh-TW"/>
              </w:rPr>
              <w:t>/Friendly, accepting, and encouraging.</w:t>
            </w:r>
          </w:p>
          <w:p w14:paraId="4DB5043E"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精神儀表</w:t>
            </w:r>
            <w:r w:rsidRPr="00435F3E">
              <w:rPr>
                <w:rStyle w:val="a6"/>
                <w:rFonts w:eastAsia="標楷體" w:cs="標楷體"/>
                <w:color w:val="000000" w:themeColor="text1"/>
                <w:lang w:val="zh-TW"/>
              </w:rPr>
              <w:t>/Confidence and care taken with appearance: dress code.</w:t>
            </w:r>
          </w:p>
          <w:p w14:paraId="347092AB" w14:textId="77777777" w:rsidR="00CD3B3E" w:rsidRPr="00435F3E" w:rsidRDefault="00CD3B3E" w:rsidP="00CD3B3E">
            <w:pPr>
              <w:numPr>
                <w:ilvl w:val="0"/>
                <w:numId w:val="42"/>
              </w:numPr>
              <w:snapToGrid w:val="0"/>
              <w:spacing w:afterLines="30" w:after="72"/>
              <w:ind w:left="-140" w:hanging="284"/>
              <w:rPr>
                <w:rStyle w:val="a6"/>
                <w:rFonts w:eastAsia="標楷體" w:cs="標楷體"/>
                <w:color w:val="000000" w:themeColor="text1"/>
                <w:lang w:val="zh-TW"/>
              </w:rPr>
            </w:pPr>
            <w:r w:rsidRPr="00435F3E">
              <w:rPr>
                <w:rStyle w:val="a6"/>
                <w:rFonts w:eastAsia="標楷體" w:cs="標楷體" w:hint="eastAsia"/>
                <w:color w:val="000000" w:themeColor="text1"/>
                <w:lang w:val="zh-TW"/>
              </w:rPr>
              <w:t>特別付出</w:t>
            </w:r>
            <w:r w:rsidRPr="00435F3E">
              <w:rPr>
                <w:rStyle w:val="a6"/>
                <w:rFonts w:eastAsia="標楷體" w:cs="標楷體"/>
                <w:color w:val="000000" w:themeColor="text1"/>
                <w:lang w:val="zh-TW"/>
              </w:rPr>
              <w:t>/Special contribution:</w:t>
            </w:r>
          </w:p>
          <w:p w14:paraId="5DB78349" w14:textId="77777777" w:rsidR="00CD3B3E" w:rsidRPr="00435F3E" w:rsidRDefault="00CD3B3E" w:rsidP="00CD3B3E">
            <w:pPr>
              <w:numPr>
                <w:ilvl w:val="0"/>
                <w:numId w:val="42"/>
              </w:numPr>
              <w:snapToGrid w:val="0"/>
              <w:spacing w:afterLines="30" w:after="72"/>
              <w:ind w:left="-140" w:hanging="284"/>
              <w:rPr>
                <w:rFonts w:eastAsia="標楷體"/>
                <w:color w:val="000000" w:themeColor="text1"/>
              </w:rPr>
            </w:pPr>
            <w:r w:rsidRPr="00435F3E">
              <w:rPr>
                <w:rStyle w:val="a6"/>
                <w:rFonts w:eastAsia="標楷體" w:cs="標楷體"/>
                <w:color w:val="000000" w:themeColor="text1"/>
                <w:lang w:val="zh-TW"/>
              </w:rPr>
              <w:t>_______________________</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46733"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49680E02"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37EE2D95"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47577236"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00C56D98"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310A09E1"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6929D647"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050E4976"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1024DFA1"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71A3D9F5"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35ED8E3B"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75763B95"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53D8AE47"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3AA2AA0B"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0D623015"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0ADB3F11"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180F33D0"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1A4374BA" w14:textId="77777777" w:rsidR="00CD3B3E" w:rsidRPr="00435F3E" w:rsidRDefault="00CD3B3E" w:rsidP="003022DE">
            <w:pPr>
              <w:spacing w:line="0" w:lineRule="atLeast"/>
              <w:contextualSpacing/>
              <w:jc w:val="center"/>
              <w:rPr>
                <w:rStyle w:val="a6"/>
                <w:rFonts w:eastAsia="標楷體" w:cs="標楷體"/>
                <w:color w:val="000000" w:themeColor="text1"/>
              </w:rPr>
            </w:pP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r w:rsidRPr="00435F3E">
              <w:rPr>
                <w:rStyle w:val="a6"/>
                <w:rFonts w:eastAsia="標楷體" w:cs="標楷體"/>
                <w:color w:val="000000" w:themeColor="text1"/>
              </w:rPr>
              <w:t xml:space="preserve">  </w:t>
            </w:r>
            <w:r w:rsidRPr="00435F3E">
              <w:rPr>
                <w:rStyle w:val="a6"/>
                <w:rFonts w:eastAsia="標楷體" w:cs="標楷體" w:hint="eastAsia"/>
                <w:color w:val="000000" w:themeColor="text1"/>
              </w:rPr>
              <w:t>□</w:t>
            </w:r>
          </w:p>
          <w:p w14:paraId="28E1C5F5" w14:textId="77777777" w:rsidR="00CD3B3E" w:rsidRPr="00435F3E" w:rsidRDefault="00CD3B3E" w:rsidP="003022DE">
            <w:pPr>
              <w:spacing w:line="0" w:lineRule="atLeast"/>
              <w:contextualSpacing/>
              <w:jc w:val="center"/>
              <w:rPr>
                <w:rStyle w:val="a6"/>
                <w:rFonts w:eastAsia="標楷體" w:cs="標楷體"/>
                <w:color w:val="000000" w:themeColor="text1"/>
              </w:rPr>
            </w:pPr>
          </w:p>
          <w:p w14:paraId="78741F4B" w14:textId="77777777" w:rsidR="00CD3B3E" w:rsidRPr="00435F3E" w:rsidRDefault="00CD3B3E" w:rsidP="003022DE">
            <w:pPr>
              <w:spacing w:line="0" w:lineRule="atLeast"/>
              <w:ind w:firstLine="120"/>
              <w:contextualSpacing/>
              <w:jc w:val="center"/>
              <w:rPr>
                <w:rStyle w:val="a6"/>
                <w:rFonts w:eastAsia="標楷體" w:cs="Arial"/>
                <w:color w:val="000000" w:themeColor="text1"/>
              </w:rPr>
            </w:pPr>
            <w:proofErr w:type="gramStart"/>
            <w:r w:rsidRPr="00435F3E">
              <w:rPr>
                <w:rStyle w:val="a6"/>
                <w:rFonts w:eastAsia="標楷體"/>
                <w:color w:val="000000" w:themeColor="text1"/>
              </w:rPr>
              <w:t xml:space="preserve">(  </w:t>
            </w:r>
            <w:proofErr w:type="gramEnd"/>
            <w:r w:rsidRPr="00435F3E">
              <w:rPr>
                <w:rStyle w:val="a6"/>
                <w:rFonts w:eastAsia="標楷體"/>
                <w:color w:val="000000" w:themeColor="text1"/>
              </w:rPr>
              <w:t xml:space="preserve">  /  32 )</w:t>
            </w:r>
          </w:p>
          <w:p w14:paraId="19E1718A" w14:textId="77777777" w:rsidR="00CD3B3E" w:rsidRPr="00435F3E" w:rsidRDefault="00CD3B3E" w:rsidP="003022DE">
            <w:pPr>
              <w:spacing w:line="0" w:lineRule="atLeast"/>
              <w:contextualSpacing/>
              <w:jc w:val="center"/>
              <w:rPr>
                <w:rFonts w:eastAsia="標楷體"/>
                <w:color w:val="000000" w:themeColor="text1"/>
              </w:rPr>
            </w:pPr>
            <w:r w:rsidRPr="00435F3E">
              <w:rPr>
                <w:rStyle w:val="a6"/>
                <w:rFonts w:eastAsia="標楷體" w:cs="標楷體"/>
                <w:color w:val="000000" w:themeColor="text1"/>
              </w:rPr>
              <w:t>75%</w:t>
            </w:r>
            <w:r w:rsidRPr="00435F3E">
              <w:rPr>
                <w:rStyle w:val="a6"/>
                <w:rFonts w:eastAsia="標楷體" w:cs="標楷體" w:hint="eastAsia"/>
                <w:color w:val="000000" w:themeColor="text1"/>
                <w:lang w:val="zh-TW"/>
              </w:rPr>
              <w:t>以上為可</w:t>
            </w:r>
            <w:r w:rsidRPr="00435F3E">
              <w:rPr>
                <w:rStyle w:val="a6"/>
                <w:rFonts w:eastAsia="標楷體" w:cs="標楷體"/>
                <w:color w:val="000000" w:themeColor="text1"/>
              </w:rPr>
              <w:t>Over 70% is desirable.</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D872F" w14:textId="77777777" w:rsidR="00CD3B3E" w:rsidRPr="00435F3E" w:rsidRDefault="00CD3B3E" w:rsidP="003022DE">
            <w:pPr>
              <w:spacing w:line="0" w:lineRule="atLeast"/>
              <w:contextualSpacing/>
              <w:rPr>
                <w:rFonts w:eastAsia="標楷體"/>
                <w:color w:val="000000" w:themeColor="text1"/>
              </w:rPr>
            </w:pPr>
          </w:p>
        </w:tc>
      </w:tr>
    </w:tbl>
    <w:p w14:paraId="36653DA6" w14:textId="77777777" w:rsidR="00CD3B3E" w:rsidRPr="00435F3E" w:rsidRDefault="00CD3B3E" w:rsidP="00CD3B3E">
      <w:pPr>
        <w:spacing w:line="0" w:lineRule="atLeast"/>
        <w:ind w:left="158" w:hanging="158"/>
        <w:contextualSpacing/>
        <w:rPr>
          <w:rStyle w:val="a6"/>
          <w:rFonts w:eastAsia="標楷體" w:cs="標楷體"/>
          <w:color w:val="000000" w:themeColor="text1"/>
        </w:rPr>
      </w:pPr>
    </w:p>
    <w:p w14:paraId="64FAC6F8" w14:textId="77777777" w:rsidR="00CD3B3E" w:rsidRPr="00435F3E" w:rsidRDefault="00CD3B3E" w:rsidP="00CD3B3E">
      <w:pPr>
        <w:widowControl/>
        <w:rPr>
          <w:rStyle w:val="a6"/>
          <w:rFonts w:eastAsia="標楷體" w:cs="標楷體"/>
          <w:color w:val="000000" w:themeColor="text1"/>
        </w:rPr>
      </w:pPr>
      <w:r w:rsidRPr="00435F3E">
        <w:rPr>
          <w:rStyle w:val="a6"/>
          <w:rFonts w:eastAsia="標楷體" w:cs="標楷體"/>
          <w:color w:val="000000" w:themeColor="text1"/>
        </w:rPr>
        <w:br w:type="page"/>
      </w:r>
    </w:p>
    <w:p w14:paraId="03B004BE" w14:textId="77777777" w:rsidR="00CD3B3E" w:rsidRPr="00435F3E" w:rsidRDefault="00CD3B3E" w:rsidP="00CD3B3E">
      <w:pPr>
        <w:keepNext/>
        <w:widowControl/>
        <w:spacing w:line="0" w:lineRule="atLeast"/>
        <w:ind w:right="199"/>
        <w:contextualSpacing/>
        <w:rPr>
          <w:rStyle w:val="a6"/>
          <w:rFonts w:eastAsia="標楷體" w:cs="Arial"/>
          <w:color w:val="000000" w:themeColor="text1"/>
          <w:lang w:val="zh-TW"/>
        </w:rPr>
      </w:pPr>
      <w:r w:rsidRPr="00435F3E">
        <w:rPr>
          <w:rStyle w:val="a6"/>
          <w:rFonts w:eastAsia="標楷體" w:cs="標楷體" w:hint="eastAsia"/>
          <w:color w:val="000000" w:themeColor="text1"/>
          <w:lang w:val="zh-TW"/>
        </w:rPr>
        <w:lastRenderedPageBreak/>
        <w:t>附表</w:t>
      </w:r>
      <w:proofErr w:type="gramStart"/>
      <w:r w:rsidRPr="00435F3E">
        <w:rPr>
          <w:rStyle w:val="a6"/>
          <w:rFonts w:eastAsia="標楷體" w:cs="標楷體" w:hint="eastAsia"/>
          <w:color w:val="000000" w:themeColor="text1"/>
          <w:lang w:val="zh-TW"/>
        </w:rPr>
        <w:t>三</w:t>
      </w:r>
      <w:proofErr w:type="gramEnd"/>
      <w:r w:rsidRPr="00435F3E">
        <w:rPr>
          <w:rStyle w:val="a6"/>
          <w:rFonts w:eastAsia="標楷體" w:cs="標楷體" w:hint="eastAsia"/>
          <w:color w:val="000000" w:themeColor="text1"/>
          <w:lang w:val="zh-TW"/>
        </w:rPr>
        <w:t>：</w:t>
      </w:r>
    </w:p>
    <w:p w14:paraId="7D6FCD27" w14:textId="77777777" w:rsidR="003D0345" w:rsidRPr="00435F3E" w:rsidRDefault="00CD3B3E" w:rsidP="00CD3B3E">
      <w:pPr>
        <w:spacing w:line="0" w:lineRule="atLeast"/>
        <w:contextualSpacing/>
        <w:jc w:val="center"/>
        <w:rPr>
          <w:rStyle w:val="a6"/>
          <w:rFonts w:eastAsia="標楷體" w:cs="標楷體"/>
          <w:b/>
          <w:color w:val="000000" w:themeColor="text1"/>
          <w:sz w:val="32"/>
          <w:lang w:val="zh-TW"/>
        </w:rPr>
      </w:pPr>
      <w:r w:rsidRPr="00435F3E">
        <w:rPr>
          <w:rStyle w:val="a6"/>
          <w:rFonts w:eastAsia="標楷體" w:cs="標楷體" w:hint="eastAsia"/>
          <w:b/>
          <w:color w:val="000000" w:themeColor="text1"/>
          <w:sz w:val="32"/>
          <w:lang w:val="zh-TW"/>
        </w:rPr>
        <w:t>外籍英語教師教學</w:t>
      </w:r>
      <w:proofErr w:type="gramStart"/>
      <w:r w:rsidRPr="00435F3E">
        <w:rPr>
          <w:rStyle w:val="a6"/>
          <w:rFonts w:eastAsia="標楷體" w:cs="標楷體" w:hint="eastAsia"/>
          <w:b/>
          <w:color w:val="000000" w:themeColor="text1"/>
          <w:sz w:val="32"/>
          <w:lang w:val="zh-TW"/>
        </w:rPr>
        <w:t>週</w:t>
      </w:r>
      <w:proofErr w:type="gramEnd"/>
      <w:r w:rsidRPr="00435F3E">
        <w:rPr>
          <w:rStyle w:val="a6"/>
          <w:rFonts w:eastAsia="標楷體" w:cs="標楷體" w:hint="eastAsia"/>
          <w:b/>
          <w:color w:val="000000" w:themeColor="text1"/>
          <w:sz w:val="32"/>
          <w:lang w:val="zh-TW"/>
        </w:rPr>
        <w:t>記</w:t>
      </w:r>
      <w:r w:rsidRPr="00435F3E">
        <w:rPr>
          <w:rStyle w:val="a6"/>
          <w:rFonts w:eastAsia="標楷體" w:cs="標楷體"/>
          <w:b/>
          <w:color w:val="000000" w:themeColor="text1"/>
          <w:sz w:val="32"/>
          <w:lang w:val="zh-TW"/>
        </w:rPr>
        <w:t xml:space="preserve"> </w:t>
      </w:r>
    </w:p>
    <w:p w14:paraId="12B2AF0A" w14:textId="50F26093" w:rsidR="00CD3B3E" w:rsidRPr="00435F3E" w:rsidRDefault="00CD3B3E" w:rsidP="00CD3B3E">
      <w:pPr>
        <w:spacing w:line="0" w:lineRule="atLeast"/>
        <w:contextualSpacing/>
        <w:jc w:val="center"/>
        <w:rPr>
          <w:rStyle w:val="a6"/>
          <w:rFonts w:eastAsia="標楷體" w:cs="標楷體"/>
          <w:b/>
          <w:color w:val="000000" w:themeColor="text1"/>
          <w:sz w:val="32"/>
        </w:rPr>
      </w:pPr>
      <w:proofErr w:type="gramStart"/>
      <w:r w:rsidRPr="00435F3E">
        <w:rPr>
          <w:rStyle w:val="a6"/>
          <w:rFonts w:eastAsia="標楷體" w:cs="標楷體"/>
          <w:b/>
          <w:color w:val="000000" w:themeColor="text1"/>
          <w:sz w:val="32"/>
        </w:rPr>
        <w:t>Foreign  English</w:t>
      </w:r>
      <w:proofErr w:type="gramEnd"/>
      <w:r w:rsidRPr="00435F3E">
        <w:rPr>
          <w:rStyle w:val="a6"/>
          <w:rFonts w:eastAsia="標楷體" w:cs="標楷體"/>
          <w:b/>
          <w:color w:val="000000" w:themeColor="text1"/>
          <w:sz w:val="32"/>
        </w:rPr>
        <w:t xml:space="preserve"> Language Teacher Weekly Teaching Reflection</w:t>
      </w:r>
    </w:p>
    <w:tbl>
      <w:tblPr>
        <w:tblStyle w:val="TableNormal"/>
        <w:tblW w:w="103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84"/>
        <w:gridCol w:w="5184"/>
      </w:tblGrid>
      <w:tr w:rsidR="00CD3B3E" w:rsidRPr="00435F3E" w14:paraId="356F502A"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6BF1C715" w14:textId="77777777" w:rsidR="00CD3B3E" w:rsidRPr="00435F3E" w:rsidRDefault="00CD3B3E" w:rsidP="003022DE">
            <w:pPr>
              <w:keepNext/>
              <w:widowControl/>
              <w:spacing w:line="0" w:lineRule="atLeast"/>
              <w:ind w:right="240"/>
              <w:contextualSpacing/>
              <w:rPr>
                <w:rFonts w:eastAsia="標楷體"/>
                <w:color w:val="000000" w:themeColor="text1"/>
              </w:rPr>
            </w:pPr>
            <w:r w:rsidRPr="00435F3E">
              <w:rPr>
                <w:rStyle w:val="a6"/>
                <w:rFonts w:eastAsia="標楷體"/>
                <w:color w:val="000000" w:themeColor="text1"/>
              </w:rPr>
              <w:t>Week: From________ to ______/</w:t>
            </w:r>
            <w:proofErr w:type="gramStart"/>
            <w:r w:rsidRPr="00435F3E">
              <w:rPr>
                <w:rStyle w:val="a6"/>
                <w:rFonts w:eastAsia="標楷體" w:cs="標楷體" w:hint="eastAsia"/>
                <w:color w:val="000000" w:themeColor="text1"/>
                <w:lang w:val="zh-TW"/>
              </w:rPr>
              <w:t>週</w:t>
            </w:r>
            <w:proofErr w:type="gramEnd"/>
            <w:r w:rsidRPr="00435F3E">
              <w:rPr>
                <w:rStyle w:val="a6"/>
                <w:rFonts w:eastAsia="標楷體" w:cs="標楷體" w:hint="eastAsia"/>
                <w:color w:val="000000" w:themeColor="text1"/>
                <w:lang w:val="zh-TW"/>
              </w:rPr>
              <w:t>次</w:t>
            </w:r>
          </w:p>
        </w:tc>
      </w:tr>
      <w:tr w:rsidR="00CD3B3E" w:rsidRPr="00435F3E" w14:paraId="18A2ECA8"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0A632584" w14:textId="77777777" w:rsidR="00CD3B3E" w:rsidRPr="00435F3E" w:rsidRDefault="00CD3B3E" w:rsidP="003022DE">
            <w:pPr>
              <w:keepNext/>
              <w:widowControl/>
              <w:spacing w:line="0" w:lineRule="atLeast"/>
              <w:ind w:right="240"/>
              <w:contextualSpacing/>
              <w:rPr>
                <w:rFonts w:eastAsia="標楷體"/>
                <w:color w:val="000000" w:themeColor="text1"/>
              </w:rPr>
            </w:pPr>
            <w:r w:rsidRPr="00435F3E">
              <w:rPr>
                <w:rStyle w:val="a6"/>
                <w:rFonts w:eastAsia="標楷體"/>
                <w:color w:val="000000" w:themeColor="text1"/>
              </w:rPr>
              <w:t>Teacher/</w:t>
            </w:r>
            <w:r w:rsidRPr="00435F3E">
              <w:rPr>
                <w:rStyle w:val="a6"/>
                <w:rFonts w:eastAsia="標楷體" w:cs="標楷體" w:hint="eastAsia"/>
                <w:color w:val="000000" w:themeColor="text1"/>
                <w:lang w:val="zh-TW"/>
              </w:rPr>
              <w:t>教師</w:t>
            </w:r>
            <w:r w:rsidRPr="00435F3E">
              <w:rPr>
                <w:rStyle w:val="a6"/>
                <w:rFonts w:eastAsia="標楷體"/>
                <w:color w:val="000000" w:themeColor="text1"/>
              </w:rPr>
              <w:t>:</w:t>
            </w:r>
          </w:p>
        </w:tc>
      </w:tr>
      <w:tr w:rsidR="00CD3B3E" w:rsidRPr="00435F3E" w14:paraId="3B73383B" w14:textId="77777777" w:rsidTr="00CD3B3E">
        <w:trPr>
          <w:trHeight w:val="4381"/>
          <w:jc w:val="center"/>
        </w:trPr>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3D5DA93F"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r w:rsidRPr="00435F3E">
              <w:rPr>
                <w:rStyle w:val="a6"/>
                <w:rFonts w:eastAsia="標楷體"/>
                <w:color w:val="000000" w:themeColor="text1"/>
              </w:rPr>
              <w:t>Teaching Topic/</w:t>
            </w:r>
            <w:r w:rsidRPr="00435F3E">
              <w:rPr>
                <w:rStyle w:val="a6"/>
                <w:rFonts w:eastAsia="標楷體" w:cs="標楷體" w:hint="eastAsia"/>
                <w:color w:val="000000" w:themeColor="text1"/>
                <w:lang w:val="zh-TW"/>
              </w:rPr>
              <w:t>教學主要內容</w:t>
            </w:r>
            <w:r w:rsidRPr="00435F3E">
              <w:rPr>
                <w:rStyle w:val="a6"/>
                <w:rFonts w:eastAsia="標楷體"/>
                <w:color w:val="000000" w:themeColor="text1"/>
              </w:rPr>
              <w:t>:</w:t>
            </w:r>
          </w:p>
          <w:p w14:paraId="4D32A2EA"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2AA0BA5C"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731A1C9B"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4BC8678F"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6239BF86"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5C756B11"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1F9960E4"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5A26CC04"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1D6D9058" w14:textId="77777777" w:rsidR="00CD3B3E" w:rsidRPr="00435F3E" w:rsidRDefault="00CD3B3E" w:rsidP="003022DE">
            <w:pPr>
              <w:keepNext/>
              <w:widowControl/>
              <w:spacing w:line="0" w:lineRule="atLeast"/>
              <w:ind w:right="240"/>
              <w:contextualSpacing/>
              <w:rPr>
                <w:rFonts w:eastAsia="標楷體"/>
                <w:color w:val="000000" w:themeColor="text1"/>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0F47401C" w14:textId="77777777" w:rsidR="00CD3B3E" w:rsidRPr="00435F3E" w:rsidRDefault="00CD3B3E" w:rsidP="003022DE">
            <w:pPr>
              <w:keepNext/>
              <w:widowControl/>
              <w:spacing w:line="0" w:lineRule="atLeast"/>
              <w:ind w:right="240"/>
              <w:contextualSpacing/>
              <w:rPr>
                <w:rFonts w:eastAsia="標楷體"/>
                <w:color w:val="000000" w:themeColor="text1"/>
              </w:rPr>
            </w:pPr>
            <w:r w:rsidRPr="00435F3E">
              <w:rPr>
                <w:rStyle w:val="a6"/>
                <w:rFonts w:eastAsia="標楷體"/>
                <w:color w:val="000000" w:themeColor="text1"/>
              </w:rPr>
              <w:t>Reflections/</w:t>
            </w:r>
            <w:r w:rsidRPr="00435F3E">
              <w:rPr>
                <w:rStyle w:val="a6"/>
                <w:rFonts w:eastAsia="標楷體" w:cs="標楷體" w:hint="eastAsia"/>
                <w:color w:val="000000" w:themeColor="text1"/>
                <w:lang w:val="zh-TW"/>
              </w:rPr>
              <w:t>教學省思</w:t>
            </w:r>
            <w:r w:rsidRPr="00435F3E">
              <w:rPr>
                <w:rStyle w:val="a6"/>
                <w:rFonts w:eastAsia="標楷體"/>
                <w:color w:val="000000" w:themeColor="text1"/>
              </w:rPr>
              <w:t>:</w:t>
            </w:r>
          </w:p>
        </w:tc>
      </w:tr>
      <w:tr w:rsidR="00CD3B3E" w:rsidRPr="00435F3E" w14:paraId="4AEAB960" w14:textId="77777777" w:rsidTr="00CD3B3E">
        <w:trPr>
          <w:trHeight w:val="3394"/>
          <w:jc w:val="center"/>
        </w:trPr>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4E4102E7"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r w:rsidRPr="00435F3E">
              <w:rPr>
                <w:rStyle w:val="a6"/>
                <w:rFonts w:eastAsia="標楷體"/>
                <w:color w:val="000000" w:themeColor="text1"/>
              </w:rPr>
              <w:t>Incident/</w:t>
            </w:r>
            <w:r w:rsidRPr="00435F3E">
              <w:rPr>
                <w:rStyle w:val="a6"/>
                <w:rFonts w:eastAsia="標楷體" w:cs="標楷體" w:hint="eastAsia"/>
                <w:color w:val="000000" w:themeColor="text1"/>
                <w:lang w:val="zh-TW"/>
              </w:rPr>
              <w:t>偶發事件</w:t>
            </w:r>
            <w:r w:rsidRPr="00435F3E">
              <w:rPr>
                <w:rStyle w:val="a6"/>
                <w:rFonts w:eastAsia="標楷體"/>
                <w:color w:val="000000" w:themeColor="text1"/>
              </w:rPr>
              <w:t>:</w:t>
            </w:r>
          </w:p>
          <w:p w14:paraId="2F193F18"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76965A20"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010C78BD" w14:textId="77777777" w:rsidR="00CD3B3E" w:rsidRPr="00435F3E" w:rsidRDefault="00CD3B3E" w:rsidP="003022DE">
            <w:pPr>
              <w:keepNext/>
              <w:widowControl/>
              <w:spacing w:line="0" w:lineRule="atLeast"/>
              <w:ind w:right="240"/>
              <w:contextualSpacing/>
              <w:rPr>
                <w:rFonts w:eastAsia="標楷體"/>
                <w:color w:val="000000" w:themeColor="text1"/>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5680888E"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r w:rsidRPr="00435F3E">
              <w:rPr>
                <w:rStyle w:val="a6"/>
                <w:rFonts w:eastAsia="標楷體"/>
                <w:color w:val="000000" w:themeColor="text1"/>
              </w:rPr>
              <w:t>Classroom measurement/</w:t>
            </w:r>
            <w:r w:rsidRPr="00435F3E">
              <w:rPr>
                <w:rStyle w:val="a6"/>
                <w:rFonts w:eastAsia="標楷體" w:cs="標楷體" w:hint="eastAsia"/>
                <w:color w:val="000000" w:themeColor="text1"/>
                <w:lang w:val="zh-TW"/>
              </w:rPr>
              <w:t>處理方式</w:t>
            </w:r>
            <w:r w:rsidRPr="00435F3E">
              <w:rPr>
                <w:rStyle w:val="a6"/>
                <w:rFonts w:eastAsia="標楷體"/>
                <w:color w:val="000000" w:themeColor="text1"/>
              </w:rPr>
              <w:t>:</w:t>
            </w:r>
          </w:p>
          <w:p w14:paraId="1C039BA3"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5176784E"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48F23C1A"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0FF87D47" w14:textId="77777777" w:rsidR="00CD3B3E" w:rsidRPr="00435F3E" w:rsidRDefault="00CD3B3E" w:rsidP="003022DE">
            <w:pPr>
              <w:keepNext/>
              <w:widowControl/>
              <w:spacing w:line="0" w:lineRule="atLeast"/>
              <w:ind w:right="240"/>
              <w:contextualSpacing/>
              <w:rPr>
                <w:rFonts w:eastAsia="標楷體"/>
                <w:color w:val="000000" w:themeColor="text1"/>
              </w:rPr>
            </w:pPr>
          </w:p>
        </w:tc>
      </w:tr>
      <w:tr w:rsidR="00CD3B3E" w:rsidRPr="00435F3E" w14:paraId="6C0F2633" w14:textId="77777777" w:rsidTr="00CD3B3E">
        <w:trPr>
          <w:trHeight w:val="2821"/>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29D674A3"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r w:rsidRPr="00435F3E">
              <w:rPr>
                <w:rStyle w:val="a6"/>
                <w:rFonts w:eastAsia="標楷體"/>
                <w:color w:val="000000" w:themeColor="text1"/>
              </w:rPr>
              <w:t>Discussion summary/</w:t>
            </w:r>
            <w:r w:rsidRPr="00435F3E">
              <w:rPr>
                <w:rStyle w:val="a6"/>
                <w:rFonts w:eastAsia="標楷體" w:cs="標楷體" w:hint="eastAsia"/>
                <w:color w:val="000000" w:themeColor="text1"/>
                <w:lang w:val="zh-TW"/>
              </w:rPr>
              <w:t>討論記錄摘要</w:t>
            </w:r>
            <w:r w:rsidRPr="00435F3E">
              <w:rPr>
                <w:rStyle w:val="a6"/>
                <w:rFonts w:eastAsia="標楷體"/>
                <w:color w:val="000000" w:themeColor="text1"/>
              </w:rPr>
              <w:t>:</w:t>
            </w:r>
          </w:p>
          <w:p w14:paraId="2345661C"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386B124B"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7EA9A414"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4D08957E"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5D5BD0EC" w14:textId="77777777" w:rsidR="00CD3B3E" w:rsidRPr="00435F3E" w:rsidRDefault="00CD3B3E" w:rsidP="003022DE">
            <w:pPr>
              <w:keepNext/>
              <w:widowControl/>
              <w:spacing w:line="0" w:lineRule="atLeast"/>
              <w:ind w:right="240"/>
              <w:contextualSpacing/>
              <w:rPr>
                <w:rStyle w:val="a6"/>
                <w:rFonts w:eastAsia="標楷體" w:cs="Arial"/>
                <w:color w:val="000000" w:themeColor="text1"/>
              </w:rPr>
            </w:pPr>
          </w:p>
          <w:p w14:paraId="266AD8E2" w14:textId="77777777" w:rsidR="00CD3B3E" w:rsidRPr="00435F3E" w:rsidRDefault="00CD3B3E" w:rsidP="003022DE">
            <w:pPr>
              <w:keepNext/>
              <w:widowControl/>
              <w:spacing w:line="0" w:lineRule="atLeast"/>
              <w:ind w:right="240"/>
              <w:contextualSpacing/>
              <w:rPr>
                <w:rFonts w:eastAsia="標楷體"/>
                <w:color w:val="000000" w:themeColor="text1"/>
              </w:rPr>
            </w:pPr>
          </w:p>
        </w:tc>
      </w:tr>
      <w:tr w:rsidR="00CD3B3E" w:rsidRPr="00435F3E" w14:paraId="5E33584F" w14:textId="77777777" w:rsidTr="00CD3B3E">
        <w:trPr>
          <w:trHeight w:val="412"/>
          <w:jc w:val="center"/>
        </w:trPr>
        <w:tc>
          <w:tcPr>
            <w:tcW w:w="103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20" w:type="dxa"/>
            </w:tcMar>
          </w:tcPr>
          <w:p w14:paraId="1C39530A" w14:textId="77777777" w:rsidR="00CD3B3E" w:rsidRPr="00435F3E" w:rsidRDefault="00CD3B3E" w:rsidP="003022DE">
            <w:pPr>
              <w:keepNext/>
              <w:widowControl/>
              <w:spacing w:line="0" w:lineRule="atLeast"/>
              <w:ind w:right="240"/>
              <w:contextualSpacing/>
              <w:rPr>
                <w:rFonts w:eastAsia="標楷體"/>
                <w:color w:val="000000" w:themeColor="text1"/>
              </w:rPr>
            </w:pPr>
            <w:r w:rsidRPr="00435F3E">
              <w:rPr>
                <w:rStyle w:val="a6"/>
                <w:rFonts w:eastAsia="標楷體"/>
                <w:color w:val="000000" w:themeColor="text1"/>
              </w:rPr>
              <w:t>Reviewed by/</w:t>
            </w:r>
            <w:r w:rsidRPr="00435F3E">
              <w:rPr>
                <w:rStyle w:val="a6"/>
                <w:rFonts w:eastAsia="標楷體" w:cs="標楷體" w:hint="eastAsia"/>
                <w:color w:val="000000" w:themeColor="text1"/>
                <w:lang w:val="zh-TW"/>
              </w:rPr>
              <w:t>審核人</w:t>
            </w:r>
            <w:r w:rsidRPr="00435F3E">
              <w:rPr>
                <w:rStyle w:val="a6"/>
                <w:rFonts w:eastAsia="標楷體"/>
                <w:color w:val="000000" w:themeColor="text1"/>
              </w:rPr>
              <w:t xml:space="preserve">:                            </w:t>
            </w:r>
            <w:r w:rsidRPr="00435F3E">
              <w:rPr>
                <w:rStyle w:val="a6"/>
                <w:rFonts w:eastAsia="標楷體" w:hint="eastAsia"/>
                <w:color w:val="000000" w:themeColor="text1"/>
              </w:rPr>
              <w:t>□</w:t>
            </w:r>
            <w:r w:rsidRPr="00435F3E">
              <w:rPr>
                <w:rStyle w:val="a6"/>
                <w:rFonts w:eastAsia="標楷體"/>
                <w:color w:val="000000" w:themeColor="text1"/>
              </w:rPr>
              <w:t xml:space="preserve"> 4  </w:t>
            </w:r>
            <w:r w:rsidRPr="00435F3E">
              <w:rPr>
                <w:rStyle w:val="a6"/>
                <w:rFonts w:eastAsia="標楷體" w:hint="eastAsia"/>
                <w:color w:val="000000" w:themeColor="text1"/>
              </w:rPr>
              <w:t>□</w:t>
            </w:r>
            <w:r w:rsidRPr="00435F3E">
              <w:rPr>
                <w:rStyle w:val="a6"/>
                <w:rFonts w:eastAsia="標楷體"/>
                <w:color w:val="000000" w:themeColor="text1"/>
              </w:rPr>
              <w:t xml:space="preserve"> 3 </w:t>
            </w:r>
            <w:r w:rsidRPr="00435F3E">
              <w:rPr>
                <w:rStyle w:val="a6"/>
                <w:rFonts w:eastAsia="標楷體" w:hint="eastAsia"/>
                <w:color w:val="000000" w:themeColor="text1"/>
              </w:rPr>
              <w:t>□</w:t>
            </w:r>
            <w:r w:rsidRPr="00435F3E">
              <w:rPr>
                <w:rStyle w:val="a6"/>
                <w:rFonts w:eastAsia="標楷體"/>
                <w:color w:val="000000" w:themeColor="text1"/>
              </w:rPr>
              <w:t xml:space="preserve"> 2  </w:t>
            </w:r>
            <w:r w:rsidRPr="00435F3E">
              <w:rPr>
                <w:rStyle w:val="a6"/>
                <w:rFonts w:eastAsia="標楷體" w:hint="eastAsia"/>
                <w:color w:val="000000" w:themeColor="text1"/>
              </w:rPr>
              <w:t>□</w:t>
            </w:r>
            <w:r w:rsidRPr="00435F3E">
              <w:rPr>
                <w:rStyle w:val="a6"/>
                <w:rFonts w:eastAsia="標楷體"/>
                <w:color w:val="000000" w:themeColor="text1"/>
              </w:rPr>
              <w:t xml:space="preserve"> 1 (    /  4)</w:t>
            </w:r>
          </w:p>
        </w:tc>
      </w:tr>
    </w:tbl>
    <w:p w14:paraId="2B10578B" w14:textId="72CFB8F2" w:rsidR="001F5F82" w:rsidRPr="00435F3E" w:rsidRDefault="00CD3B3E" w:rsidP="00514465">
      <w:pPr>
        <w:tabs>
          <w:tab w:val="left" w:pos="960"/>
        </w:tabs>
        <w:snapToGrid w:val="0"/>
        <w:spacing w:afterLines="50" w:after="120" w:line="0" w:lineRule="atLeast"/>
        <w:contextualSpacing/>
        <w:jc w:val="both"/>
        <w:rPr>
          <w:rFonts w:eastAsia="標楷體"/>
          <w:color w:val="000000" w:themeColor="text1"/>
        </w:rPr>
      </w:pPr>
      <w:r w:rsidRPr="00435F3E">
        <w:rPr>
          <w:rStyle w:val="a6"/>
          <w:rFonts w:eastAsia="標楷體"/>
          <w:color w:val="000000" w:themeColor="text1"/>
        </w:rPr>
        <w:t xml:space="preserve">    Please attach blank sheets for adding more evaluation details / </w:t>
      </w:r>
      <w:r w:rsidRPr="00435F3E">
        <w:rPr>
          <w:rStyle w:val="a6"/>
          <w:rFonts w:eastAsia="標楷體" w:cs="標楷體" w:hint="eastAsia"/>
          <w:color w:val="000000" w:themeColor="text1"/>
          <w:lang w:val="zh-TW"/>
        </w:rPr>
        <w:t>若書寫不夠請加頁</w:t>
      </w:r>
    </w:p>
    <w:sectPr w:rsidR="001F5F82" w:rsidRPr="00435F3E" w:rsidSect="00CD3B3E">
      <w:headerReference w:type="default" r:id="rId12"/>
      <w:footerReference w:type="default" r:id="rId13"/>
      <w:pgSz w:w="11900" w:h="16840"/>
      <w:pgMar w:top="851" w:right="1134" w:bottom="851" w:left="1134" w:header="0"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A4B2F" w14:textId="77777777" w:rsidR="00A11720" w:rsidRDefault="00A11720">
      <w:r>
        <w:separator/>
      </w:r>
    </w:p>
  </w:endnote>
  <w:endnote w:type="continuationSeparator" w:id="0">
    <w:p w14:paraId="7F2F7CC3" w14:textId="77777777" w:rsidR="00A11720" w:rsidRDefault="00A1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全字庫正宋體"/>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B43E" w14:textId="77777777" w:rsidR="00FE086F" w:rsidRDefault="00FE086F">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D282" w14:textId="77777777" w:rsidR="00FE086F" w:rsidRDefault="00FE086F" w:rsidP="00514465">
    <w:pPr>
      <w:pStyle w:val="a4"/>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A098" w14:textId="52D690F0" w:rsidR="00FE086F" w:rsidRDefault="00FE086F">
    <w:pPr>
      <w:pStyle w:val="a4"/>
      <w:jc w:val="center"/>
    </w:pPr>
    <w:r>
      <w:rPr>
        <w:rStyle w:val="a6"/>
        <w:sz w:val="24"/>
        <w:szCs w:val="24"/>
      </w:rPr>
      <w:fldChar w:fldCharType="begin"/>
    </w:r>
    <w:r>
      <w:rPr>
        <w:rStyle w:val="a6"/>
        <w:sz w:val="24"/>
        <w:szCs w:val="24"/>
      </w:rPr>
      <w:instrText xml:space="preserve"> PAGE </w:instrText>
    </w:r>
    <w:r>
      <w:rPr>
        <w:rStyle w:val="a6"/>
        <w:sz w:val="24"/>
        <w:szCs w:val="24"/>
      </w:rPr>
      <w:fldChar w:fldCharType="separate"/>
    </w:r>
    <w:r w:rsidR="003F4F14">
      <w:rPr>
        <w:rStyle w:val="a6"/>
        <w:noProof/>
        <w:sz w:val="24"/>
        <w:szCs w:val="24"/>
      </w:rPr>
      <w:t>15</w:t>
    </w:r>
    <w:r>
      <w:rPr>
        <w:rStyle w:val="a6"/>
        <w:sz w:val="24"/>
        <w:szCs w:val="24"/>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77883"/>
      <w:docPartObj>
        <w:docPartGallery w:val="Page Numbers (Bottom of Page)"/>
        <w:docPartUnique/>
      </w:docPartObj>
    </w:sdtPr>
    <w:sdtEndPr>
      <w:rPr>
        <w:sz w:val="27"/>
        <w:szCs w:val="27"/>
      </w:rPr>
    </w:sdtEndPr>
    <w:sdtContent>
      <w:p w14:paraId="23A67C4F" w14:textId="091D120A" w:rsidR="00FE086F" w:rsidRPr="000C7715" w:rsidRDefault="00FE086F" w:rsidP="003022DE">
        <w:pPr>
          <w:pStyle w:val="a4"/>
          <w:jc w:val="center"/>
          <w:rPr>
            <w:sz w:val="27"/>
            <w:szCs w:val="27"/>
          </w:rPr>
        </w:pPr>
        <w:r w:rsidRPr="000C7715">
          <w:rPr>
            <w:sz w:val="27"/>
            <w:szCs w:val="27"/>
          </w:rPr>
          <w:fldChar w:fldCharType="begin"/>
        </w:r>
        <w:r w:rsidRPr="000C7715">
          <w:rPr>
            <w:sz w:val="27"/>
            <w:szCs w:val="27"/>
          </w:rPr>
          <w:instrText>PAGE   \* MERGEFORMAT</w:instrText>
        </w:r>
        <w:r w:rsidRPr="000C7715">
          <w:rPr>
            <w:sz w:val="27"/>
            <w:szCs w:val="27"/>
          </w:rPr>
          <w:fldChar w:fldCharType="separate"/>
        </w:r>
        <w:r w:rsidR="003F4F14" w:rsidRPr="003F4F14">
          <w:rPr>
            <w:noProof/>
            <w:sz w:val="27"/>
            <w:szCs w:val="27"/>
            <w:lang w:val="zh-TW"/>
          </w:rPr>
          <w:t>23</w:t>
        </w:r>
        <w:r w:rsidRPr="000C7715">
          <w:rPr>
            <w:sz w:val="27"/>
            <w:szCs w:val="27"/>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3ADE" w14:textId="4EF52F2A" w:rsidR="00FE086F" w:rsidRDefault="00FE086F">
    <w:pPr>
      <w:pStyle w:val="a4"/>
      <w:jc w:val="center"/>
    </w:pPr>
    <w:r>
      <w:rPr>
        <w:rStyle w:val="a6"/>
        <w:sz w:val="24"/>
        <w:szCs w:val="24"/>
      </w:rPr>
      <w:fldChar w:fldCharType="begin"/>
    </w:r>
    <w:r>
      <w:rPr>
        <w:rStyle w:val="a6"/>
        <w:sz w:val="24"/>
        <w:szCs w:val="24"/>
      </w:rPr>
      <w:instrText xml:space="preserve"> PAGE </w:instrText>
    </w:r>
    <w:r>
      <w:rPr>
        <w:rStyle w:val="a6"/>
        <w:sz w:val="24"/>
        <w:szCs w:val="24"/>
      </w:rPr>
      <w:fldChar w:fldCharType="separate"/>
    </w:r>
    <w:r w:rsidR="003F4F14">
      <w:rPr>
        <w:rStyle w:val="a6"/>
        <w:noProof/>
        <w:sz w:val="24"/>
        <w:szCs w:val="24"/>
      </w:rPr>
      <w:t>27</w:t>
    </w:r>
    <w:r>
      <w:rPr>
        <w:rStyle w:val="a6"/>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C8DFD" w14:textId="77777777" w:rsidR="00A11720" w:rsidRDefault="00A11720">
      <w:r>
        <w:separator/>
      </w:r>
    </w:p>
  </w:footnote>
  <w:footnote w:type="continuationSeparator" w:id="0">
    <w:p w14:paraId="7029D098" w14:textId="77777777" w:rsidR="00A11720" w:rsidRDefault="00A11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5B06F" w14:textId="77777777" w:rsidR="00FE086F" w:rsidRDefault="00FE086F">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132"/>
    <w:multiLevelType w:val="hybridMultilevel"/>
    <w:tmpl w:val="703E9CEA"/>
    <w:lvl w:ilvl="0" w:tplc="6EAA00F2">
      <w:start w:val="1"/>
      <w:numFmt w:val="lowerLetter"/>
      <w:lvlText w:val="%1."/>
      <w:lvlJc w:val="left"/>
      <w:pPr>
        <w:ind w:left="71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5E71E4">
      <w:start w:val="1"/>
      <w:numFmt w:val="chineseCounting"/>
      <w:lvlText w:val="%2."/>
      <w:lvlJc w:val="left"/>
      <w:pPr>
        <w:tabs>
          <w:tab w:val="left" w:pos="710"/>
        </w:tabs>
        <w:ind w:left="131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E4202A">
      <w:start w:val="1"/>
      <w:numFmt w:val="lowerRoman"/>
      <w:lvlText w:val="%3."/>
      <w:lvlJc w:val="left"/>
      <w:pPr>
        <w:tabs>
          <w:tab w:val="left" w:pos="710"/>
        </w:tabs>
        <w:ind w:left="179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3CAF34">
      <w:start w:val="1"/>
      <w:numFmt w:val="decimal"/>
      <w:lvlText w:val="%4."/>
      <w:lvlJc w:val="left"/>
      <w:pPr>
        <w:tabs>
          <w:tab w:val="left" w:pos="710"/>
        </w:tabs>
        <w:ind w:left="227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90F534">
      <w:start w:val="1"/>
      <w:numFmt w:val="chineseCounting"/>
      <w:lvlText w:val="%5."/>
      <w:lvlJc w:val="left"/>
      <w:pPr>
        <w:tabs>
          <w:tab w:val="left" w:pos="710"/>
        </w:tabs>
        <w:ind w:left="275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DCAA46">
      <w:start w:val="1"/>
      <w:numFmt w:val="lowerRoman"/>
      <w:lvlText w:val="%6."/>
      <w:lvlJc w:val="left"/>
      <w:pPr>
        <w:tabs>
          <w:tab w:val="left" w:pos="710"/>
        </w:tabs>
        <w:ind w:left="323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E08CB2">
      <w:start w:val="1"/>
      <w:numFmt w:val="decimal"/>
      <w:lvlText w:val="%7."/>
      <w:lvlJc w:val="left"/>
      <w:pPr>
        <w:tabs>
          <w:tab w:val="left" w:pos="710"/>
        </w:tabs>
        <w:ind w:left="371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52A2C6">
      <w:start w:val="1"/>
      <w:numFmt w:val="chineseCounting"/>
      <w:lvlText w:val="%8."/>
      <w:lvlJc w:val="left"/>
      <w:pPr>
        <w:tabs>
          <w:tab w:val="left" w:pos="710"/>
        </w:tabs>
        <w:ind w:left="419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ABF3A">
      <w:start w:val="1"/>
      <w:numFmt w:val="lowerRoman"/>
      <w:lvlText w:val="%9."/>
      <w:lvlJc w:val="left"/>
      <w:pPr>
        <w:tabs>
          <w:tab w:val="left" w:pos="710"/>
        </w:tabs>
        <w:ind w:left="4670"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EE144C"/>
    <w:multiLevelType w:val="hybridMultilevel"/>
    <w:tmpl w:val="BFE09ED8"/>
    <w:lvl w:ilvl="0" w:tplc="36CEF0E2">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8FED2">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43FEE">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2C2BA">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026AEE">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FAE964">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3CDA36">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C240BE">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C267F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EA49B8"/>
    <w:multiLevelType w:val="hybridMultilevel"/>
    <w:tmpl w:val="CA8290BE"/>
    <w:lvl w:ilvl="0" w:tplc="4C9A26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CF458">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708A88">
      <w:start w:val="1"/>
      <w:numFmt w:val="lowerRoman"/>
      <w:lvlText w:val="%3."/>
      <w:lvlJc w:val="left"/>
      <w:pPr>
        <w:tabs>
          <w:tab w:val="left" w:pos="360"/>
        </w:tabs>
        <w:ind w:left="144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C2B14">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C74C8">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1CD420">
      <w:start w:val="1"/>
      <w:numFmt w:val="lowerRoman"/>
      <w:lvlText w:val="%6."/>
      <w:lvlJc w:val="left"/>
      <w:pPr>
        <w:tabs>
          <w:tab w:val="left" w:pos="360"/>
        </w:tabs>
        <w:ind w:left="288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60B46C">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FEBF56">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3CA5DE">
      <w:start w:val="1"/>
      <w:numFmt w:val="lowerRoman"/>
      <w:lvlText w:val="%9."/>
      <w:lvlJc w:val="left"/>
      <w:pPr>
        <w:tabs>
          <w:tab w:val="left" w:pos="360"/>
        </w:tabs>
        <w:ind w:left="4320" w:hanging="5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E00A72"/>
    <w:multiLevelType w:val="hybridMultilevel"/>
    <w:tmpl w:val="F4109BFA"/>
    <w:lvl w:ilvl="0" w:tplc="307EBBC2">
      <w:start w:val="1"/>
      <w:numFmt w:val="taiwaneseCounting"/>
      <w:lvlText w:val="%1."/>
      <w:lvlJc w:val="left"/>
      <w:pPr>
        <w:tabs>
          <w:tab w:val="left" w:pos="840"/>
        </w:tabs>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C4F1F2">
      <w:start w:val="1"/>
      <w:numFmt w:val="decimal"/>
      <w:lvlText w:val="%2."/>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5AD3B4">
      <w:start w:val="1"/>
      <w:numFmt w:val="lowerRoman"/>
      <w:lvlText w:val="%3."/>
      <w:lvlJc w:val="left"/>
      <w:pPr>
        <w:tabs>
          <w:tab w:val="left" w:pos="84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6AAA1A">
      <w:start w:val="1"/>
      <w:numFmt w:val="decimal"/>
      <w:lvlText w:val="%4."/>
      <w:lvlJc w:val="left"/>
      <w:pPr>
        <w:tabs>
          <w:tab w:val="left" w:pos="84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BE7C98">
      <w:start w:val="1"/>
      <w:numFmt w:val="chineseCounting"/>
      <w:lvlText w:val="%5."/>
      <w:lvlJc w:val="left"/>
      <w:pPr>
        <w:tabs>
          <w:tab w:val="left" w:pos="84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920E40">
      <w:start w:val="1"/>
      <w:numFmt w:val="lowerRoman"/>
      <w:lvlText w:val="%6."/>
      <w:lvlJc w:val="left"/>
      <w:pPr>
        <w:tabs>
          <w:tab w:val="left" w:pos="84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2AFB66">
      <w:start w:val="1"/>
      <w:numFmt w:val="decimal"/>
      <w:lvlText w:val="%7."/>
      <w:lvlJc w:val="left"/>
      <w:pPr>
        <w:tabs>
          <w:tab w:val="left" w:pos="84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E0F08">
      <w:start w:val="1"/>
      <w:numFmt w:val="chineseCounting"/>
      <w:lvlText w:val="%8."/>
      <w:lvlJc w:val="left"/>
      <w:pPr>
        <w:tabs>
          <w:tab w:val="left" w:pos="84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AA610">
      <w:start w:val="1"/>
      <w:numFmt w:val="lowerRoman"/>
      <w:lvlText w:val="%9."/>
      <w:lvlJc w:val="left"/>
      <w:pPr>
        <w:tabs>
          <w:tab w:val="left" w:pos="84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DFE6D08"/>
    <w:multiLevelType w:val="hybridMultilevel"/>
    <w:tmpl w:val="4FB8C4C2"/>
    <w:lvl w:ilvl="0" w:tplc="FE163544">
      <w:start w:val="1"/>
      <w:numFmt w:val="bullet"/>
      <w:lvlText w:val="●"/>
      <w:lvlJc w:val="left"/>
      <w:pPr>
        <w:tabs>
          <w:tab w:val="num" w:pos="480"/>
        </w:tabs>
        <w:ind w:left="1008" w:hanging="100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4225D4">
      <w:start w:val="1"/>
      <w:numFmt w:val="bullet"/>
      <w:lvlText w:val="□"/>
      <w:lvlJc w:val="left"/>
      <w:pPr>
        <w:tabs>
          <w:tab w:val="num" w:pos="432"/>
        </w:tabs>
        <w:ind w:left="960" w:hanging="960"/>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BC3E8C">
      <w:start w:val="1"/>
      <w:numFmt w:val="bullet"/>
      <w:lvlText w:val="◆"/>
      <w:lvlJc w:val="left"/>
      <w:pPr>
        <w:tabs>
          <w:tab w:val="left" w:pos="432"/>
          <w:tab w:val="num" w:pos="1440"/>
        </w:tabs>
        <w:ind w:left="196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7818EC">
      <w:start w:val="1"/>
      <w:numFmt w:val="bullet"/>
      <w:lvlText w:val="●"/>
      <w:lvlJc w:val="left"/>
      <w:pPr>
        <w:tabs>
          <w:tab w:val="left" w:pos="432"/>
          <w:tab w:val="num" w:pos="1920"/>
        </w:tabs>
        <w:ind w:left="244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88FB06">
      <w:start w:val="1"/>
      <w:numFmt w:val="bullet"/>
      <w:lvlText w:val="■"/>
      <w:lvlJc w:val="left"/>
      <w:pPr>
        <w:tabs>
          <w:tab w:val="left" w:pos="432"/>
          <w:tab w:val="num" w:pos="2400"/>
        </w:tabs>
        <w:ind w:left="292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AAFDC6">
      <w:start w:val="1"/>
      <w:numFmt w:val="bullet"/>
      <w:lvlText w:val="◆"/>
      <w:lvlJc w:val="left"/>
      <w:pPr>
        <w:tabs>
          <w:tab w:val="left" w:pos="432"/>
          <w:tab w:val="num" w:pos="2880"/>
        </w:tabs>
        <w:ind w:left="340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76364A">
      <w:start w:val="1"/>
      <w:numFmt w:val="bullet"/>
      <w:lvlText w:val="●"/>
      <w:lvlJc w:val="left"/>
      <w:pPr>
        <w:tabs>
          <w:tab w:val="left" w:pos="432"/>
          <w:tab w:val="num" w:pos="3360"/>
        </w:tabs>
        <w:ind w:left="388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4CD3E6">
      <w:start w:val="1"/>
      <w:numFmt w:val="bullet"/>
      <w:lvlText w:val="■"/>
      <w:lvlJc w:val="left"/>
      <w:pPr>
        <w:tabs>
          <w:tab w:val="left" w:pos="432"/>
          <w:tab w:val="num" w:pos="3840"/>
        </w:tabs>
        <w:ind w:left="436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6A508">
      <w:start w:val="1"/>
      <w:numFmt w:val="bullet"/>
      <w:lvlText w:val="◆"/>
      <w:lvlJc w:val="left"/>
      <w:pPr>
        <w:tabs>
          <w:tab w:val="left" w:pos="432"/>
          <w:tab w:val="num" w:pos="4320"/>
        </w:tabs>
        <w:ind w:left="4848" w:hanging="1488"/>
      </w:pPr>
      <w:rPr>
        <w:rFonts w:ascii="新細明體" w:eastAsia="新細明體" w:hAnsi="新細明體" w:cs="新細明體"/>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CB178D"/>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50174D2"/>
    <w:multiLevelType w:val="hybridMultilevel"/>
    <w:tmpl w:val="0EAAE510"/>
    <w:numStyleLink w:val="ImportedStyle2"/>
  </w:abstractNum>
  <w:abstractNum w:abstractNumId="7" w15:restartNumberingAfterBreak="0">
    <w:nsid w:val="16AA1CCD"/>
    <w:multiLevelType w:val="hybridMultilevel"/>
    <w:tmpl w:val="CD3ADC1C"/>
    <w:lvl w:ilvl="0" w:tplc="B75275EE">
      <w:start w:val="1"/>
      <w:numFmt w:val="decimal"/>
      <w:lvlText w:val="(%1)"/>
      <w:lvlJc w:val="left"/>
      <w:pPr>
        <w:ind w:left="1486" w:hanging="720"/>
      </w:pPr>
      <w:rPr>
        <w:rFonts w:hint="default"/>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8" w15:restartNumberingAfterBreak="0">
    <w:nsid w:val="1B2468A1"/>
    <w:multiLevelType w:val="hybridMultilevel"/>
    <w:tmpl w:val="A7B4429A"/>
    <w:lvl w:ilvl="0" w:tplc="AE161DF6">
      <w:numFmt w:val="bullet"/>
      <w:lvlText w:val="□"/>
      <w:lvlJc w:val="left"/>
      <w:pPr>
        <w:ind w:left="1335" w:hanging="375"/>
      </w:pPr>
      <w:rPr>
        <w:rFonts w:ascii="新細明體" w:eastAsia="新細明體" w:hAnsi="新細明體" w:cstheme="minorBidi"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9" w15:restartNumberingAfterBreak="0">
    <w:nsid w:val="1D9476EE"/>
    <w:multiLevelType w:val="hybridMultilevel"/>
    <w:tmpl w:val="BBA096C4"/>
    <w:lvl w:ilvl="0" w:tplc="7876C0B2">
      <w:start w:val="1"/>
      <w:numFmt w:val="decimal"/>
      <w:lvlText w:val="%1."/>
      <w:lvlJc w:val="left"/>
      <w:pPr>
        <w:tabs>
          <w:tab w:val="num" w:pos="612"/>
        </w:tabs>
        <w:ind w:left="7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E65B14">
      <w:start w:val="1"/>
      <w:numFmt w:val="chineseCounting"/>
      <w:lvlText w:val="%2."/>
      <w:lvlJc w:val="left"/>
      <w:pPr>
        <w:tabs>
          <w:tab w:val="num" w:pos="71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02ABE2">
      <w:start w:val="1"/>
      <w:numFmt w:val="lowerRoman"/>
      <w:lvlText w:val="%3."/>
      <w:lvlJc w:val="left"/>
      <w:pPr>
        <w:tabs>
          <w:tab w:val="num" w:pos="612"/>
        </w:tabs>
        <w:ind w:left="794" w:hanging="5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24F4EA">
      <w:start w:val="1"/>
      <w:numFmt w:val="decimal"/>
      <w:lvlText w:val="%4."/>
      <w:lvlJc w:val="left"/>
      <w:pPr>
        <w:tabs>
          <w:tab w:val="num" w:pos="1214"/>
        </w:tabs>
        <w:ind w:left="139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6E622">
      <w:start w:val="1"/>
      <w:numFmt w:val="chineseCounting"/>
      <w:lvlText w:val="%5."/>
      <w:lvlJc w:val="left"/>
      <w:pPr>
        <w:tabs>
          <w:tab w:val="left" w:pos="612"/>
          <w:tab w:val="num" w:pos="1694"/>
        </w:tabs>
        <w:ind w:left="187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C21174">
      <w:start w:val="1"/>
      <w:numFmt w:val="lowerRoman"/>
      <w:lvlText w:val="%6."/>
      <w:lvlJc w:val="left"/>
      <w:pPr>
        <w:tabs>
          <w:tab w:val="left" w:pos="612"/>
          <w:tab w:val="num" w:pos="2174"/>
        </w:tabs>
        <w:ind w:left="2356" w:hanging="1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1A59BC">
      <w:start w:val="1"/>
      <w:numFmt w:val="decimal"/>
      <w:lvlText w:val="%7."/>
      <w:lvlJc w:val="left"/>
      <w:pPr>
        <w:tabs>
          <w:tab w:val="left" w:pos="612"/>
          <w:tab w:val="num" w:pos="2654"/>
        </w:tabs>
        <w:ind w:left="283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90B9F8">
      <w:start w:val="1"/>
      <w:numFmt w:val="chineseCounting"/>
      <w:lvlText w:val="%8."/>
      <w:lvlJc w:val="left"/>
      <w:pPr>
        <w:tabs>
          <w:tab w:val="left" w:pos="612"/>
          <w:tab w:val="num" w:pos="3134"/>
        </w:tabs>
        <w:ind w:left="3316" w:hanging="12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B46512">
      <w:start w:val="1"/>
      <w:numFmt w:val="lowerRoman"/>
      <w:lvlText w:val="%9."/>
      <w:lvlJc w:val="left"/>
      <w:pPr>
        <w:tabs>
          <w:tab w:val="left" w:pos="612"/>
          <w:tab w:val="num" w:pos="3614"/>
        </w:tabs>
        <w:ind w:left="3796" w:hanging="1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F47549"/>
    <w:multiLevelType w:val="hybridMultilevel"/>
    <w:tmpl w:val="8C68E3E2"/>
    <w:lvl w:ilvl="0" w:tplc="DC0AF9FA">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C69032">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2C7706">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BCDB08">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38980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ECE926">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DC3468">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08FEEA">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AF27A">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A023871"/>
    <w:multiLevelType w:val="hybridMultilevel"/>
    <w:tmpl w:val="1BF6FF68"/>
    <w:lvl w:ilvl="0" w:tplc="C3C29206">
      <w:start w:val="1"/>
      <w:numFmt w:val="bullet"/>
      <w:lvlText w:val="□"/>
      <w:lvlJc w:val="left"/>
      <w:pPr>
        <w:ind w:left="475" w:hanging="332"/>
      </w:pPr>
      <w:rPr>
        <w:rFonts w:ascii="新細明體" w:eastAsia="新細明體" w:hAnsi="新細明體" w:hint="default"/>
        <w:w w:val="100"/>
        <w:sz w:val="22"/>
        <w:szCs w:val="22"/>
      </w:rPr>
    </w:lvl>
    <w:lvl w:ilvl="1" w:tplc="659C747C">
      <w:start w:val="1"/>
      <w:numFmt w:val="bullet"/>
      <w:lvlText w:val="•"/>
      <w:lvlJc w:val="left"/>
      <w:pPr>
        <w:ind w:left="1469" w:hanging="332"/>
      </w:pPr>
      <w:rPr>
        <w:rFonts w:hint="default"/>
      </w:rPr>
    </w:lvl>
    <w:lvl w:ilvl="2" w:tplc="2D988358">
      <w:start w:val="1"/>
      <w:numFmt w:val="bullet"/>
      <w:lvlText w:val="•"/>
      <w:lvlJc w:val="left"/>
      <w:pPr>
        <w:ind w:left="2458" w:hanging="332"/>
      </w:pPr>
      <w:rPr>
        <w:rFonts w:hint="default"/>
      </w:rPr>
    </w:lvl>
    <w:lvl w:ilvl="3" w:tplc="2AAC7270">
      <w:start w:val="1"/>
      <w:numFmt w:val="bullet"/>
      <w:lvlText w:val="•"/>
      <w:lvlJc w:val="left"/>
      <w:pPr>
        <w:ind w:left="3447" w:hanging="332"/>
      </w:pPr>
      <w:rPr>
        <w:rFonts w:hint="default"/>
      </w:rPr>
    </w:lvl>
    <w:lvl w:ilvl="4" w:tplc="D700C08A">
      <w:start w:val="1"/>
      <w:numFmt w:val="bullet"/>
      <w:lvlText w:val="•"/>
      <w:lvlJc w:val="left"/>
      <w:pPr>
        <w:ind w:left="4436" w:hanging="332"/>
      </w:pPr>
      <w:rPr>
        <w:rFonts w:hint="default"/>
      </w:rPr>
    </w:lvl>
    <w:lvl w:ilvl="5" w:tplc="E698D9CE">
      <w:start w:val="1"/>
      <w:numFmt w:val="bullet"/>
      <w:lvlText w:val="•"/>
      <w:lvlJc w:val="left"/>
      <w:pPr>
        <w:ind w:left="5425" w:hanging="332"/>
      </w:pPr>
      <w:rPr>
        <w:rFonts w:hint="default"/>
      </w:rPr>
    </w:lvl>
    <w:lvl w:ilvl="6" w:tplc="494C57CE">
      <w:start w:val="1"/>
      <w:numFmt w:val="bullet"/>
      <w:lvlText w:val="•"/>
      <w:lvlJc w:val="left"/>
      <w:pPr>
        <w:ind w:left="6414" w:hanging="332"/>
      </w:pPr>
      <w:rPr>
        <w:rFonts w:hint="default"/>
      </w:rPr>
    </w:lvl>
    <w:lvl w:ilvl="7" w:tplc="15F6ED8A">
      <w:start w:val="1"/>
      <w:numFmt w:val="bullet"/>
      <w:lvlText w:val="•"/>
      <w:lvlJc w:val="left"/>
      <w:pPr>
        <w:ind w:left="7403" w:hanging="332"/>
      </w:pPr>
      <w:rPr>
        <w:rFonts w:hint="default"/>
      </w:rPr>
    </w:lvl>
    <w:lvl w:ilvl="8" w:tplc="57D876D0">
      <w:start w:val="1"/>
      <w:numFmt w:val="bullet"/>
      <w:lvlText w:val="•"/>
      <w:lvlJc w:val="left"/>
      <w:pPr>
        <w:ind w:left="8392" w:hanging="332"/>
      </w:pPr>
      <w:rPr>
        <w:rFonts w:hint="default"/>
      </w:rPr>
    </w:lvl>
  </w:abstractNum>
  <w:abstractNum w:abstractNumId="12" w15:restartNumberingAfterBreak="0">
    <w:nsid w:val="2C3B1973"/>
    <w:multiLevelType w:val="hybridMultilevel"/>
    <w:tmpl w:val="E1867E8A"/>
    <w:lvl w:ilvl="0" w:tplc="9C3C2782">
      <w:start w:val="1"/>
      <w:numFmt w:val="decimal"/>
      <w:lvlText w:val="%1."/>
      <w:lvlJc w:val="left"/>
      <w:pPr>
        <w:tabs>
          <w:tab w:val="num" w:pos="360"/>
        </w:tabs>
        <w:ind w:left="360" w:hanging="360"/>
      </w:pPr>
      <w:rPr>
        <w:rFonts w:hint="default"/>
      </w:rPr>
    </w:lvl>
    <w:lvl w:ilvl="1" w:tplc="1C8ECB2E">
      <w:start w:val="1"/>
      <w:numFmt w:val="decimal"/>
      <w:lvlText w:val="(%2)"/>
      <w:lvlJc w:val="left"/>
      <w:pPr>
        <w:tabs>
          <w:tab w:val="num" w:pos="1065"/>
        </w:tabs>
        <w:ind w:left="1065" w:hanging="585"/>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42A7FDF"/>
    <w:multiLevelType w:val="hybridMultilevel"/>
    <w:tmpl w:val="B43A892C"/>
    <w:lvl w:ilvl="0" w:tplc="CE24FA26">
      <w:start w:val="2"/>
      <w:numFmt w:val="upperLetter"/>
      <w:lvlText w:val="%1."/>
      <w:lvlJc w:val="left"/>
      <w:pPr>
        <w:ind w:left="103" w:hanging="332"/>
      </w:pPr>
      <w:rPr>
        <w:rFonts w:ascii="標楷體" w:eastAsia="標楷體" w:hAnsi="標楷體" w:hint="default"/>
        <w:b/>
        <w:bCs/>
        <w:w w:val="100"/>
        <w:sz w:val="22"/>
        <w:szCs w:val="22"/>
      </w:rPr>
    </w:lvl>
    <w:lvl w:ilvl="1" w:tplc="22161ECA">
      <w:start w:val="1"/>
      <w:numFmt w:val="lowerLetter"/>
      <w:lvlText w:val="%2."/>
      <w:lvlJc w:val="left"/>
      <w:pPr>
        <w:ind w:left="434" w:hanging="332"/>
      </w:pPr>
      <w:rPr>
        <w:rFonts w:ascii="標楷體" w:eastAsia="標楷體" w:hAnsi="標楷體" w:hint="default"/>
        <w:w w:val="100"/>
        <w:sz w:val="22"/>
        <w:szCs w:val="22"/>
      </w:rPr>
    </w:lvl>
    <w:lvl w:ilvl="2" w:tplc="7B90AF6E">
      <w:start w:val="1"/>
      <w:numFmt w:val="bullet"/>
      <w:lvlText w:val="□"/>
      <w:lvlJc w:val="left"/>
      <w:pPr>
        <w:ind w:left="751" w:hanging="332"/>
      </w:pPr>
      <w:rPr>
        <w:rFonts w:ascii="新細明體" w:eastAsia="新細明體" w:hAnsi="新細明體" w:hint="default"/>
        <w:w w:val="100"/>
        <w:sz w:val="22"/>
        <w:szCs w:val="22"/>
      </w:rPr>
    </w:lvl>
    <w:lvl w:ilvl="3" w:tplc="9D4E56B4">
      <w:start w:val="1"/>
      <w:numFmt w:val="bullet"/>
      <w:lvlText w:val="•"/>
      <w:lvlJc w:val="left"/>
      <w:pPr>
        <w:ind w:left="3640" w:hanging="332"/>
      </w:pPr>
      <w:rPr>
        <w:rFonts w:hint="default"/>
      </w:rPr>
    </w:lvl>
    <w:lvl w:ilvl="4" w:tplc="BDDC51AC">
      <w:start w:val="1"/>
      <w:numFmt w:val="bullet"/>
      <w:lvlText w:val="•"/>
      <w:lvlJc w:val="left"/>
      <w:pPr>
        <w:ind w:left="4602" w:hanging="332"/>
      </w:pPr>
      <w:rPr>
        <w:rFonts w:hint="default"/>
      </w:rPr>
    </w:lvl>
    <w:lvl w:ilvl="5" w:tplc="C2F489C6">
      <w:start w:val="1"/>
      <w:numFmt w:val="bullet"/>
      <w:lvlText w:val="•"/>
      <w:lvlJc w:val="left"/>
      <w:pPr>
        <w:ind w:left="5565" w:hanging="332"/>
      </w:pPr>
      <w:rPr>
        <w:rFonts w:hint="default"/>
      </w:rPr>
    </w:lvl>
    <w:lvl w:ilvl="6" w:tplc="DB8AD910">
      <w:start w:val="1"/>
      <w:numFmt w:val="bullet"/>
      <w:lvlText w:val="•"/>
      <w:lvlJc w:val="left"/>
      <w:pPr>
        <w:ind w:left="6528" w:hanging="332"/>
      </w:pPr>
      <w:rPr>
        <w:rFonts w:hint="default"/>
      </w:rPr>
    </w:lvl>
    <w:lvl w:ilvl="7" w:tplc="C0203198">
      <w:start w:val="1"/>
      <w:numFmt w:val="bullet"/>
      <w:lvlText w:val="•"/>
      <w:lvlJc w:val="left"/>
      <w:pPr>
        <w:ind w:left="7491" w:hanging="332"/>
      </w:pPr>
      <w:rPr>
        <w:rFonts w:hint="default"/>
      </w:rPr>
    </w:lvl>
    <w:lvl w:ilvl="8" w:tplc="158283C4">
      <w:start w:val="1"/>
      <w:numFmt w:val="bullet"/>
      <w:lvlText w:val="•"/>
      <w:lvlJc w:val="left"/>
      <w:pPr>
        <w:ind w:left="8454" w:hanging="332"/>
      </w:pPr>
      <w:rPr>
        <w:rFonts w:hint="default"/>
      </w:rPr>
    </w:lvl>
  </w:abstractNum>
  <w:abstractNum w:abstractNumId="14" w15:restartNumberingAfterBreak="0">
    <w:nsid w:val="38A66BDC"/>
    <w:multiLevelType w:val="hybridMultilevel"/>
    <w:tmpl w:val="DE0C2C90"/>
    <w:lvl w:ilvl="0" w:tplc="F7B46FE8">
      <w:start w:val="1"/>
      <w:numFmt w:val="decimal"/>
      <w:lvlText w:val="%1."/>
      <w:lvlJc w:val="left"/>
      <w:pPr>
        <w:tabs>
          <w:tab w:val="num" w:pos="720"/>
        </w:tabs>
        <w:ind w:left="720" w:hanging="360"/>
      </w:pPr>
      <w:rPr>
        <w:rFonts w:hint="eastAsia"/>
        <w:sz w:val="27"/>
        <w:szCs w:val="27"/>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15:restartNumberingAfterBreak="0">
    <w:nsid w:val="38CC2E24"/>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E852996"/>
    <w:multiLevelType w:val="hybridMultilevel"/>
    <w:tmpl w:val="0EAAE510"/>
    <w:styleLink w:val="ImportedStyle2"/>
    <w:lvl w:ilvl="0" w:tplc="5CEC3938">
      <w:start w:val="1"/>
      <w:numFmt w:val="decimal"/>
      <w:lvlText w:val="%1."/>
      <w:lvlJc w:val="left"/>
      <w:pPr>
        <w:tabs>
          <w:tab w:val="left" w:pos="960"/>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4A57E6">
      <w:start w:val="1"/>
      <w:numFmt w:val="upperLetter"/>
      <w:lvlText w:val="%2."/>
      <w:lvlJc w:val="left"/>
      <w:pPr>
        <w:tabs>
          <w:tab w:val="left" w:pos="360"/>
          <w:tab w:val="left" w:pos="960"/>
        </w:tabs>
        <w:ind w:left="8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4A9B1E">
      <w:start w:val="1"/>
      <w:numFmt w:val="lowerRoman"/>
      <w:suff w:val="nothing"/>
      <w:lvlText w:val="%3."/>
      <w:lvlJc w:val="left"/>
      <w:pPr>
        <w:tabs>
          <w:tab w:val="left" w:pos="360"/>
          <w:tab w:val="left" w:pos="960"/>
        </w:tabs>
        <w:ind w:left="960" w:hanging="1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DC8972">
      <w:start w:val="1"/>
      <w:numFmt w:val="decimal"/>
      <w:lvlText w:val="%4."/>
      <w:lvlJc w:val="left"/>
      <w:pPr>
        <w:tabs>
          <w:tab w:val="left" w:pos="360"/>
          <w:tab w:val="left" w:pos="960"/>
        </w:tabs>
        <w:ind w:left="192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E2C044">
      <w:start w:val="1"/>
      <w:numFmt w:val="chineseCounting"/>
      <w:lvlText w:val="%5."/>
      <w:lvlJc w:val="left"/>
      <w:pPr>
        <w:tabs>
          <w:tab w:val="left" w:pos="360"/>
          <w:tab w:val="left" w:pos="960"/>
        </w:tabs>
        <w:ind w:left="240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C40290">
      <w:start w:val="1"/>
      <w:numFmt w:val="lowerRoman"/>
      <w:lvlText w:val="%6."/>
      <w:lvlJc w:val="left"/>
      <w:pPr>
        <w:tabs>
          <w:tab w:val="left" w:pos="360"/>
          <w:tab w:val="left" w:pos="960"/>
        </w:tabs>
        <w:ind w:left="2880" w:hanging="5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82D8C">
      <w:start w:val="1"/>
      <w:numFmt w:val="decimal"/>
      <w:lvlText w:val="%7."/>
      <w:lvlJc w:val="left"/>
      <w:pPr>
        <w:tabs>
          <w:tab w:val="left" w:pos="360"/>
          <w:tab w:val="left" w:pos="960"/>
        </w:tabs>
        <w:ind w:left="336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6050CE">
      <w:start w:val="1"/>
      <w:numFmt w:val="chineseCounting"/>
      <w:lvlText w:val="%8."/>
      <w:lvlJc w:val="left"/>
      <w:pPr>
        <w:tabs>
          <w:tab w:val="left" w:pos="360"/>
          <w:tab w:val="left" w:pos="960"/>
        </w:tabs>
        <w:ind w:left="384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5E5DC0">
      <w:start w:val="1"/>
      <w:numFmt w:val="lowerRoman"/>
      <w:lvlText w:val="%9."/>
      <w:lvlJc w:val="left"/>
      <w:pPr>
        <w:tabs>
          <w:tab w:val="left" w:pos="360"/>
          <w:tab w:val="left" w:pos="960"/>
        </w:tabs>
        <w:ind w:left="4320" w:hanging="5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F01D7C"/>
    <w:multiLevelType w:val="hybridMultilevel"/>
    <w:tmpl w:val="CD84F36A"/>
    <w:styleLink w:val="ImportedStyle8"/>
    <w:lvl w:ilvl="0" w:tplc="D50E2932">
      <w:start w:val="1"/>
      <w:numFmt w:val="bullet"/>
      <w:lvlText w:val="●"/>
      <w:lvlJc w:val="left"/>
      <w:pPr>
        <w:tabs>
          <w:tab w:val="left" w:pos="-7706"/>
          <w:tab w:val="num" w:pos="960"/>
        </w:tabs>
        <w:ind w:left="48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7E7038">
      <w:start w:val="1"/>
      <w:numFmt w:val="bullet"/>
      <w:lvlText w:val="□"/>
      <w:lvlJc w:val="left"/>
      <w:pPr>
        <w:tabs>
          <w:tab w:val="left" w:pos="-7706"/>
          <w:tab w:val="num" w:pos="1440"/>
        </w:tabs>
        <w:ind w:left="96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B43F1C">
      <w:start w:val="1"/>
      <w:numFmt w:val="bullet"/>
      <w:lvlText w:val="◆"/>
      <w:lvlJc w:val="left"/>
      <w:pPr>
        <w:tabs>
          <w:tab w:val="left" w:pos="-7706"/>
          <w:tab w:val="num" w:pos="1920"/>
        </w:tabs>
        <w:ind w:left="144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C25F18">
      <w:start w:val="1"/>
      <w:numFmt w:val="bullet"/>
      <w:lvlText w:val="●"/>
      <w:lvlJc w:val="left"/>
      <w:pPr>
        <w:tabs>
          <w:tab w:val="left" w:pos="-7706"/>
          <w:tab w:val="num" w:pos="2400"/>
        </w:tabs>
        <w:ind w:left="192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523DBE">
      <w:start w:val="1"/>
      <w:numFmt w:val="bullet"/>
      <w:lvlText w:val="■"/>
      <w:lvlJc w:val="left"/>
      <w:pPr>
        <w:tabs>
          <w:tab w:val="left" w:pos="-7706"/>
          <w:tab w:val="num" w:pos="2880"/>
        </w:tabs>
        <w:ind w:left="240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B8FE">
      <w:start w:val="1"/>
      <w:numFmt w:val="bullet"/>
      <w:lvlText w:val="◆"/>
      <w:lvlJc w:val="left"/>
      <w:pPr>
        <w:tabs>
          <w:tab w:val="left" w:pos="-7706"/>
          <w:tab w:val="num" w:pos="3360"/>
        </w:tabs>
        <w:ind w:left="288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2E80B0">
      <w:start w:val="1"/>
      <w:numFmt w:val="bullet"/>
      <w:lvlText w:val="●"/>
      <w:lvlJc w:val="left"/>
      <w:pPr>
        <w:tabs>
          <w:tab w:val="left" w:pos="-7706"/>
          <w:tab w:val="num" w:pos="3840"/>
        </w:tabs>
        <w:ind w:left="336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46937E">
      <w:start w:val="1"/>
      <w:numFmt w:val="bullet"/>
      <w:lvlText w:val="■"/>
      <w:lvlJc w:val="left"/>
      <w:pPr>
        <w:tabs>
          <w:tab w:val="left" w:pos="-7706"/>
          <w:tab w:val="num" w:pos="4320"/>
        </w:tabs>
        <w:ind w:left="384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50A438">
      <w:start w:val="1"/>
      <w:numFmt w:val="bullet"/>
      <w:lvlText w:val="◆"/>
      <w:lvlJc w:val="left"/>
      <w:pPr>
        <w:tabs>
          <w:tab w:val="left" w:pos="-7706"/>
          <w:tab w:val="num" w:pos="4800"/>
        </w:tabs>
        <w:ind w:left="4320" w:firstLine="2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B17735C"/>
    <w:multiLevelType w:val="hybridMultilevel"/>
    <w:tmpl w:val="CD84F36A"/>
    <w:numStyleLink w:val="ImportedStyle8"/>
  </w:abstractNum>
  <w:abstractNum w:abstractNumId="19" w15:restartNumberingAfterBreak="0">
    <w:nsid w:val="4BBA63F8"/>
    <w:multiLevelType w:val="hybridMultilevel"/>
    <w:tmpl w:val="DC88FDAE"/>
    <w:lvl w:ilvl="0" w:tplc="7E88BFFC">
      <w:start w:val="1"/>
      <w:numFmt w:val="bullet"/>
      <w:lvlText w:val="□"/>
      <w:lvlJc w:val="left"/>
      <w:pPr>
        <w:ind w:left="355" w:hanging="332"/>
      </w:pPr>
      <w:rPr>
        <w:rFonts w:ascii="新細明體" w:eastAsia="新細明體" w:hAnsi="新細明體" w:hint="default"/>
        <w:w w:val="100"/>
        <w:sz w:val="22"/>
        <w:szCs w:val="22"/>
      </w:rPr>
    </w:lvl>
    <w:lvl w:ilvl="1" w:tplc="D66ECC4C">
      <w:start w:val="1"/>
      <w:numFmt w:val="bullet"/>
      <w:lvlText w:val="•"/>
      <w:lvlJc w:val="left"/>
      <w:pPr>
        <w:ind w:left="1362" w:hanging="332"/>
      </w:pPr>
      <w:rPr>
        <w:rFonts w:hint="default"/>
      </w:rPr>
    </w:lvl>
    <w:lvl w:ilvl="2" w:tplc="F6C20A3E">
      <w:start w:val="1"/>
      <w:numFmt w:val="bullet"/>
      <w:lvlText w:val="•"/>
      <w:lvlJc w:val="left"/>
      <w:pPr>
        <w:ind w:left="2364" w:hanging="332"/>
      </w:pPr>
      <w:rPr>
        <w:rFonts w:hint="default"/>
      </w:rPr>
    </w:lvl>
    <w:lvl w:ilvl="3" w:tplc="47BEAA80">
      <w:start w:val="1"/>
      <w:numFmt w:val="bullet"/>
      <w:lvlText w:val="•"/>
      <w:lvlJc w:val="left"/>
      <w:pPr>
        <w:ind w:left="3366" w:hanging="332"/>
      </w:pPr>
      <w:rPr>
        <w:rFonts w:hint="default"/>
      </w:rPr>
    </w:lvl>
    <w:lvl w:ilvl="4" w:tplc="659211A8">
      <w:start w:val="1"/>
      <w:numFmt w:val="bullet"/>
      <w:lvlText w:val="•"/>
      <w:lvlJc w:val="left"/>
      <w:pPr>
        <w:ind w:left="4368" w:hanging="332"/>
      </w:pPr>
      <w:rPr>
        <w:rFonts w:hint="default"/>
      </w:rPr>
    </w:lvl>
    <w:lvl w:ilvl="5" w:tplc="C4D01712">
      <w:start w:val="1"/>
      <w:numFmt w:val="bullet"/>
      <w:lvlText w:val="•"/>
      <w:lvlJc w:val="left"/>
      <w:pPr>
        <w:ind w:left="5370" w:hanging="332"/>
      </w:pPr>
      <w:rPr>
        <w:rFonts w:hint="default"/>
      </w:rPr>
    </w:lvl>
    <w:lvl w:ilvl="6" w:tplc="5BD46E66">
      <w:start w:val="1"/>
      <w:numFmt w:val="bullet"/>
      <w:lvlText w:val="•"/>
      <w:lvlJc w:val="left"/>
      <w:pPr>
        <w:ind w:left="6372" w:hanging="332"/>
      </w:pPr>
      <w:rPr>
        <w:rFonts w:hint="default"/>
      </w:rPr>
    </w:lvl>
    <w:lvl w:ilvl="7" w:tplc="E280FD58">
      <w:start w:val="1"/>
      <w:numFmt w:val="bullet"/>
      <w:lvlText w:val="•"/>
      <w:lvlJc w:val="left"/>
      <w:pPr>
        <w:ind w:left="7374" w:hanging="332"/>
      </w:pPr>
      <w:rPr>
        <w:rFonts w:hint="default"/>
      </w:rPr>
    </w:lvl>
    <w:lvl w:ilvl="8" w:tplc="AD866082">
      <w:start w:val="1"/>
      <w:numFmt w:val="bullet"/>
      <w:lvlText w:val="•"/>
      <w:lvlJc w:val="left"/>
      <w:pPr>
        <w:ind w:left="8376" w:hanging="332"/>
      </w:pPr>
      <w:rPr>
        <w:rFonts w:hint="default"/>
      </w:rPr>
    </w:lvl>
  </w:abstractNum>
  <w:abstractNum w:abstractNumId="20" w15:restartNumberingAfterBreak="0">
    <w:nsid w:val="50F92E76"/>
    <w:multiLevelType w:val="hybridMultilevel"/>
    <w:tmpl w:val="2D2A1A70"/>
    <w:lvl w:ilvl="0" w:tplc="7FDEC6CA">
      <w:start w:val="1"/>
      <w:numFmt w:val="bullet"/>
      <w:lvlText w:val="●"/>
      <w:lvlJc w:val="left"/>
      <w:pPr>
        <w:ind w:left="180" w:hanging="1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C8C94">
      <w:start w:val="1"/>
      <w:numFmt w:val="bullet"/>
      <w:lvlText w:val="□"/>
      <w:lvlJc w:val="left"/>
      <w:pPr>
        <w:tabs>
          <w:tab w:val="left" w:pos="180"/>
        </w:tabs>
        <w:ind w:left="6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50D76A">
      <w:start w:val="1"/>
      <w:numFmt w:val="bullet"/>
      <w:lvlText w:val="◆"/>
      <w:lvlJc w:val="left"/>
      <w:pPr>
        <w:tabs>
          <w:tab w:val="left" w:pos="18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708">
      <w:start w:val="1"/>
      <w:numFmt w:val="bullet"/>
      <w:lvlText w:val="●"/>
      <w:lvlJc w:val="left"/>
      <w:pPr>
        <w:tabs>
          <w:tab w:val="left" w:pos="18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D88400">
      <w:start w:val="1"/>
      <w:numFmt w:val="bullet"/>
      <w:lvlText w:val="■"/>
      <w:lvlJc w:val="left"/>
      <w:pPr>
        <w:tabs>
          <w:tab w:val="left" w:pos="18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72FE0A">
      <w:start w:val="1"/>
      <w:numFmt w:val="bullet"/>
      <w:lvlText w:val="◆"/>
      <w:lvlJc w:val="left"/>
      <w:pPr>
        <w:tabs>
          <w:tab w:val="left" w:pos="18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3461BA">
      <w:start w:val="1"/>
      <w:numFmt w:val="bullet"/>
      <w:lvlText w:val="●"/>
      <w:lvlJc w:val="left"/>
      <w:pPr>
        <w:tabs>
          <w:tab w:val="left" w:pos="1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7A58F8">
      <w:start w:val="1"/>
      <w:numFmt w:val="bullet"/>
      <w:lvlText w:val="■"/>
      <w:lvlJc w:val="left"/>
      <w:pPr>
        <w:tabs>
          <w:tab w:val="left" w:pos="18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56DD42">
      <w:start w:val="1"/>
      <w:numFmt w:val="bullet"/>
      <w:lvlText w:val="◆"/>
      <w:lvlJc w:val="left"/>
      <w:pPr>
        <w:tabs>
          <w:tab w:val="left" w:pos="18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12D6256"/>
    <w:multiLevelType w:val="hybridMultilevel"/>
    <w:tmpl w:val="9410A760"/>
    <w:lvl w:ilvl="0" w:tplc="898C4230">
      <w:start w:val="1"/>
      <w:numFmt w:val="decimal"/>
      <w:lvlText w:val="%1."/>
      <w:lvlJc w:val="left"/>
      <w:pPr>
        <w:tabs>
          <w:tab w:val="num" w:pos="360"/>
          <w:tab w:val="left" w:pos="1800"/>
        </w:tabs>
        <w:ind w:left="221" w:hanging="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2610A2">
      <w:start w:val="1"/>
      <w:numFmt w:val="decimal"/>
      <w:lvlText w:val="(%2)"/>
      <w:lvlJc w:val="left"/>
      <w:pPr>
        <w:tabs>
          <w:tab w:val="left" w:pos="360"/>
          <w:tab w:val="left" w:pos="1800"/>
        </w:tabs>
        <w:ind w:left="844"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1AFF62">
      <w:start w:val="1"/>
      <w:numFmt w:val="lowerRoman"/>
      <w:lvlText w:val="%3."/>
      <w:lvlJc w:val="left"/>
      <w:pPr>
        <w:tabs>
          <w:tab w:val="left" w:pos="360"/>
          <w:tab w:val="left" w:pos="1800"/>
        </w:tabs>
        <w:ind w:left="121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3E73EC">
      <w:start w:val="1"/>
      <w:numFmt w:val="decimal"/>
      <w:lvlText w:val="%4."/>
      <w:lvlJc w:val="left"/>
      <w:pPr>
        <w:tabs>
          <w:tab w:val="left" w:pos="360"/>
          <w:tab w:val="num" w:pos="1838"/>
        </w:tabs>
        <w:ind w:left="1699" w:hanging="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C04EC4">
      <w:start w:val="1"/>
      <w:numFmt w:val="chineseCounting"/>
      <w:lvlText w:val="%5."/>
      <w:lvlJc w:val="left"/>
      <w:pPr>
        <w:tabs>
          <w:tab w:val="left" w:pos="360"/>
          <w:tab w:val="left" w:pos="1800"/>
        </w:tabs>
        <w:ind w:left="217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8F55C">
      <w:start w:val="1"/>
      <w:numFmt w:val="lowerRoman"/>
      <w:lvlText w:val="%6."/>
      <w:lvlJc w:val="left"/>
      <w:pPr>
        <w:tabs>
          <w:tab w:val="left" w:pos="360"/>
          <w:tab w:val="left" w:pos="1800"/>
        </w:tabs>
        <w:ind w:left="265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C3FB4">
      <w:start w:val="1"/>
      <w:numFmt w:val="decimal"/>
      <w:lvlText w:val="%7."/>
      <w:lvlJc w:val="left"/>
      <w:pPr>
        <w:tabs>
          <w:tab w:val="left" w:pos="360"/>
          <w:tab w:val="left" w:pos="1800"/>
        </w:tabs>
        <w:ind w:left="313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F85826">
      <w:start w:val="1"/>
      <w:numFmt w:val="chineseCounting"/>
      <w:lvlText w:val="%8."/>
      <w:lvlJc w:val="left"/>
      <w:pPr>
        <w:tabs>
          <w:tab w:val="left" w:pos="360"/>
          <w:tab w:val="left" w:pos="1800"/>
        </w:tabs>
        <w:ind w:left="3619"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941650">
      <w:start w:val="1"/>
      <w:numFmt w:val="lowerRoman"/>
      <w:lvlText w:val="%9."/>
      <w:lvlJc w:val="left"/>
      <w:pPr>
        <w:tabs>
          <w:tab w:val="left" w:pos="360"/>
          <w:tab w:val="left" w:pos="1800"/>
        </w:tabs>
        <w:ind w:left="4099" w:hanging="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15E58FF"/>
    <w:multiLevelType w:val="hybridMultilevel"/>
    <w:tmpl w:val="CC985DEA"/>
    <w:lvl w:ilvl="0" w:tplc="4A089D2A">
      <w:start w:val="3"/>
      <w:numFmt w:val="lowerLetter"/>
      <w:lvlText w:val="%1."/>
      <w:lvlJc w:val="left"/>
      <w:pPr>
        <w:ind w:left="845" w:hanging="279"/>
      </w:pPr>
      <w:rPr>
        <w:rFonts w:ascii="標楷體" w:eastAsia="標楷體" w:hAnsi="標楷體" w:hint="default"/>
        <w:w w:val="100"/>
        <w:sz w:val="22"/>
        <w:szCs w:val="22"/>
      </w:rPr>
    </w:lvl>
    <w:lvl w:ilvl="1" w:tplc="CC5C8020">
      <w:start w:val="1"/>
      <w:numFmt w:val="bullet"/>
      <w:lvlText w:val="•"/>
      <w:lvlJc w:val="left"/>
      <w:pPr>
        <w:ind w:left="1794" w:hanging="279"/>
      </w:pPr>
      <w:rPr>
        <w:rFonts w:hint="default"/>
      </w:rPr>
    </w:lvl>
    <w:lvl w:ilvl="2" w:tplc="A954AAD8">
      <w:start w:val="1"/>
      <w:numFmt w:val="bullet"/>
      <w:lvlText w:val="•"/>
      <w:lvlJc w:val="left"/>
      <w:pPr>
        <w:ind w:left="2748" w:hanging="279"/>
      </w:pPr>
      <w:rPr>
        <w:rFonts w:hint="default"/>
      </w:rPr>
    </w:lvl>
    <w:lvl w:ilvl="3" w:tplc="9EB87964">
      <w:start w:val="1"/>
      <w:numFmt w:val="bullet"/>
      <w:lvlText w:val="•"/>
      <w:lvlJc w:val="left"/>
      <w:pPr>
        <w:ind w:left="3702" w:hanging="279"/>
      </w:pPr>
      <w:rPr>
        <w:rFonts w:hint="default"/>
      </w:rPr>
    </w:lvl>
    <w:lvl w:ilvl="4" w:tplc="870A302C">
      <w:start w:val="1"/>
      <w:numFmt w:val="bullet"/>
      <w:lvlText w:val="•"/>
      <w:lvlJc w:val="left"/>
      <w:pPr>
        <w:ind w:left="4656" w:hanging="279"/>
      </w:pPr>
      <w:rPr>
        <w:rFonts w:hint="default"/>
      </w:rPr>
    </w:lvl>
    <w:lvl w:ilvl="5" w:tplc="8AD22022">
      <w:start w:val="1"/>
      <w:numFmt w:val="bullet"/>
      <w:lvlText w:val="•"/>
      <w:lvlJc w:val="left"/>
      <w:pPr>
        <w:ind w:left="5610" w:hanging="279"/>
      </w:pPr>
      <w:rPr>
        <w:rFonts w:hint="default"/>
      </w:rPr>
    </w:lvl>
    <w:lvl w:ilvl="6" w:tplc="125A8EF6">
      <w:start w:val="1"/>
      <w:numFmt w:val="bullet"/>
      <w:lvlText w:val="•"/>
      <w:lvlJc w:val="left"/>
      <w:pPr>
        <w:ind w:left="6564" w:hanging="279"/>
      </w:pPr>
      <w:rPr>
        <w:rFonts w:hint="default"/>
      </w:rPr>
    </w:lvl>
    <w:lvl w:ilvl="7" w:tplc="F1A838B8">
      <w:start w:val="1"/>
      <w:numFmt w:val="bullet"/>
      <w:lvlText w:val="•"/>
      <w:lvlJc w:val="left"/>
      <w:pPr>
        <w:ind w:left="7518" w:hanging="279"/>
      </w:pPr>
      <w:rPr>
        <w:rFonts w:hint="default"/>
      </w:rPr>
    </w:lvl>
    <w:lvl w:ilvl="8" w:tplc="5370860C">
      <w:start w:val="1"/>
      <w:numFmt w:val="bullet"/>
      <w:lvlText w:val="•"/>
      <w:lvlJc w:val="left"/>
      <w:pPr>
        <w:ind w:left="8472" w:hanging="279"/>
      </w:pPr>
      <w:rPr>
        <w:rFonts w:hint="default"/>
      </w:rPr>
    </w:lvl>
  </w:abstractNum>
  <w:abstractNum w:abstractNumId="23" w15:restartNumberingAfterBreak="0">
    <w:nsid w:val="54755B32"/>
    <w:multiLevelType w:val="hybridMultilevel"/>
    <w:tmpl w:val="CA2A23E6"/>
    <w:lvl w:ilvl="0" w:tplc="875411F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62913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EA4BC">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70E438">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63C06">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3CD0D6">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E27C1C">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64811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C2F6D4">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53762B4"/>
    <w:multiLevelType w:val="hybridMultilevel"/>
    <w:tmpl w:val="C7C43828"/>
    <w:lvl w:ilvl="0" w:tplc="D32E0B58">
      <w:start w:val="1"/>
      <w:numFmt w:val="taiwaneseCounting"/>
      <w:lvlText w:val="%1."/>
      <w:lvlJc w:val="left"/>
      <w:pPr>
        <w:tabs>
          <w:tab w:val="left" w:pos="840"/>
        </w:tabs>
        <w:ind w:left="48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CAD374">
      <w:start w:val="1"/>
      <w:numFmt w:val="decimal"/>
      <w:lvlText w:val="%2."/>
      <w:lvlJc w:val="left"/>
      <w:pPr>
        <w:ind w:left="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304072">
      <w:start w:val="1"/>
      <w:numFmt w:val="lowerRoman"/>
      <w:lvlText w:val="%3."/>
      <w:lvlJc w:val="left"/>
      <w:pPr>
        <w:tabs>
          <w:tab w:val="left" w:pos="84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12729C">
      <w:start w:val="1"/>
      <w:numFmt w:val="decimal"/>
      <w:lvlText w:val="%4."/>
      <w:lvlJc w:val="left"/>
      <w:pPr>
        <w:tabs>
          <w:tab w:val="left" w:pos="84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7813D0">
      <w:start w:val="1"/>
      <w:numFmt w:val="chineseCounting"/>
      <w:lvlText w:val="%5."/>
      <w:lvlJc w:val="left"/>
      <w:pPr>
        <w:tabs>
          <w:tab w:val="left" w:pos="84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D03A50">
      <w:start w:val="1"/>
      <w:numFmt w:val="lowerRoman"/>
      <w:lvlText w:val="%6."/>
      <w:lvlJc w:val="left"/>
      <w:pPr>
        <w:tabs>
          <w:tab w:val="left" w:pos="84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ACFAA">
      <w:start w:val="1"/>
      <w:numFmt w:val="decimal"/>
      <w:lvlText w:val="%7."/>
      <w:lvlJc w:val="left"/>
      <w:pPr>
        <w:tabs>
          <w:tab w:val="left" w:pos="84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007F94">
      <w:start w:val="1"/>
      <w:numFmt w:val="chineseCounting"/>
      <w:lvlText w:val="%8."/>
      <w:lvlJc w:val="left"/>
      <w:pPr>
        <w:tabs>
          <w:tab w:val="left" w:pos="84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087702">
      <w:start w:val="1"/>
      <w:numFmt w:val="lowerRoman"/>
      <w:lvlText w:val="%9."/>
      <w:lvlJc w:val="left"/>
      <w:pPr>
        <w:tabs>
          <w:tab w:val="left" w:pos="84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8FA4A62"/>
    <w:multiLevelType w:val="hybridMultilevel"/>
    <w:tmpl w:val="922E6986"/>
    <w:lvl w:ilvl="0" w:tplc="D522156A">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66944A">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C661DC">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899E2">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38096A">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A86726">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566A0E">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CAC380">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44A6E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99F6D57"/>
    <w:multiLevelType w:val="hybridMultilevel"/>
    <w:tmpl w:val="675A547E"/>
    <w:lvl w:ilvl="0" w:tplc="6906AD6A">
      <w:start w:val="1"/>
      <w:numFmt w:val="lowerLetter"/>
      <w:lvlText w:val="%1."/>
      <w:lvlJc w:val="left"/>
      <w:pPr>
        <w:tabs>
          <w:tab w:val="num" w:pos="710"/>
        </w:tabs>
        <w:ind w:left="710" w:hanging="360"/>
      </w:pPr>
      <w:rPr>
        <w:rFonts w:cs="Times New Roman" w:hint="default"/>
      </w:rPr>
    </w:lvl>
    <w:lvl w:ilvl="1" w:tplc="04090019" w:tentative="1">
      <w:start w:val="1"/>
      <w:numFmt w:val="ideographTraditional"/>
      <w:lvlText w:val="%2、"/>
      <w:lvlJc w:val="left"/>
      <w:pPr>
        <w:tabs>
          <w:tab w:val="num" w:pos="1310"/>
        </w:tabs>
        <w:ind w:left="1310" w:hanging="480"/>
      </w:pPr>
      <w:rPr>
        <w:rFonts w:cs="Times New Roman"/>
      </w:rPr>
    </w:lvl>
    <w:lvl w:ilvl="2" w:tplc="0409001B" w:tentative="1">
      <w:start w:val="1"/>
      <w:numFmt w:val="lowerRoman"/>
      <w:lvlText w:val="%3."/>
      <w:lvlJc w:val="right"/>
      <w:pPr>
        <w:tabs>
          <w:tab w:val="num" w:pos="1790"/>
        </w:tabs>
        <w:ind w:left="1790" w:hanging="480"/>
      </w:pPr>
      <w:rPr>
        <w:rFonts w:cs="Times New Roman"/>
      </w:rPr>
    </w:lvl>
    <w:lvl w:ilvl="3" w:tplc="0409000F" w:tentative="1">
      <w:start w:val="1"/>
      <w:numFmt w:val="decimal"/>
      <w:lvlText w:val="%4."/>
      <w:lvlJc w:val="left"/>
      <w:pPr>
        <w:tabs>
          <w:tab w:val="num" w:pos="2270"/>
        </w:tabs>
        <w:ind w:left="2270" w:hanging="480"/>
      </w:pPr>
      <w:rPr>
        <w:rFonts w:cs="Times New Roman"/>
      </w:rPr>
    </w:lvl>
    <w:lvl w:ilvl="4" w:tplc="04090019" w:tentative="1">
      <w:start w:val="1"/>
      <w:numFmt w:val="ideographTraditional"/>
      <w:lvlText w:val="%5、"/>
      <w:lvlJc w:val="left"/>
      <w:pPr>
        <w:tabs>
          <w:tab w:val="num" w:pos="2750"/>
        </w:tabs>
        <w:ind w:left="2750" w:hanging="480"/>
      </w:pPr>
      <w:rPr>
        <w:rFonts w:cs="Times New Roman"/>
      </w:rPr>
    </w:lvl>
    <w:lvl w:ilvl="5" w:tplc="0409001B" w:tentative="1">
      <w:start w:val="1"/>
      <w:numFmt w:val="lowerRoman"/>
      <w:lvlText w:val="%6."/>
      <w:lvlJc w:val="right"/>
      <w:pPr>
        <w:tabs>
          <w:tab w:val="num" w:pos="3230"/>
        </w:tabs>
        <w:ind w:left="3230" w:hanging="480"/>
      </w:pPr>
      <w:rPr>
        <w:rFonts w:cs="Times New Roman"/>
      </w:rPr>
    </w:lvl>
    <w:lvl w:ilvl="6" w:tplc="0409000F" w:tentative="1">
      <w:start w:val="1"/>
      <w:numFmt w:val="decimal"/>
      <w:lvlText w:val="%7."/>
      <w:lvlJc w:val="left"/>
      <w:pPr>
        <w:tabs>
          <w:tab w:val="num" w:pos="3710"/>
        </w:tabs>
        <w:ind w:left="3710" w:hanging="480"/>
      </w:pPr>
      <w:rPr>
        <w:rFonts w:cs="Times New Roman"/>
      </w:rPr>
    </w:lvl>
    <w:lvl w:ilvl="7" w:tplc="04090019" w:tentative="1">
      <w:start w:val="1"/>
      <w:numFmt w:val="ideographTraditional"/>
      <w:lvlText w:val="%8、"/>
      <w:lvlJc w:val="left"/>
      <w:pPr>
        <w:tabs>
          <w:tab w:val="num" w:pos="4190"/>
        </w:tabs>
        <w:ind w:left="4190" w:hanging="480"/>
      </w:pPr>
      <w:rPr>
        <w:rFonts w:cs="Times New Roman"/>
      </w:rPr>
    </w:lvl>
    <w:lvl w:ilvl="8" w:tplc="0409001B" w:tentative="1">
      <w:start w:val="1"/>
      <w:numFmt w:val="lowerRoman"/>
      <w:lvlText w:val="%9."/>
      <w:lvlJc w:val="right"/>
      <w:pPr>
        <w:tabs>
          <w:tab w:val="num" w:pos="4670"/>
        </w:tabs>
        <w:ind w:left="4670" w:hanging="480"/>
      </w:pPr>
      <w:rPr>
        <w:rFonts w:cs="Times New Roman"/>
      </w:rPr>
    </w:lvl>
  </w:abstractNum>
  <w:abstractNum w:abstractNumId="27" w15:restartNumberingAfterBreak="0">
    <w:nsid w:val="5B940622"/>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577FF5"/>
    <w:multiLevelType w:val="hybridMultilevel"/>
    <w:tmpl w:val="5670573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907CA"/>
    <w:multiLevelType w:val="hybridMultilevel"/>
    <w:tmpl w:val="2356F516"/>
    <w:lvl w:ilvl="0" w:tplc="CF5A5274">
      <w:start w:val="1"/>
      <w:numFmt w:val="decimal"/>
      <w:lvlText w:val="%1."/>
      <w:lvlJc w:val="left"/>
      <w:pPr>
        <w:tabs>
          <w:tab w:val="left" w:pos="960"/>
        </w:tabs>
        <w:ind w:left="7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227720">
      <w:start w:val="1"/>
      <w:numFmt w:val="chineseCounting"/>
      <w:lvlText w:val="%2."/>
      <w:lvlJc w:val="left"/>
      <w:pPr>
        <w:tabs>
          <w:tab w:val="left" w:pos="720"/>
        </w:tabs>
        <w:ind w:left="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4C6D2E">
      <w:start w:val="1"/>
      <w:numFmt w:val="lowerRoman"/>
      <w:lvlText w:val="%3."/>
      <w:lvlJc w:val="left"/>
      <w:pPr>
        <w:tabs>
          <w:tab w:val="left" w:pos="720"/>
          <w:tab w:val="left" w:pos="960"/>
        </w:tabs>
        <w:ind w:left="180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C5FDA">
      <w:start w:val="1"/>
      <w:numFmt w:val="decimal"/>
      <w:lvlText w:val="%4."/>
      <w:lvlJc w:val="left"/>
      <w:pPr>
        <w:tabs>
          <w:tab w:val="left" w:pos="720"/>
          <w:tab w:val="left" w:pos="960"/>
        </w:tabs>
        <w:ind w:left="22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252F6">
      <w:start w:val="1"/>
      <w:numFmt w:val="chineseCounting"/>
      <w:lvlText w:val="%5."/>
      <w:lvlJc w:val="left"/>
      <w:pPr>
        <w:tabs>
          <w:tab w:val="left" w:pos="720"/>
          <w:tab w:val="left" w:pos="960"/>
        </w:tabs>
        <w:ind w:left="27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E01F38">
      <w:start w:val="1"/>
      <w:numFmt w:val="lowerRoman"/>
      <w:lvlText w:val="%6."/>
      <w:lvlJc w:val="left"/>
      <w:pPr>
        <w:tabs>
          <w:tab w:val="left" w:pos="720"/>
          <w:tab w:val="left" w:pos="960"/>
        </w:tabs>
        <w:ind w:left="324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64692">
      <w:start w:val="1"/>
      <w:numFmt w:val="decimal"/>
      <w:lvlText w:val="%7."/>
      <w:lvlJc w:val="left"/>
      <w:pPr>
        <w:tabs>
          <w:tab w:val="left" w:pos="720"/>
          <w:tab w:val="left" w:pos="960"/>
        </w:tabs>
        <w:ind w:left="372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A68354">
      <w:start w:val="1"/>
      <w:numFmt w:val="chineseCounting"/>
      <w:lvlText w:val="%8."/>
      <w:lvlJc w:val="left"/>
      <w:pPr>
        <w:tabs>
          <w:tab w:val="left" w:pos="720"/>
          <w:tab w:val="left" w:pos="960"/>
        </w:tabs>
        <w:ind w:left="420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AC16E">
      <w:start w:val="1"/>
      <w:numFmt w:val="lowerRoman"/>
      <w:lvlText w:val="%9."/>
      <w:lvlJc w:val="left"/>
      <w:pPr>
        <w:tabs>
          <w:tab w:val="left" w:pos="720"/>
          <w:tab w:val="left" w:pos="960"/>
        </w:tabs>
        <w:ind w:left="4680" w:hanging="7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0C532BB"/>
    <w:multiLevelType w:val="hybridMultilevel"/>
    <w:tmpl w:val="00F87FCA"/>
    <w:lvl w:ilvl="0" w:tplc="01DA4DD4">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904364">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6255E">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40DA28">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FA29E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FA5132">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1217F2">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A0BBA0">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E8A72">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EC4A45"/>
    <w:multiLevelType w:val="hybridMultilevel"/>
    <w:tmpl w:val="0262ACEE"/>
    <w:lvl w:ilvl="0" w:tplc="9A567D8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6AA7D2">
      <w:start w:val="1"/>
      <w:numFmt w:val="chineseCounting"/>
      <w:lvlText w:val="%2."/>
      <w:lvlJc w:val="left"/>
      <w:pPr>
        <w:tabs>
          <w:tab w:val="left" w:pos="360"/>
        </w:tabs>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8C23AA">
      <w:start w:val="1"/>
      <w:numFmt w:val="lowerRoman"/>
      <w:lvlText w:val="%3."/>
      <w:lvlJc w:val="left"/>
      <w:pPr>
        <w:tabs>
          <w:tab w:val="left" w:pos="360"/>
        </w:tabs>
        <w:ind w:left="144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ACD3CA">
      <w:start w:val="1"/>
      <w:numFmt w:val="decimal"/>
      <w:lvlText w:val="%4."/>
      <w:lvlJc w:val="left"/>
      <w:pPr>
        <w:tabs>
          <w:tab w:val="left" w:pos="360"/>
        </w:tabs>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0DB4C">
      <w:start w:val="1"/>
      <w:numFmt w:val="chineseCounting"/>
      <w:lvlText w:val="%5."/>
      <w:lvlJc w:val="left"/>
      <w:pPr>
        <w:tabs>
          <w:tab w:val="left" w:pos="360"/>
        </w:tabs>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C8EFC">
      <w:start w:val="1"/>
      <w:numFmt w:val="lowerRoman"/>
      <w:lvlText w:val="%6."/>
      <w:lvlJc w:val="left"/>
      <w:pPr>
        <w:tabs>
          <w:tab w:val="left" w:pos="360"/>
        </w:tabs>
        <w:ind w:left="288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9E87DA">
      <w:start w:val="1"/>
      <w:numFmt w:val="decimal"/>
      <w:lvlText w:val="%7."/>
      <w:lvlJc w:val="left"/>
      <w:pPr>
        <w:tabs>
          <w:tab w:val="left" w:pos="360"/>
        </w:tabs>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1C3930">
      <w:start w:val="1"/>
      <w:numFmt w:val="chineseCounting"/>
      <w:lvlText w:val="%8."/>
      <w:lvlJc w:val="left"/>
      <w:pPr>
        <w:tabs>
          <w:tab w:val="left" w:pos="360"/>
        </w:tabs>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48E72">
      <w:start w:val="1"/>
      <w:numFmt w:val="lowerRoman"/>
      <w:lvlText w:val="%9."/>
      <w:lvlJc w:val="left"/>
      <w:pPr>
        <w:tabs>
          <w:tab w:val="left" w:pos="360"/>
        </w:tabs>
        <w:ind w:left="4320" w:hanging="5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49C73BE"/>
    <w:multiLevelType w:val="hybridMultilevel"/>
    <w:tmpl w:val="E1AACCF0"/>
    <w:lvl w:ilvl="0" w:tplc="04E4DCA0">
      <w:start w:val="1"/>
      <w:numFmt w:val="decimal"/>
      <w:lvlText w:val="%1."/>
      <w:lvlJc w:val="left"/>
      <w:pPr>
        <w:tabs>
          <w:tab w:val="num" w:pos="1500"/>
        </w:tabs>
        <w:ind w:left="150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ADA0151"/>
    <w:multiLevelType w:val="hybridMultilevel"/>
    <w:tmpl w:val="7804BC8C"/>
    <w:lvl w:ilvl="0" w:tplc="BF14E0A4">
      <w:start w:val="1"/>
      <w:numFmt w:val="bullet"/>
      <w:lvlText w:val="□"/>
      <w:lvlJc w:val="left"/>
      <w:pPr>
        <w:ind w:left="4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F8BA94">
      <w:start w:val="1"/>
      <w:numFmt w:val="bullet"/>
      <w:lvlText w:val="■"/>
      <w:lvlJc w:val="left"/>
      <w:pPr>
        <w:tabs>
          <w:tab w:val="left" w:pos="480"/>
        </w:tabs>
        <w:ind w:left="9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0A2352">
      <w:start w:val="1"/>
      <w:numFmt w:val="bullet"/>
      <w:lvlText w:val="◆"/>
      <w:lvlJc w:val="left"/>
      <w:pPr>
        <w:tabs>
          <w:tab w:val="left" w:pos="480"/>
        </w:tabs>
        <w:ind w:left="14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87916">
      <w:start w:val="1"/>
      <w:numFmt w:val="bullet"/>
      <w:lvlText w:val="●"/>
      <w:lvlJc w:val="left"/>
      <w:pPr>
        <w:tabs>
          <w:tab w:val="left" w:pos="480"/>
        </w:tabs>
        <w:ind w:left="19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B4D7EC">
      <w:start w:val="1"/>
      <w:numFmt w:val="bullet"/>
      <w:lvlText w:val="■"/>
      <w:lvlJc w:val="left"/>
      <w:pPr>
        <w:tabs>
          <w:tab w:val="left" w:pos="480"/>
        </w:tabs>
        <w:ind w:left="24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2AFC2">
      <w:start w:val="1"/>
      <w:numFmt w:val="bullet"/>
      <w:lvlText w:val="◆"/>
      <w:lvlJc w:val="left"/>
      <w:pPr>
        <w:tabs>
          <w:tab w:val="left" w:pos="480"/>
        </w:tabs>
        <w:ind w:left="28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EA539A">
      <w:start w:val="1"/>
      <w:numFmt w:val="bullet"/>
      <w:lvlText w:val="●"/>
      <w:lvlJc w:val="left"/>
      <w:pPr>
        <w:tabs>
          <w:tab w:val="left" w:pos="480"/>
        </w:tabs>
        <w:ind w:left="33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4282BC">
      <w:start w:val="1"/>
      <w:numFmt w:val="bullet"/>
      <w:lvlText w:val="■"/>
      <w:lvlJc w:val="left"/>
      <w:pPr>
        <w:tabs>
          <w:tab w:val="left" w:pos="480"/>
        </w:tabs>
        <w:ind w:left="38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2C721A">
      <w:start w:val="1"/>
      <w:numFmt w:val="bullet"/>
      <w:lvlText w:val="◆"/>
      <w:lvlJc w:val="left"/>
      <w:pPr>
        <w:tabs>
          <w:tab w:val="left" w:pos="480"/>
        </w:tabs>
        <w:ind w:left="43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8702D9F"/>
    <w:multiLevelType w:val="hybridMultilevel"/>
    <w:tmpl w:val="CC02F886"/>
    <w:lvl w:ilvl="0" w:tplc="CC6E512A">
      <w:start w:val="3"/>
      <w:numFmt w:val="upperLetter"/>
      <w:lvlText w:val="%1."/>
      <w:lvlJc w:val="left"/>
      <w:pPr>
        <w:ind w:left="434" w:hanging="332"/>
      </w:pPr>
      <w:rPr>
        <w:rFonts w:ascii="標楷體" w:eastAsia="標楷體" w:hAnsi="標楷體" w:hint="default"/>
        <w:b/>
        <w:bCs/>
        <w:w w:val="100"/>
        <w:sz w:val="22"/>
        <w:szCs w:val="22"/>
      </w:rPr>
    </w:lvl>
    <w:lvl w:ilvl="1" w:tplc="2A240A7E">
      <w:start w:val="1"/>
      <w:numFmt w:val="lowerLetter"/>
      <w:lvlText w:val="%2."/>
      <w:lvlJc w:val="left"/>
      <w:pPr>
        <w:ind w:left="434" w:hanging="332"/>
      </w:pPr>
      <w:rPr>
        <w:rFonts w:ascii="標楷體" w:eastAsia="標楷體" w:hAnsi="標楷體" w:hint="default"/>
        <w:w w:val="100"/>
        <w:sz w:val="22"/>
        <w:szCs w:val="22"/>
      </w:rPr>
    </w:lvl>
    <w:lvl w:ilvl="2" w:tplc="C58E87AE">
      <w:start w:val="1"/>
      <w:numFmt w:val="bullet"/>
      <w:lvlText w:val="□"/>
      <w:lvlJc w:val="left"/>
      <w:pPr>
        <w:ind w:left="650" w:hanging="279"/>
      </w:pPr>
      <w:rPr>
        <w:rFonts w:ascii="新細明體" w:eastAsia="新細明體" w:hAnsi="新細明體" w:hint="default"/>
        <w:w w:val="100"/>
        <w:sz w:val="22"/>
        <w:szCs w:val="22"/>
      </w:rPr>
    </w:lvl>
    <w:lvl w:ilvl="3" w:tplc="ACC45516">
      <w:start w:val="1"/>
      <w:numFmt w:val="bullet"/>
      <w:lvlText w:val="•"/>
      <w:lvlJc w:val="left"/>
      <w:pPr>
        <w:ind w:left="2820" w:hanging="279"/>
      </w:pPr>
      <w:rPr>
        <w:rFonts w:hint="default"/>
      </w:rPr>
    </w:lvl>
    <w:lvl w:ilvl="4" w:tplc="9C2CCDF6">
      <w:start w:val="1"/>
      <w:numFmt w:val="bullet"/>
      <w:lvlText w:val="•"/>
      <w:lvlJc w:val="left"/>
      <w:pPr>
        <w:ind w:left="3900" w:hanging="279"/>
      </w:pPr>
      <w:rPr>
        <w:rFonts w:hint="default"/>
      </w:rPr>
    </w:lvl>
    <w:lvl w:ilvl="5" w:tplc="11205C36">
      <w:start w:val="1"/>
      <w:numFmt w:val="bullet"/>
      <w:lvlText w:val="•"/>
      <w:lvlJc w:val="left"/>
      <w:pPr>
        <w:ind w:left="4980" w:hanging="279"/>
      </w:pPr>
      <w:rPr>
        <w:rFonts w:hint="default"/>
      </w:rPr>
    </w:lvl>
    <w:lvl w:ilvl="6" w:tplc="0B5A00F2">
      <w:start w:val="1"/>
      <w:numFmt w:val="bullet"/>
      <w:lvlText w:val="•"/>
      <w:lvlJc w:val="left"/>
      <w:pPr>
        <w:ind w:left="6060" w:hanging="279"/>
      </w:pPr>
      <w:rPr>
        <w:rFonts w:hint="default"/>
      </w:rPr>
    </w:lvl>
    <w:lvl w:ilvl="7" w:tplc="A2D8D8E0">
      <w:start w:val="1"/>
      <w:numFmt w:val="bullet"/>
      <w:lvlText w:val="•"/>
      <w:lvlJc w:val="left"/>
      <w:pPr>
        <w:ind w:left="7140" w:hanging="279"/>
      </w:pPr>
      <w:rPr>
        <w:rFonts w:hint="default"/>
      </w:rPr>
    </w:lvl>
    <w:lvl w:ilvl="8" w:tplc="B5FE4A5E">
      <w:start w:val="1"/>
      <w:numFmt w:val="bullet"/>
      <w:lvlText w:val="•"/>
      <w:lvlJc w:val="left"/>
      <w:pPr>
        <w:ind w:left="8220" w:hanging="279"/>
      </w:pPr>
      <w:rPr>
        <w:rFonts w:hint="default"/>
      </w:rPr>
    </w:lvl>
  </w:abstractNum>
  <w:num w:numId="1">
    <w:abstractNumId w:val="16"/>
  </w:num>
  <w:num w:numId="2">
    <w:abstractNumId w:val="6"/>
  </w:num>
  <w:num w:numId="3">
    <w:abstractNumId w:val="6"/>
    <w:lvlOverride w:ilvl="0">
      <w:lvl w:ilvl="0" w:tplc="0D42047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41401A4">
        <w:start w:val="1"/>
        <w:numFmt w:val="upperLetter"/>
        <w:lvlText w:val="%2."/>
        <w:lvlJc w:val="left"/>
        <w:pPr>
          <w:tabs>
            <w:tab w:val="left" w:pos="360"/>
          </w:tabs>
          <w:ind w:left="8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A1CA828">
        <w:start w:val="1"/>
        <w:numFmt w:val="lowerRoman"/>
        <w:lvlText w:val="%3."/>
        <w:lvlJc w:val="left"/>
        <w:pPr>
          <w:tabs>
            <w:tab w:val="left" w:pos="360"/>
          </w:tabs>
          <w:ind w:left="144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ED871B4">
        <w:start w:val="1"/>
        <w:numFmt w:val="decimal"/>
        <w:lvlText w:val="%4."/>
        <w:lvlJc w:val="left"/>
        <w:pPr>
          <w:tabs>
            <w:tab w:val="left" w:pos="360"/>
          </w:tabs>
          <w:ind w:left="192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6AC1252">
        <w:start w:val="1"/>
        <w:numFmt w:val="chineseCounting"/>
        <w:lvlText w:val="%5."/>
        <w:lvlJc w:val="left"/>
        <w:pPr>
          <w:tabs>
            <w:tab w:val="left" w:pos="360"/>
          </w:tabs>
          <w:ind w:left="240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33EB666">
        <w:start w:val="1"/>
        <w:numFmt w:val="lowerRoman"/>
        <w:lvlText w:val="%6."/>
        <w:lvlJc w:val="left"/>
        <w:pPr>
          <w:tabs>
            <w:tab w:val="left" w:pos="360"/>
          </w:tabs>
          <w:ind w:left="288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C649984">
        <w:start w:val="1"/>
        <w:numFmt w:val="decimal"/>
        <w:lvlText w:val="%7."/>
        <w:lvlJc w:val="left"/>
        <w:pPr>
          <w:tabs>
            <w:tab w:val="left" w:pos="360"/>
          </w:tabs>
          <w:ind w:left="336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D845CF0">
        <w:start w:val="1"/>
        <w:numFmt w:val="chineseCounting"/>
        <w:lvlText w:val="%8."/>
        <w:lvlJc w:val="left"/>
        <w:pPr>
          <w:tabs>
            <w:tab w:val="left" w:pos="360"/>
          </w:tabs>
          <w:ind w:left="384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EC2214A">
        <w:start w:val="1"/>
        <w:numFmt w:val="lowerRoman"/>
        <w:lvlText w:val="%9."/>
        <w:lvlJc w:val="left"/>
        <w:pPr>
          <w:tabs>
            <w:tab w:val="left" w:pos="360"/>
          </w:tabs>
          <w:ind w:left="4320" w:hanging="5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21"/>
  </w:num>
  <w:num w:numId="6">
    <w:abstractNumId w:val="9"/>
  </w:num>
  <w:num w:numId="7">
    <w:abstractNumId w:val="9"/>
    <w:lvlOverride w:ilvl="0">
      <w:lvl w:ilvl="0" w:tplc="7876C0B2">
        <w:start w:val="1"/>
        <w:numFmt w:val="decimal"/>
        <w:lvlText w:val="%1."/>
        <w:lvlJc w:val="left"/>
        <w:pPr>
          <w:tabs>
            <w:tab w:val="num" w:pos="612"/>
            <w:tab w:val="left" w:pos="804"/>
          </w:tabs>
          <w:ind w:left="7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7E65B14">
        <w:start w:val="1"/>
        <w:numFmt w:val="chineseCounting"/>
        <w:lvlText w:val="%2."/>
        <w:lvlJc w:val="left"/>
        <w:pPr>
          <w:tabs>
            <w:tab w:val="num" w:pos="718"/>
            <w:tab w:val="left" w:pos="804"/>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02ABE2">
        <w:start w:val="1"/>
        <w:numFmt w:val="lowerRoman"/>
        <w:lvlText w:val="%3."/>
        <w:lvlJc w:val="left"/>
        <w:pPr>
          <w:tabs>
            <w:tab w:val="num" w:pos="612"/>
            <w:tab w:val="left" w:pos="804"/>
          </w:tabs>
          <w:ind w:left="794"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524F4EA">
        <w:start w:val="1"/>
        <w:numFmt w:val="decimal"/>
        <w:lvlText w:val="%4."/>
        <w:lvlJc w:val="left"/>
        <w:pPr>
          <w:tabs>
            <w:tab w:val="num" w:pos="1214"/>
          </w:tabs>
          <w:ind w:left="139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66E622">
        <w:start w:val="1"/>
        <w:numFmt w:val="chineseCounting"/>
        <w:lvlText w:val="%5."/>
        <w:lvlJc w:val="left"/>
        <w:pPr>
          <w:tabs>
            <w:tab w:val="left" w:pos="612"/>
            <w:tab w:val="num" w:pos="1694"/>
          </w:tabs>
          <w:ind w:left="187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C21174">
        <w:start w:val="1"/>
        <w:numFmt w:val="lowerRoman"/>
        <w:lvlText w:val="%6."/>
        <w:lvlJc w:val="left"/>
        <w:pPr>
          <w:tabs>
            <w:tab w:val="left" w:pos="612"/>
            <w:tab w:val="left" w:pos="804"/>
            <w:tab w:val="num" w:pos="2174"/>
          </w:tabs>
          <w:ind w:left="2356" w:hanging="13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1A59BC">
        <w:start w:val="1"/>
        <w:numFmt w:val="decimal"/>
        <w:lvlText w:val="%7."/>
        <w:lvlJc w:val="left"/>
        <w:pPr>
          <w:tabs>
            <w:tab w:val="left" w:pos="612"/>
            <w:tab w:val="left" w:pos="804"/>
            <w:tab w:val="num" w:pos="2654"/>
          </w:tabs>
          <w:ind w:left="283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90B9F8">
        <w:start w:val="1"/>
        <w:numFmt w:val="chineseCounting"/>
        <w:lvlText w:val="%8."/>
        <w:lvlJc w:val="left"/>
        <w:pPr>
          <w:tabs>
            <w:tab w:val="left" w:pos="612"/>
            <w:tab w:val="left" w:pos="804"/>
            <w:tab w:val="num" w:pos="3134"/>
          </w:tabs>
          <w:ind w:left="3316" w:hanging="12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AB46512">
        <w:start w:val="1"/>
        <w:numFmt w:val="lowerRoman"/>
        <w:lvlText w:val="%9."/>
        <w:lvlJc w:val="left"/>
        <w:pPr>
          <w:tabs>
            <w:tab w:val="left" w:pos="612"/>
            <w:tab w:val="left" w:pos="804"/>
            <w:tab w:val="num" w:pos="3614"/>
          </w:tabs>
          <w:ind w:left="3796" w:hanging="13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9"/>
  </w:num>
  <w:num w:numId="9">
    <w:abstractNumId w:val="29"/>
    <w:lvlOverride w:ilvl="0">
      <w:lvl w:ilvl="0" w:tplc="CF5A5274">
        <w:start w:val="1"/>
        <w:numFmt w:val="decimal"/>
        <w:lvlText w:val="%1."/>
        <w:lvlJc w:val="left"/>
        <w:pPr>
          <w:tabs>
            <w:tab w:val="left" w:pos="960"/>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227720">
        <w:start w:val="1"/>
        <w:numFmt w:val="chineseCounting"/>
        <w:lvlText w:val="%2."/>
        <w:lvlJc w:val="left"/>
        <w:pPr>
          <w:tabs>
            <w:tab w:val="left" w:pos="720"/>
          </w:tabs>
          <w:ind w:left="9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54C6D2E">
        <w:start w:val="1"/>
        <w:numFmt w:val="lowerRoman"/>
        <w:lvlText w:val="%3."/>
        <w:lvlJc w:val="left"/>
        <w:pPr>
          <w:tabs>
            <w:tab w:val="left" w:pos="720"/>
            <w:tab w:val="left" w:pos="960"/>
          </w:tabs>
          <w:ind w:left="1620" w:hanging="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8C5FDA">
        <w:start w:val="1"/>
        <w:numFmt w:val="decimal"/>
        <w:lvlText w:val="%4."/>
        <w:lvlJc w:val="left"/>
        <w:pPr>
          <w:tabs>
            <w:tab w:val="left" w:pos="720"/>
            <w:tab w:val="left" w:pos="960"/>
          </w:tabs>
          <w:ind w:left="21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D1252F6">
        <w:start w:val="1"/>
        <w:numFmt w:val="chineseCounting"/>
        <w:lvlText w:val="%5."/>
        <w:lvlJc w:val="left"/>
        <w:pPr>
          <w:tabs>
            <w:tab w:val="left" w:pos="720"/>
            <w:tab w:val="left" w:pos="960"/>
          </w:tabs>
          <w:ind w:left="25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FE01F38">
        <w:start w:val="1"/>
        <w:numFmt w:val="lowerRoman"/>
        <w:lvlText w:val="%6."/>
        <w:lvlJc w:val="left"/>
        <w:pPr>
          <w:tabs>
            <w:tab w:val="left" w:pos="720"/>
            <w:tab w:val="left" w:pos="960"/>
          </w:tabs>
          <w:ind w:left="3060" w:hanging="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BB64692">
        <w:start w:val="1"/>
        <w:numFmt w:val="decimal"/>
        <w:lvlText w:val="%7."/>
        <w:lvlJc w:val="left"/>
        <w:pPr>
          <w:tabs>
            <w:tab w:val="left" w:pos="720"/>
            <w:tab w:val="left" w:pos="960"/>
          </w:tabs>
          <w:ind w:left="35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A68354">
        <w:start w:val="1"/>
        <w:numFmt w:val="chineseCounting"/>
        <w:lvlText w:val="%8."/>
        <w:lvlJc w:val="left"/>
        <w:pPr>
          <w:tabs>
            <w:tab w:val="left" w:pos="720"/>
            <w:tab w:val="left" w:pos="960"/>
          </w:tabs>
          <w:ind w:left="40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FAC16E">
        <w:start w:val="1"/>
        <w:numFmt w:val="lowerRoman"/>
        <w:lvlText w:val="%9."/>
        <w:lvlJc w:val="left"/>
        <w:pPr>
          <w:tabs>
            <w:tab w:val="left" w:pos="720"/>
            <w:tab w:val="left" w:pos="960"/>
          </w:tabs>
          <w:ind w:left="4500" w:hanging="5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num>
  <w:num w:numId="11">
    <w:abstractNumId w:val="2"/>
    <w:lvlOverride w:ilvl="0">
      <w:lvl w:ilvl="0" w:tplc="4C9A26A6">
        <w:start w:val="1"/>
        <w:numFmt w:val="decimal"/>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E5CF458">
        <w:start w:val="1"/>
        <w:numFmt w:val="chineseCounting"/>
        <w:lvlText w:val="%2."/>
        <w:lvlJc w:val="left"/>
        <w:pPr>
          <w:tabs>
            <w:tab w:val="left" w:pos="360"/>
          </w:tabs>
          <w:ind w:left="10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708A88">
        <w:start w:val="1"/>
        <w:numFmt w:val="lowerRoman"/>
        <w:lvlText w:val="%3."/>
        <w:lvlJc w:val="left"/>
        <w:pPr>
          <w:tabs>
            <w:tab w:val="left" w:pos="360"/>
          </w:tabs>
          <w:ind w:left="1557" w:hanging="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4AC2B14">
        <w:start w:val="1"/>
        <w:numFmt w:val="decimal"/>
        <w:lvlText w:val="%4."/>
        <w:lvlJc w:val="left"/>
        <w:pPr>
          <w:tabs>
            <w:tab w:val="left" w:pos="360"/>
          </w:tabs>
          <w:ind w:left="20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6FC74C8">
        <w:start w:val="1"/>
        <w:numFmt w:val="chineseCounting"/>
        <w:lvlText w:val="%5."/>
        <w:lvlJc w:val="left"/>
        <w:pPr>
          <w:tabs>
            <w:tab w:val="left" w:pos="360"/>
          </w:tabs>
          <w:ind w:left="24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1CD420">
        <w:start w:val="1"/>
        <w:numFmt w:val="lowerRoman"/>
        <w:lvlText w:val="%6."/>
        <w:lvlJc w:val="left"/>
        <w:pPr>
          <w:tabs>
            <w:tab w:val="left" w:pos="360"/>
          </w:tabs>
          <w:ind w:left="2997" w:hanging="7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60B46C">
        <w:start w:val="1"/>
        <w:numFmt w:val="decimal"/>
        <w:lvlText w:val="%7."/>
        <w:lvlJc w:val="left"/>
        <w:pPr>
          <w:tabs>
            <w:tab w:val="left" w:pos="360"/>
          </w:tabs>
          <w:ind w:left="34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FEBF56">
        <w:start w:val="1"/>
        <w:numFmt w:val="chineseCounting"/>
        <w:lvlText w:val="%8."/>
        <w:lvlJc w:val="left"/>
        <w:pPr>
          <w:tabs>
            <w:tab w:val="left" w:pos="360"/>
          </w:tabs>
          <w:ind w:left="3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3CA5DE">
        <w:start w:val="1"/>
        <w:numFmt w:val="lowerRoman"/>
        <w:lvlText w:val="%9."/>
        <w:lvlJc w:val="left"/>
        <w:pPr>
          <w:tabs>
            <w:tab w:val="left" w:pos="360"/>
          </w:tabs>
          <w:ind w:left="4437" w:hanging="7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0"/>
  </w:num>
  <w:num w:numId="13">
    <w:abstractNumId w:val="24"/>
  </w:num>
  <w:num w:numId="14">
    <w:abstractNumId w:val="3"/>
  </w:num>
  <w:num w:numId="15">
    <w:abstractNumId w:val="3"/>
  </w:num>
  <w:num w:numId="16">
    <w:abstractNumId w:val="4"/>
  </w:num>
  <w:num w:numId="17">
    <w:abstractNumId w:val="17"/>
  </w:num>
  <w:num w:numId="18">
    <w:abstractNumId w:val="18"/>
  </w:num>
  <w:num w:numId="19">
    <w:abstractNumId w:val="23"/>
  </w:num>
  <w:num w:numId="20">
    <w:abstractNumId w:val="33"/>
  </w:num>
  <w:num w:numId="21">
    <w:abstractNumId w:val="31"/>
  </w:num>
  <w:num w:numId="22">
    <w:abstractNumId w:val="31"/>
    <w:lvlOverride w:ilvl="0">
      <w:startOverride w:val="5"/>
    </w:lvlOverride>
  </w:num>
  <w:num w:numId="23">
    <w:abstractNumId w:val="1"/>
  </w:num>
  <w:num w:numId="24">
    <w:abstractNumId w:val="10"/>
  </w:num>
  <w:num w:numId="25">
    <w:abstractNumId w:val="30"/>
  </w:num>
  <w:num w:numId="26">
    <w:abstractNumId w:val="25"/>
  </w:num>
  <w:num w:numId="27">
    <w:abstractNumId w:val="26"/>
  </w:num>
  <w:num w:numId="28">
    <w:abstractNumId w:val="12"/>
  </w:num>
  <w:num w:numId="29">
    <w:abstractNumId w:val="7"/>
  </w:num>
  <w:num w:numId="30">
    <w:abstractNumId w:val="14"/>
  </w:num>
  <w:num w:numId="31">
    <w:abstractNumId w:val="32"/>
  </w:num>
  <w:num w:numId="32">
    <w:abstractNumId w:val="8"/>
  </w:num>
  <w:num w:numId="33">
    <w:abstractNumId w:val="3"/>
    <w:lvlOverride w:ilvl="1">
      <w:startOverride w:val="4"/>
    </w:lvlOverride>
  </w:num>
  <w:num w:numId="34">
    <w:abstractNumId w:val="11"/>
  </w:num>
  <w:num w:numId="35">
    <w:abstractNumId w:val="22"/>
  </w:num>
  <w:num w:numId="36">
    <w:abstractNumId w:val="34"/>
  </w:num>
  <w:num w:numId="37">
    <w:abstractNumId w:val="13"/>
  </w:num>
  <w:num w:numId="38">
    <w:abstractNumId w:val="19"/>
  </w:num>
  <w:num w:numId="39">
    <w:abstractNumId w:val="28"/>
  </w:num>
  <w:num w:numId="40">
    <w:abstractNumId w:val="5"/>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CA" w:vendorID="64" w:dllVersion="131078"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6B1"/>
    <w:rsid w:val="00004A08"/>
    <w:rsid w:val="0000668F"/>
    <w:rsid w:val="000077B9"/>
    <w:rsid w:val="00012C48"/>
    <w:rsid w:val="00022584"/>
    <w:rsid w:val="000225EA"/>
    <w:rsid w:val="000257B6"/>
    <w:rsid w:val="0003086B"/>
    <w:rsid w:val="00032A3D"/>
    <w:rsid w:val="000330D0"/>
    <w:rsid w:val="00033D3F"/>
    <w:rsid w:val="00043098"/>
    <w:rsid w:val="00050708"/>
    <w:rsid w:val="00053D39"/>
    <w:rsid w:val="000543E9"/>
    <w:rsid w:val="00056482"/>
    <w:rsid w:val="0006298B"/>
    <w:rsid w:val="00065BAE"/>
    <w:rsid w:val="00072CAF"/>
    <w:rsid w:val="00085329"/>
    <w:rsid w:val="00085C03"/>
    <w:rsid w:val="00087202"/>
    <w:rsid w:val="00094090"/>
    <w:rsid w:val="000963BA"/>
    <w:rsid w:val="000A33DA"/>
    <w:rsid w:val="000A44F4"/>
    <w:rsid w:val="000A4C7A"/>
    <w:rsid w:val="000A6DFF"/>
    <w:rsid w:val="000B0986"/>
    <w:rsid w:val="000C1E46"/>
    <w:rsid w:val="000C4621"/>
    <w:rsid w:val="000D2E52"/>
    <w:rsid w:val="000F613E"/>
    <w:rsid w:val="000F6772"/>
    <w:rsid w:val="000F682C"/>
    <w:rsid w:val="00113BE1"/>
    <w:rsid w:val="00124073"/>
    <w:rsid w:val="00124722"/>
    <w:rsid w:val="00125687"/>
    <w:rsid w:val="001316EE"/>
    <w:rsid w:val="00131FE8"/>
    <w:rsid w:val="00137306"/>
    <w:rsid w:val="00141661"/>
    <w:rsid w:val="00150793"/>
    <w:rsid w:val="00153ACF"/>
    <w:rsid w:val="00162B90"/>
    <w:rsid w:val="00163AFA"/>
    <w:rsid w:val="00167CB4"/>
    <w:rsid w:val="00172492"/>
    <w:rsid w:val="0017264B"/>
    <w:rsid w:val="00176571"/>
    <w:rsid w:val="00176FEF"/>
    <w:rsid w:val="001830A0"/>
    <w:rsid w:val="00186A50"/>
    <w:rsid w:val="001870B4"/>
    <w:rsid w:val="0019766C"/>
    <w:rsid w:val="001A0D76"/>
    <w:rsid w:val="001A3893"/>
    <w:rsid w:val="001A6A00"/>
    <w:rsid w:val="001B13C3"/>
    <w:rsid w:val="001B1EB8"/>
    <w:rsid w:val="001B3D40"/>
    <w:rsid w:val="001B63DA"/>
    <w:rsid w:val="001C1A56"/>
    <w:rsid w:val="001C6D64"/>
    <w:rsid w:val="001D5A4D"/>
    <w:rsid w:val="001E18C2"/>
    <w:rsid w:val="001F5F82"/>
    <w:rsid w:val="001F78AD"/>
    <w:rsid w:val="0020013E"/>
    <w:rsid w:val="00206E04"/>
    <w:rsid w:val="0021154F"/>
    <w:rsid w:val="0023031C"/>
    <w:rsid w:val="002304E5"/>
    <w:rsid w:val="0024018C"/>
    <w:rsid w:val="00241238"/>
    <w:rsid w:val="00241DA0"/>
    <w:rsid w:val="00252A17"/>
    <w:rsid w:val="00254B00"/>
    <w:rsid w:val="0025514A"/>
    <w:rsid w:val="002650D9"/>
    <w:rsid w:val="002724F5"/>
    <w:rsid w:val="002857FE"/>
    <w:rsid w:val="0028585B"/>
    <w:rsid w:val="002869F6"/>
    <w:rsid w:val="002941AC"/>
    <w:rsid w:val="002959C0"/>
    <w:rsid w:val="00296444"/>
    <w:rsid w:val="0029711E"/>
    <w:rsid w:val="002A4C6A"/>
    <w:rsid w:val="002B1BCF"/>
    <w:rsid w:val="002C19CB"/>
    <w:rsid w:val="002C2573"/>
    <w:rsid w:val="002C2C2A"/>
    <w:rsid w:val="002C36E8"/>
    <w:rsid w:val="002C40F0"/>
    <w:rsid w:val="002C434E"/>
    <w:rsid w:val="002D2C61"/>
    <w:rsid w:val="002D5B34"/>
    <w:rsid w:val="002E0C11"/>
    <w:rsid w:val="002E6268"/>
    <w:rsid w:val="002E6838"/>
    <w:rsid w:val="002E7245"/>
    <w:rsid w:val="002E7B6E"/>
    <w:rsid w:val="002F6AE9"/>
    <w:rsid w:val="003022DE"/>
    <w:rsid w:val="003115A1"/>
    <w:rsid w:val="003153C7"/>
    <w:rsid w:val="00321243"/>
    <w:rsid w:val="00321D60"/>
    <w:rsid w:val="00323AA0"/>
    <w:rsid w:val="00331353"/>
    <w:rsid w:val="0034111B"/>
    <w:rsid w:val="003454B0"/>
    <w:rsid w:val="003515E4"/>
    <w:rsid w:val="00354CF1"/>
    <w:rsid w:val="00363503"/>
    <w:rsid w:val="00372131"/>
    <w:rsid w:val="003721A3"/>
    <w:rsid w:val="00387DD9"/>
    <w:rsid w:val="003944DD"/>
    <w:rsid w:val="003A2B0B"/>
    <w:rsid w:val="003A3853"/>
    <w:rsid w:val="003A522D"/>
    <w:rsid w:val="003A759D"/>
    <w:rsid w:val="003B1986"/>
    <w:rsid w:val="003B4755"/>
    <w:rsid w:val="003B7D47"/>
    <w:rsid w:val="003C236C"/>
    <w:rsid w:val="003D0345"/>
    <w:rsid w:val="003D5FE5"/>
    <w:rsid w:val="003E26EE"/>
    <w:rsid w:val="003E5EA0"/>
    <w:rsid w:val="003F4BCB"/>
    <w:rsid w:val="003F4F14"/>
    <w:rsid w:val="003F594F"/>
    <w:rsid w:val="003F698B"/>
    <w:rsid w:val="003F7097"/>
    <w:rsid w:val="003F7814"/>
    <w:rsid w:val="003F78DE"/>
    <w:rsid w:val="00400D7C"/>
    <w:rsid w:val="00412BA2"/>
    <w:rsid w:val="00412E4F"/>
    <w:rsid w:val="004138A4"/>
    <w:rsid w:val="00415BEC"/>
    <w:rsid w:val="00421B4C"/>
    <w:rsid w:val="00421DBA"/>
    <w:rsid w:val="0043291B"/>
    <w:rsid w:val="00435F3E"/>
    <w:rsid w:val="00441A30"/>
    <w:rsid w:val="004435E7"/>
    <w:rsid w:val="0044697D"/>
    <w:rsid w:val="00446E69"/>
    <w:rsid w:val="00447555"/>
    <w:rsid w:val="00450BCA"/>
    <w:rsid w:val="004510F1"/>
    <w:rsid w:val="00452FE6"/>
    <w:rsid w:val="00467D0D"/>
    <w:rsid w:val="00473A8E"/>
    <w:rsid w:val="00480C6C"/>
    <w:rsid w:val="00481315"/>
    <w:rsid w:val="00485694"/>
    <w:rsid w:val="004A34C5"/>
    <w:rsid w:val="004A6462"/>
    <w:rsid w:val="004A7697"/>
    <w:rsid w:val="004B3FB4"/>
    <w:rsid w:val="004B64A7"/>
    <w:rsid w:val="004B7D88"/>
    <w:rsid w:val="004C4AD9"/>
    <w:rsid w:val="004C6AE1"/>
    <w:rsid w:val="004D2531"/>
    <w:rsid w:val="004E2705"/>
    <w:rsid w:val="004F7399"/>
    <w:rsid w:val="0050220B"/>
    <w:rsid w:val="005057BE"/>
    <w:rsid w:val="005062D7"/>
    <w:rsid w:val="00514465"/>
    <w:rsid w:val="005205E5"/>
    <w:rsid w:val="00531580"/>
    <w:rsid w:val="00536D7D"/>
    <w:rsid w:val="00542B8D"/>
    <w:rsid w:val="00542C97"/>
    <w:rsid w:val="0054394D"/>
    <w:rsid w:val="00545685"/>
    <w:rsid w:val="00546FA8"/>
    <w:rsid w:val="00553883"/>
    <w:rsid w:val="00555C92"/>
    <w:rsid w:val="005614AA"/>
    <w:rsid w:val="00574DC7"/>
    <w:rsid w:val="005814B5"/>
    <w:rsid w:val="005855AE"/>
    <w:rsid w:val="00592F46"/>
    <w:rsid w:val="005A013E"/>
    <w:rsid w:val="005A5377"/>
    <w:rsid w:val="005A5DE3"/>
    <w:rsid w:val="005A77AD"/>
    <w:rsid w:val="005C320C"/>
    <w:rsid w:val="005C5613"/>
    <w:rsid w:val="005C5B28"/>
    <w:rsid w:val="005C7F4F"/>
    <w:rsid w:val="005D189D"/>
    <w:rsid w:val="005D5E35"/>
    <w:rsid w:val="005E2E30"/>
    <w:rsid w:val="005E3F29"/>
    <w:rsid w:val="005E50C4"/>
    <w:rsid w:val="005F0222"/>
    <w:rsid w:val="005F649D"/>
    <w:rsid w:val="005F7E13"/>
    <w:rsid w:val="00605038"/>
    <w:rsid w:val="0060518E"/>
    <w:rsid w:val="006062CA"/>
    <w:rsid w:val="00612170"/>
    <w:rsid w:val="00617B48"/>
    <w:rsid w:val="006203DC"/>
    <w:rsid w:val="00621748"/>
    <w:rsid w:val="006536DE"/>
    <w:rsid w:val="0065447F"/>
    <w:rsid w:val="006626A1"/>
    <w:rsid w:val="00667310"/>
    <w:rsid w:val="00667375"/>
    <w:rsid w:val="006818AD"/>
    <w:rsid w:val="00682AB8"/>
    <w:rsid w:val="00684F3B"/>
    <w:rsid w:val="00685C2A"/>
    <w:rsid w:val="00690262"/>
    <w:rsid w:val="00691FC4"/>
    <w:rsid w:val="00694129"/>
    <w:rsid w:val="006A4C6D"/>
    <w:rsid w:val="006A6BAB"/>
    <w:rsid w:val="006A74CE"/>
    <w:rsid w:val="006B31FF"/>
    <w:rsid w:val="006B3BCC"/>
    <w:rsid w:val="006C4EDC"/>
    <w:rsid w:val="006C5F45"/>
    <w:rsid w:val="006C783C"/>
    <w:rsid w:val="006D47EB"/>
    <w:rsid w:val="006D47F6"/>
    <w:rsid w:val="006D5B21"/>
    <w:rsid w:val="006E67C0"/>
    <w:rsid w:val="007029C4"/>
    <w:rsid w:val="007073EF"/>
    <w:rsid w:val="00720470"/>
    <w:rsid w:val="00720A38"/>
    <w:rsid w:val="00721D4F"/>
    <w:rsid w:val="00721E9A"/>
    <w:rsid w:val="007220FC"/>
    <w:rsid w:val="00722EAE"/>
    <w:rsid w:val="00731FCA"/>
    <w:rsid w:val="0073441B"/>
    <w:rsid w:val="0073697A"/>
    <w:rsid w:val="007456B5"/>
    <w:rsid w:val="00755873"/>
    <w:rsid w:val="00760E92"/>
    <w:rsid w:val="007671EE"/>
    <w:rsid w:val="00773E2B"/>
    <w:rsid w:val="00775E38"/>
    <w:rsid w:val="00777342"/>
    <w:rsid w:val="00783D03"/>
    <w:rsid w:val="00784BA6"/>
    <w:rsid w:val="00786EF5"/>
    <w:rsid w:val="00793723"/>
    <w:rsid w:val="00797690"/>
    <w:rsid w:val="007A3108"/>
    <w:rsid w:val="007B07F9"/>
    <w:rsid w:val="007B308E"/>
    <w:rsid w:val="007C1C01"/>
    <w:rsid w:val="007C2088"/>
    <w:rsid w:val="007C215A"/>
    <w:rsid w:val="007C37F0"/>
    <w:rsid w:val="007C5F6F"/>
    <w:rsid w:val="007D02D4"/>
    <w:rsid w:val="007D14B2"/>
    <w:rsid w:val="007D1ADA"/>
    <w:rsid w:val="007D29DE"/>
    <w:rsid w:val="007D4A9B"/>
    <w:rsid w:val="007D5988"/>
    <w:rsid w:val="007E2C00"/>
    <w:rsid w:val="007E3AE0"/>
    <w:rsid w:val="007E57AA"/>
    <w:rsid w:val="007E732E"/>
    <w:rsid w:val="007F53B6"/>
    <w:rsid w:val="00800A40"/>
    <w:rsid w:val="0080419E"/>
    <w:rsid w:val="00813481"/>
    <w:rsid w:val="00814D7F"/>
    <w:rsid w:val="0081539C"/>
    <w:rsid w:val="0081659C"/>
    <w:rsid w:val="008177E6"/>
    <w:rsid w:val="00820F8A"/>
    <w:rsid w:val="00821FC1"/>
    <w:rsid w:val="00823A17"/>
    <w:rsid w:val="00825D6C"/>
    <w:rsid w:val="00832C9F"/>
    <w:rsid w:val="00834EEE"/>
    <w:rsid w:val="00845101"/>
    <w:rsid w:val="00846290"/>
    <w:rsid w:val="00846A7C"/>
    <w:rsid w:val="00854022"/>
    <w:rsid w:val="00854A4F"/>
    <w:rsid w:val="00856382"/>
    <w:rsid w:val="00860820"/>
    <w:rsid w:val="00870142"/>
    <w:rsid w:val="008719AB"/>
    <w:rsid w:val="00872D53"/>
    <w:rsid w:val="00874506"/>
    <w:rsid w:val="0088142D"/>
    <w:rsid w:val="00882E74"/>
    <w:rsid w:val="00884237"/>
    <w:rsid w:val="0088786A"/>
    <w:rsid w:val="00891011"/>
    <w:rsid w:val="00892DB0"/>
    <w:rsid w:val="00895DE9"/>
    <w:rsid w:val="00896043"/>
    <w:rsid w:val="008A2FFF"/>
    <w:rsid w:val="008A312D"/>
    <w:rsid w:val="008A3D27"/>
    <w:rsid w:val="008B4AD5"/>
    <w:rsid w:val="008B5B2C"/>
    <w:rsid w:val="008C16B1"/>
    <w:rsid w:val="008C3C6A"/>
    <w:rsid w:val="008C7B89"/>
    <w:rsid w:val="008D4F60"/>
    <w:rsid w:val="008D7A93"/>
    <w:rsid w:val="008E1419"/>
    <w:rsid w:val="008E2A9C"/>
    <w:rsid w:val="008F08FB"/>
    <w:rsid w:val="008F0CEB"/>
    <w:rsid w:val="008F436B"/>
    <w:rsid w:val="008F70D3"/>
    <w:rsid w:val="00902DD6"/>
    <w:rsid w:val="00907A81"/>
    <w:rsid w:val="00910421"/>
    <w:rsid w:val="00913CB5"/>
    <w:rsid w:val="00922D87"/>
    <w:rsid w:val="00922EEB"/>
    <w:rsid w:val="009232E3"/>
    <w:rsid w:val="00924479"/>
    <w:rsid w:val="00927746"/>
    <w:rsid w:val="00935488"/>
    <w:rsid w:val="00942522"/>
    <w:rsid w:val="00942CC2"/>
    <w:rsid w:val="009441CA"/>
    <w:rsid w:val="00945168"/>
    <w:rsid w:val="00945A28"/>
    <w:rsid w:val="00953B79"/>
    <w:rsid w:val="00963140"/>
    <w:rsid w:val="00963B58"/>
    <w:rsid w:val="009650D6"/>
    <w:rsid w:val="00971CA5"/>
    <w:rsid w:val="0097223D"/>
    <w:rsid w:val="00973249"/>
    <w:rsid w:val="00976632"/>
    <w:rsid w:val="00976A73"/>
    <w:rsid w:val="00977073"/>
    <w:rsid w:val="0098122F"/>
    <w:rsid w:val="009A0E82"/>
    <w:rsid w:val="009B0FA7"/>
    <w:rsid w:val="009B395E"/>
    <w:rsid w:val="009C1212"/>
    <w:rsid w:val="009C406D"/>
    <w:rsid w:val="009D790D"/>
    <w:rsid w:val="009E3AA1"/>
    <w:rsid w:val="009E423D"/>
    <w:rsid w:val="009F0B77"/>
    <w:rsid w:val="009F0E61"/>
    <w:rsid w:val="009F38A2"/>
    <w:rsid w:val="00A05060"/>
    <w:rsid w:val="00A10855"/>
    <w:rsid w:val="00A11720"/>
    <w:rsid w:val="00A1264A"/>
    <w:rsid w:val="00A1397F"/>
    <w:rsid w:val="00A13BC7"/>
    <w:rsid w:val="00A2568E"/>
    <w:rsid w:val="00A42A08"/>
    <w:rsid w:val="00A431AD"/>
    <w:rsid w:val="00A541DD"/>
    <w:rsid w:val="00A57457"/>
    <w:rsid w:val="00A62D30"/>
    <w:rsid w:val="00A707BF"/>
    <w:rsid w:val="00A759E9"/>
    <w:rsid w:val="00A81436"/>
    <w:rsid w:val="00A84A3C"/>
    <w:rsid w:val="00A909F9"/>
    <w:rsid w:val="00A96DA2"/>
    <w:rsid w:val="00AA134E"/>
    <w:rsid w:val="00AA198C"/>
    <w:rsid w:val="00AA3E7B"/>
    <w:rsid w:val="00AA5505"/>
    <w:rsid w:val="00AA7D40"/>
    <w:rsid w:val="00AA7FA2"/>
    <w:rsid w:val="00AD3893"/>
    <w:rsid w:val="00AD4764"/>
    <w:rsid w:val="00AD65FD"/>
    <w:rsid w:val="00AD6E27"/>
    <w:rsid w:val="00AD6E4E"/>
    <w:rsid w:val="00AE579E"/>
    <w:rsid w:val="00AE76CB"/>
    <w:rsid w:val="00AF08EF"/>
    <w:rsid w:val="00AF6E94"/>
    <w:rsid w:val="00AF7591"/>
    <w:rsid w:val="00B021B7"/>
    <w:rsid w:val="00B04403"/>
    <w:rsid w:val="00B12A09"/>
    <w:rsid w:val="00B14260"/>
    <w:rsid w:val="00B27509"/>
    <w:rsid w:val="00B27E39"/>
    <w:rsid w:val="00B31273"/>
    <w:rsid w:val="00B34B20"/>
    <w:rsid w:val="00B378F2"/>
    <w:rsid w:val="00B41B26"/>
    <w:rsid w:val="00B4251F"/>
    <w:rsid w:val="00B4287A"/>
    <w:rsid w:val="00B42A4C"/>
    <w:rsid w:val="00B43D24"/>
    <w:rsid w:val="00B44DAA"/>
    <w:rsid w:val="00B450C7"/>
    <w:rsid w:val="00B475DF"/>
    <w:rsid w:val="00B51DDD"/>
    <w:rsid w:val="00B51E4F"/>
    <w:rsid w:val="00B53848"/>
    <w:rsid w:val="00B53C42"/>
    <w:rsid w:val="00B65B40"/>
    <w:rsid w:val="00B674CC"/>
    <w:rsid w:val="00B74FA9"/>
    <w:rsid w:val="00B81E84"/>
    <w:rsid w:val="00B82652"/>
    <w:rsid w:val="00B877B6"/>
    <w:rsid w:val="00BA0336"/>
    <w:rsid w:val="00BA2C05"/>
    <w:rsid w:val="00BA3EB3"/>
    <w:rsid w:val="00BA782F"/>
    <w:rsid w:val="00BC0C51"/>
    <w:rsid w:val="00BC26B1"/>
    <w:rsid w:val="00BD0EDC"/>
    <w:rsid w:val="00BD7684"/>
    <w:rsid w:val="00BE0CCA"/>
    <w:rsid w:val="00BE7C16"/>
    <w:rsid w:val="00BF1BAB"/>
    <w:rsid w:val="00BF5C19"/>
    <w:rsid w:val="00C03882"/>
    <w:rsid w:val="00C2251D"/>
    <w:rsid w:val="00C25571"/>
    <w:rsid w:val="00C268D7"/>
    <w:rsid w:val="00C27915"/>
    <w:rsid w:val="00C43B3E"/>
    <w:rsid w:val="00C54262"/>
    <w:rsid w:val="00C60757"/>
    <w:rsid w:val="00C7520F"/>
    <w:rsid w:val="00C85526"/>
    <w:rsid w:val="00C85C40"/>
    <w:rsid w:val="00C9009D"/>
    <w:rsid w:val="00C9019D"/>
    <w:rsid w:val="00C94249"/>
    <w:rsid w:val="00C95EDF"/>
    <w:rsid w:val="00CA7E65"/>
    <w:rsid w:val="00CB06EA"/>
    <w:rsid w:val="00CB3D99"/>
    <w:rsid w:val="00CC09A0"/>
    <w:rsid w:val="00CC0BFD"/>
    <w:rsid w:val="00CC0EF6"/>
    <w:rsid w:val="00CC10FB"/>
    <w:rsid w:val="00CC124F"/>
    <w:rsid w:val="00CD3B3E"/>
    <w:rsid w:val="00CD770A"/>
    <w:rsid w:val="00CF2FE0"/>
    <w:rsid w:val="00CF3685"/>
    <w:rsid w:val="00D002D0"/>
    <w:rsid w:val="00D13B6D"/>
    <w:rsid w:val="00D2007A"/>
    <w:rsid w:val="00D221D4"/>
    <w:rsid w:val="00D244FA"/>
    <w:rsid w:val="00D24E5D"/>
    <w:rsid w:val="00D24F92"/>
    <w:rsid w:val="00D401FC"/>
    <w:rsid w:val="00D444AB"/>
    <w:rsid w:val="00D47581"/>
    <w:rsid w:val="00D5163C"/>
    <w:rsid w:val="00D5407C"/>
    <w:rsid w:val="00D54266"/>
    <w:rsid w:val="00D55B67"/>
    <w:rsid w:val="00D57F43"/>
    <w:rsid w:val="00D61A89"/>
    <w:rsid w:val="00D6426E"/>
    <w:rsid w:val="00D66099"/>
    <w:rsid w:val="00D714F4"/>
    <w:rsid w:val="00D762CE"/>
    <w:rsid w:val="00D77D67"/>
    <w:rsid w:val="00D85F57"/>
    <w:rsid w:val="00D93549"/>
    <w:rsid w:val="00D94002"/>
    <w:rsid w:val="00DA1D2D"/>
    <w:rsid w:val="00DB3060"/>
    <w:rsid w:val="00DB3670"/>
    <w:rsid w:val="00DC37DD"/>
    <w:rsid w:val="00DC4A8A"/>
    <w:rsid w:val="00DD0052"/>
    <w:rsid w:val="00DD5AE3"/>
    <w:rsid w:val="00DD5E31"/>
    <w:rsid w:val="00DD661F"/>
    <w:rsid w:val="00DE2775"/>
    <w:rsid w:val="00DE4056"/>
    <w:rsid w:val="00DF5B59"/>
    <w:rsid w:val="00E02386"/>
    <w:rsid w:val="00E13B7C"/>
    <w:rsid w:val="00E205A9"/>
    <w:rsid w:val="00E20B0C"/>
    <w:rsid w:val="00E22AC6"/>
    <w:rsid w:val="00E27DCF"/>
    <w:rsid w:val="00E34F56"/>
    <w:rsid w:val="00E41120"/>
    <w:rsid w:val="00E52725"/>
    <w:rsid w:val="00E65CA9"/>
    <w:rsid w:val="00E737B3"/>
    <w:rsid w:val="00E74F2B"/>
    <w:rsid w:val="00E77C04"/>
    <w:rsid w:val="00E8266A"/>
    <w:rsid w:val="00E90135"/>
    <w:rsid w:val="00E94009"/>
    <w:rsid w:val="00E940D5"/>
    <w:rsid w:val="00E977EE"/>
    <w:rsid w:val="00EA3CDF"/>
    <w:rsid w:val="00EA6C75"/>
    <w:rsid w:val="00EB02F3"/>
    <w:rsid w:val="00EB12EA"/>
    <w:rsid w:val="00EB26ED"/>
    <w:rsid w:val="00EB5BCA"/>
    <w:rsid w:val="00EB7591"/>
    <w:rsid w:val="00EB7CED"/>
    <w:rsid w:val="00EC3A48"/>
    <w:rsid w:val="00EC4311"/>
    <w:rsid w:val="00ED56AA"/>
    <w:rsid w:val="00ED6AEE"/>
    <w:rsid w:val="00EE065E"/>
    <w:rsid w:val="00EE1209"/>
    <w:rsid w:val="00EE29FC"/>
    <w:rsid w:val="00EE3258"/>
    <w:rsid w:val="00EE4078"/>
    <w:rsid w:val="00EF13BD"/>
    <w:rsid w:val="00EF65E9"/>
    <w:rsid w:val="00F00755"/>
    <w:rsid w:val="00F01689"/>
    <w:rsid w:val="00F018ED"/>
    <w:rsid w:val="00F11617"/>
    <w:rsid w:val="00F12E2B"/>
    <w:rsid w:val="00F16861"/>
    <w:rsid w:val="00F16A0D"/>
    <w:rsid w:val="00F17C21"/>
    <w:rsid w:val="00F244CF"/>
    <w:rsid w:val="00F356F6"/>
    <w:rsid w:val="00F36F60"/>
    <w:rsid w:val="00F375EB"/>
    <w:rsid w:val="00F44D9D"/>
    <w:rsid w:val="00F577A3"/>
    <w:rsid w:val="00F73378"/>
    <w:rsid w:val="00F76C98"/>
    <w:rsid w:val="00F8003B"/>
    <w:rsid w:val="00F81415"/>
    <w:rsid w:val="00F9018D"/>
    <w:rsid w:val="00F909C8"/>
    <w:rsid w:val="00F90EC7"/>
    <w:rsid w:val="00F910D2"/>
    <w:rsid w:val="00F91349"/>
    <w:rsid w:val="00F96B01"/>
    <w:rsid w:val="00FA709F"/>
    <w:rsid w:val="00FB067E"/>
    <w:rsid w:val="00FB3348"/>
    <w:rsid w:val="00FC56CA"/>
    <w:rsid w:val="00FC6D87"/>
    <w:rsid w:val="00FE086F"/>
    <w:rsid w:val="00FE4E43"/>
    <w:rsid w:val="00FF0594"/>
    <w:rsid w:val="00FF281F"/>
    <w:rsid w:val="00FF4021"/>
    <w:rsid w:val="00FF4A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DB93"/>
  <w15:docId w15:val="{442C189E-2271-41F9-83F6-B9FDEBD3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47F6"/>
    <w:pPr>
      <w:widowControl w:val="0"/>
    </w:pPr>
    <w:rPr>
      <w:rFonts w:eastAsia="Arial Unicode MS" w:cs="Arial Unicode MS"/>
      <w:color w:val="000000"/>
      <w:kern w:val="2"/>
      <w:sz w:val="24"/>
      <w:szCs w:val="24"/>
      <w:u w:color="000000"/>
    </w:rPr>
  </w:style>
  <w:style w:type="paragraph" w:styleId="2">
    <w:name w:val="heading 2"/>
    <w:basedOn w:val="a"/>
    <w:next w:val="a"/>
    <w:link w:val="20"/>
    <w:uiPriority w:val="9"/>
    <w:unhideWhenUsed/>
    <w:qFormat/>
    <w:rsid w:val="00F375EB"/>
    <w:pPr>
      <w:spacing w:line="0" w:lineRule="atLeast"/>
      <w:ind w:leftChars="100" w:left="645" w:hangingChars="150" w:hanging="405"/>
      <w:contextualSpacing/>
      <w:outlineLvl w:val="1"/>
    </w:pPr>
    <w:rPr>
      <w:rFonts w:eastAsia="標楷體" w:cs="標楷體"/>
      <w:color w:val="auto"/>
      <w:sz w:val="27"/>
      <w:szCs w:val="27"/>
    </w:rPr>
  </w:style>
  <w:style w:type="paragraph" w:styleId="3">
    <w:name w:val="heading 3"/>
    <w:basedOn w:val="a"/>
    <w:next w:val="a"/>
    <w:link w:val="30"/>
    <w:uiPriority w:val="9"/>
    <w:unhideWhenUsed/>
    <w:qFormat/>
    <w:rsid w:val="00D221D4"/>
    <w:pPr>
      <w:tabs>
        <w:tab w:val="left" w:pos="180"/>
      </w:tabs>
      <w:spacing w:line="0" w:lineRule="atLeast"/>
      <w:ind w:leftChars="150" w:left="1035" w:hangingChars="250" w:hanging="675"/>
      <w:contextualSpacing/>
      <w:outlineLvl w:val="2"/>
    </w:pPr>
    <w:rPr>
      <w:rFonts w:eastAsia="標楷體" w:cs="標楷體"/>
      <w:color w:val="auto"/>
      <w:sz w:val="27"/>
      <w:szCs w:val="27"/>
    </w:rPr>
  </w:style>
  <w:style w:type="paragraph" w:styleId="5">
    <w:name w:val="heading 5"/>
    <w:pPr>
      <w:widowControl w:val="0"/>
      <w:spacing w:line="400" w:lineRule="atLeast"/>
      <w:ind w:left="425" w:hanging="425"/>
      <w:outlineLvl w:val="4"/>
    </w:pPr>
    <w:rPr>
      <w:rFonts w:ascii="Arial" w:eastAsia="Arial Unicode MS" w:hAnsi="Arial" w:cs="Arial Unicode MS"/>
      <w:color w:val="000000"/>
      <w:kern w:val="2"/>
      <w:sz w:val="32"/>
      <w:szCs w:val="3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eastAsia="Arial Unicode MS" w:hAnsi="Helvetica" w:cs="Arial Unicode MS"/>
      <w:color w:val="000000"/>
      <w:sz w:val="24"/>
      <w:szCs w:val="24"/>
    </w:rPr>
  </w:style>
  <w:style w:type="paragraph" w:styleId="a4">
    <w:name w:val="footer"/>
    <w:link w:val="a5"/>
    <w:uiPriority w:val="99"/>
    <w:pPr>
      <w:widowControl w:val="0"/>
      <w:tabs>
        <w:tab w:val="center" w:pos="4153"/>
        <w:tab w:val="right" w:pos="8306"/>
      </w:tabs>
    </w:pPr>
    <w:rPr>
      <w:rFonts w:eastAsia="Arial Unicode MS" w:cs="Arial Unicode MS"/>
      <w:color w:val="000000"/>
      <w:kern w:val="2"/>
      <w:u w:color="000000"/>
    </w:rPr>
  </w:style>
  <w:style w:type="character" w:styleId="a6">
    <w:name w:val="page number"/>
  </w:style>
  <w:style w:type="paragraph" w:styleId="a7">
    <w:name w:val="header"/>
    <w:link w:val="a8"/>
    <w:pPr>
      <w:widowControl w:val="0"/>
      <w:tabs>
        <w:tab w:val="center" w:pos="4153"/>
        <w:tab w:val="right" w:pos="8306"/>
      </w:tabs>
    </w:pPr>
    <w:rPr>
      <w:rFonts w:eastAsia="Arial Unicode MS" w:cs="Arial Unicode MS"/>
      <w:color w:val="000000"/>
      <w:kern w:val="2"/>
      <w:u w:color="000000"/>
    </w:rPr>
  </w:style>
  <w:style w:type="paragraph" w:customStyle="1" w:styleId="Default">
    <w:name w:val="Default"/>
    <w:rPr>
      <w:rFonts w:ascii="Helvetica" w:eastAsia="Helvetica" w:hAnsi="Helvetica" w:cs="Helvetica"/>
      <w:color w:val="000000"/>
      <w:sz w:val="22"/>
      <w:szCs w:val="22"/>
    </w:rPr>
  </w:style>
  <w:style w:type="paragraph" w:styleId="31">
    <w:name w:val="Body Text Indent 3"/>
    <w:pPr>
      <w:widowControl w:val="0"/>
      <w:spacing w:before="180" w:line="360" w:lineRule="exact"/>
      <w:ind w:left="1140" w:hanging="660"/>
      <w:jc w:val="both"/>
    </w:pPr>
    <w:rPr>
      <w:rFonts w:eastAsia="Arial Unicode MS" w:cs="Arial Unicode MS"/>
      <w:color w:val="000000"/>
      <w:kern w:val="2"/>
      <w:sz w:val="24"/>
      <w:szCs w:val="24"/>
      <w:u w:color="000000"/>
    </w:rPr>
  </w:style>
  <w:style w:type="paragraph" w:styleId="a9">
    <w:name w:val="Body Text"/>
    <w:pPr>
      <w:widowControl w:val="0"/>
    </w:pPr>
    <w:rPr>
      <w:rFonts w:ascii="標楷體" w:eastAsia="標楷體" w:hAnsi="標楷體" w:cs="標楷體"/>
      <w:b/>
      <w:bCs/>
      <w:color w:val="000000"/>
      <w:kern w:val="2"/>
      <w:sz w:val="24"/>
      <w:szCs w:val="24"/>
      <w:u w:color="000000"/>
    </w:rPr>
  </w:style>
  <w:style w:type="numbering" w:customStyle="1" w:styleId="ImportedStyle2">
    <w:name w:val="Imported Style 2"/>
    <w:pPr>
      <w:numPr>
        <w:numId w:val="1"/>
      </w:numPr>
    </w:pPr>
  </w:style>
  <w:style w:type="paragraph" w:styleId="21">
    <w:name w:val="Body Text Indent 2"/>
    <w:pPr>
      <w:widowControl w:val="0"/>
      <w:spacing w:line="240" w:lineRule="atLeast"/>
      <w:ind w:left="357" w:hanging="357"/>
    </w:pPr>
    <w:rPr>
      <w:rFonts w:ascii="Arial" w:eastAsia="Arial Unicode MS" w:hAnsi="Arial" w:cs="Arial Unicode MS"/>
      <w:color w:val="000000"/>
      <w:kern w:val="2"/>
      <w:sz w:val="28"/>
      <w:szCs w:val="28"/>
      <w:u w:color="000000"/>
    </w:rPr>
  </w:style>
  <w:style w:type="character" w:customStyle="1" w:styleId="Hyperlink0">
    <w:name w:val="Hyperlink.0"/>
    <w:basedOn w:val="a6"/>
    <w:rPr>
      <w:rFonts w:ascii="新細明體" w:eastAsia="新細明體" w:hAnsi="新細明體" w:cs="新細明體"/>
      <w:strike w:val="0"/>
      <w:dstrike w:val="0"/>
      <w:color w:val="3366FF"/>
      <w:sz w:val="18"/>
      <w:szCs w:val="18"/>
      <w:u w:val="none" w:color="3366FF"/>
      <w:shd w:val="clear" w:color="auto" w:fill="FFFFFF"/>
      <w:lang w:val="zh-TW" w:eastAsia="zh-TW"/>
    </w:rPr>
  </w:style>
  <w:style w:type="paragraph" w:customStyle="1" w:styleId="Web4">
    <w:name w:val="內文 (Web)4"/>
    <w:pPr>
      <w:spacing w:before="100" w:after="100" w:line="408" w:lineRule="auto"/>
      <w:ind w:left="129" w:right="129"/>
    </w:pPr>
    <w:rPr>
      <w:rFonts w:ascii="新細明體" w:eastAsia="Arial Unicode MS" w:hAnsi="新細明體" w:cs="Arial Unicode MS"/>
      <w:color w:val="000000"/>
      <w:sz w:val="24"/>
      <w:szCs w:val="24"/>
      <w:u w:color="000000"/>
    </w:rPr>
  </w:style>
  <w:style w:type="paragraph" w:styleId="22">
    <w:name w:val="Body Text 2"/>
    <w:pPr>
      <w:widowControl w:val="0"/>
      <w:spacing w:before="50" w:line="360" w:lineRule="atLeast"/>
      <w:jc w:val="both"/>
    </w:pPr>
    <w:rPr>
      <w:rFonts w:eastAsia="Arial Unicode MS" w:cs="Arial Unicode MS"/>
      <w:color w:val="000000"/>
      <w:kern w:val="2"/>
      <w:sz w:val="28"/>
      <w:szCs w:val="28"/>
      <w:u w:color="000000"/>
    </w:rPr>
  </w:style>
  <w:style w:type="paragraph" w:styleId="aa">
    <w:name w:val="Plain Text"/>
    <w:pPr>
      <w:widowControl w:val="0"/>
    </w:pPr>
    <w:rPr>
      <w:rFonts w:ascii="細明體" w:eastAsia="細明體" w:hAnsi="細明體" w:cs="細明體"/>
      <w:color w:val="000000"/>
      <w:kern w:val="2"/>
      <w:sz w:val="24"/>
      <w:szCs w:val="24"/>
      <w:u w:color="000000"/>
    </w:rPr>
  </w:style>
  <w:style w:type="numbering" w:customStyle="1" w:styleId="ImportedStyle8">
    <w:name w:val="Imported Style 8"/>
    <w:pPr>
      <w:numPr>
        <w:numId w:val="17"/>
      </w:numPr>
    </w:p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rPr>
      <w:rFonts w:cs="Arial Unicode MS"/>
      <w:color w:val="000000"/>
      <w:kern w:val="2"/>
      <w:sz w:val="24"/>
      <w:szCs w:val="24"/>
      <w:u w:color="000000"/>
    </w:rPr>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5A5DE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A5DE3"/>
    <w:rPr>
      <w:rFonts w:asciiTheme="majorHAnsi" w:eastAsiaTheme="majorEastAsia" w:hAnsiTheme="majorHAnsi" w:cstheme="majorBidi"/>
      <w:color w:val="000000"/>
      <w:kern w:val="2"/>
      <w:sz w:val="18"/>
      <w:szCs w:val="18"/>
      <w:u w:color="000000"/>
    </w:rPr>
  </w:style>
  <w:style w:type="paragraph" w:styleId="Web">
    <w:name w:val="Normal (Web)"/>
    <w:basedOn w:val="a"/>
    <w:uiPriority w:val="99"/>
    <w:semiHidden/>
    <w:unhideWhenUsed/>
    <w:rsid w:val="007C37F0"/>
    <w:rPr>
      <w:rFonts w:cs="Times New Roman"/>
    </w:rPr>
  </w:style>
  <w:style w:type="paragraph" w:styleId="af0">
    <w:name w:val="List Paragraph"/>
    <w:basedOn w:val="a"/>
    <w:uiPriority w:val="34"/>
    <w:qFormat/>
    <w:rsid w:val="009B395E"/>
    <w:pPr>
      <w:ind w:leftChars="200" w:left="480"/>
    </w:pPr>
  </w:style>
  <w:style w:type="paragraph" w:styleId="af1">
    <w:name w:val="annotation subject"/>
    <w:basedOn w:val="ab"/>
    <w:next w:val="ab"/>
    <w:link w:val="af2"/>
    <w:uiPriority w:val="99"/>
    <w:semiHidden/>
    <w:unhideWhenUsed/>
    <w:rsid w:val="00B31273"/>
    <w:rPr>
      <w:b/>
      <w:bCs/>
    </w:rPr>
  </w:style>
  <w:style w:type="character" w:customStyle="1" w:styleId="af2">
    <w:name w:val="註解主旨 字元"/>
    <w:basedOn w:val="ac"/>
    <w:link w:val="af1"/>
    <w:uiPriority w:val="99"/>
    <w:semiHidden/>
    <w:rsid w:val="00B31273"/>
    <w:rPr>
      <w:rFonts w:eastAsia="Arial Unicode MS" w:cs="Arial Unicode MS"/>
      <w:b/>
      <w:bCs/>
      <w:color w:val="000000"/>
      <w:kern w:val="2"/>
      <w:sz w:val="24"/>
      <w:szCs w:val="24"/>
      <w:u w:color="000000"/>
    </w:rPr>
  </w:style>
  <w:style w:type="character" w:customStyle="1" w:styleId="20">
    <w:name w:val="標題 2 字元"/>
    <w:basedOn w:val="a0"/>
    <w:link w:val="2"/>
    <w:uiPriority w:val="9"/>
    <w:rsid w:val="00F375EB"/>
    <w:rPr>
      <w:rFonts w:eastAsia="標楷體" w:cs="標楷體"/>
      <w:kern w:val="2"/>
      <w:sz w:val="27"/>
      <w:szCs w:val="27"/>
      <w:u w:color="000000"/>
    </w:rPr>
  </w:style>
  <w:style w:type="character" w:customStyle="1" w:styleId="30">
    <w:name w:val="標題 3 字元"/>
    <w:basedOn w:val="a0"/>
    <w:link w:val="3"/>
    <w:uiPriority w:val="9"/>
    <w:rsid w:val="00D221D4"/>
    <w:rPr>
      <w:rFonts w:eastAsia="標楷體" w:cs="標楷體"/>
      <w:kern w:val="2"/>
      <w:sz w:val="27"/>
      <w:szCs w:val="27"/>
      <w:u w:color="000000"/>
    </w:rPr>
  </w:style>
  <w:style w:type="table" w:styleId="af3">
    <w:name w:val="Table Grid"/>
    <w:basedOn w:val="a1"/>
    <w:uiPriority w:val="59"/>
    <w:rsid w:val="00D61A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第幾條"/>
    <w:basedOn w:val="a"/>
    <w:link w:val="af5"/>
    <w:qFormat/>
    <w:rsid w:val="00617B48"/>
    <w:pPr>
      <w:spacing w:beforeLines="50" w:before="120" w:afterLines="50" w:after="120" w:line="0" w:lineRule="atLeast"/>
      <w:ind w:left="539" w:hanging="539"/>
      <w:contextualSpacing/>
      <w:jc w:val="both"/>
    </w:pPr>
    <w:rPr>
      <w:rFonts w:eastAsia="標楷體" w:cs="標楷體"/>
      <w:b/>
      <w:bCs/>
      <w:color w:val="auto"/>
      <w:sz w:val="27"/>
      <w:szCs w:val="27"/>
      <w:lang w:val="zh-TW"/>
    </w:rPr>
  </w:style>
  <w:style w:type="character" w:customStyle="1" w:styleId="af5">
    <w:name w:val="第幾條 字元"/>
    <w:basedOn w:val="a0"/>
    <w:link w:val="af4"/>
    <w:rsid w:val="00617B48"/>
    <w:rPr>
      <w:rFonts w:eastAsia="標楷體" w:cs="標楷體"/>
      <w:b/>
      <w:bCs/>
      <w:kern w:val="2"/>
      <w:sz w:val="27"/>
      <w:szCs w:val="27"/>
      <w:u w:color="000000"/>
      <w:lang w:val="zh-TW"/>
    </w:rPr>
  </w:style>
  <w:style w:type="character" w:customStyle="1" w:styleId="a8">
    <w:name w:val="頁首 字元"/>
    <w:basedOn w:val="a0"/>
    <w:link w:val="a7"/>
    <w:uiPriority w:val="99"/>
    <w:rsid w:val="000D2E52"/>
    <w:rPr>
      <w:rFonts w:eastAsia="Arial Unicode MS" w:cs="Arial Unicode MS"/>
      <w:color w:val="000000"/>
      <w:kern w:val="2"/>
      <w:u w:color="000000"/>
    </w:rPr>
  </w:style>
  <w:style w:type="character" w:customStyle="1" w:styleId="a5">
    <w:name w:val="頁尾 字元"/>
    <w:basedOn w:val="a0"/>
    <w:link w:val="a4"/>
    <w:uiPriority w:val="99"/>
    <w:rsid w:val="0000668F"/>
    <w:rPr>
      <w:rFonts w:eastAsia="Arial Unicode MS" w:cs="Arial Unicode MS"/>
      <w:color w:val="000000"/>
      <w:kern w:val="2"/>
      <w:u w:color="000000"/>
    </w:rPr>
  </w:style>
  <w:style w:type="paragraph" w:styleId="af6">
    <w:name w:val="Revision"/>
    <w:hidden/>
    <w:uiPriority w:val="99"/>
    <w:semiHidden/>
    <w:rsid w:val="00B378F2"/>
    <w:pPr>
      <w:pBdr>
        <w:top w:val="none" w:sz="0" w:space="0" w:color="auto"/>
        <w:left w:val="none" w:sz="0" w:space="0" w:color="auto"/>
        <w:bottom w:val="none" w:sz="0" w:space="0" w:color="auto"/>
        <w:right w:val="none" w:sz="0" w:space="0" w:color="auto"/>
        <w:between w:val="none" w:sz="0" w:space="0" w:color="auto"/>
        <w:bar w:val="none" w:sz="0" w:color="auto"/>
      </w:pBdr>
    </w:pPr>
    <w:rPr>
      <w:rFonts w:eastAsia="Arial Unicode MS" w:cs="Arial Unicode MS"/>
      <w:color w:val="000000"/>
      <w:kern w:val="2"/>
      <w:sz w:val="24"/>
      <w:szCs w:val="24"/>
      <w:u w:color="000000"/>
    </w:rPr>
  </w:style>
  <w:style w:type="table" w:customStyle="1" w:styleId="TableNormal1">
    <w:name w:val="Table Normal1"/>
    <w:uiPriority w:val="2"/>
    <w:semiHidden/>
    <w:unhideWhenUsed/>
    <w:qFormat/>
    <w:rsid w:val="00CD3B3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sz w:val="22"/>
      <w:szCs w:val="22"/>
      <w:bdr w:val="none" w:sz="0" w:space="0" w:color="auto"/>
      <w:lang w:eastAsia="en-US"/>
    </w:rPr>
    <w:tblPr>
      <w:tblInd w:w="0" w:type="dxa"/>
      <w:tblCellMar>
        <w:top w:w="0" w:type="dxa"/>
        <w:left w:w="0" w:type="dxa"/>
        <w:bottom w:w="0" w:type="dxa"/>
        <w:right w:w="0" w:type="dxa"/>
      </w:tblCellMar>
    </w:tblPr>
  </w:style>
  <w:style w:type="character" w:styleId="af7">
    <w:name w:val="Subtle Emphasis"/>
    <w:basedOn w:val="a0"/>
    <w:uiPriority w:val="19"/>
    <w:qFormat/>
    <w:rsid w:val="005814B5"/>
    <w:rPr>
      <w:i/>
      <w:iCs/>
      <w:color w:val="404040" w:themeColor="text1" w:themeTint="BF"/>
    </w:rPr>
  </w:style>
  <w:style w:type="paragraph" w:customStyle="1" w:styleId="af8">
    <w:name w:val="項"/>
    <w:basedOn w:val="2"/>
    <w:link w:val="af9"/>
    <w:qFormat/>
    <w:rsid w:val="005814B5"/>
    <w:pPr>
      <w:ind w:leftChars="300" w:left="720" w:firstLineChars="0" w:firstLine="0"/>
      <w:jc w:val="both"/>
    </w:pPr>
    <w:rPr>
      <w:lang w:val="zh-TW"/>
    </w:rPr>
  </w:style>
  <w:style w:type="paragraph" w:customStyle="1" w:styleId="afa">
    <w:name w:val="款"/>
    <w:basedOn w:val="2"/>
    <w:link w:val="afb"/>
    <w:qFormat/>
    <w:rsid w:val="005814B5"/>
    <w:pPr>
      <w:ind w:leftChars="400" w:left="960" w:firstLineChars="0" w:firstLine="0"/>
      <w:jc w:val="both"/>
    </w:pPr>
  </w:style>
  <w:style w:type="character" w:customStyle="1" w:styleId="af9">
    <w:name w:val="項 字元"/>
    <w:basedOn w:val="20"/>
    <w:link w:val="af8"/>
    <w:rsid w:val="005814B5"/>
    <w:rPr>
      <w:rFonts w:eastAsia="標楷體" w:cs="標楷體"/>
      <w:kern w:val="2"/>
      <w:sz w:val="27"/>
      <w:szCs w:val="27"/>
      <w:u w:color="000000"/>
      <w:lang w:val="zh-TW"/>
    </w:rPr>
  </w:style>
  <w:style w:type="character" w:customStyle="1" w:styleId="afb">
    <w:name w:val="款 字元"/>
    <w:basedOn w:val="20"/>
    <w:link w:val="afa"/>
    <w:rsid w:val="005814B5"/>
    <w:rPr>
      <w:rFonts w:eastAsia="標楷體" w:cs="標楷體"/>
      <w:kern w:val="2"/>
      <w:sz w:val="27"/>
      <w:szCs w:val="2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46829">
      <w:bodyDiv w:val="1"/>
      <w:marLeft w:val="0"/>
      <w:marRight w:val="0"/>
      <w:marTop w:val="0"/>
      <w:marBottom w:val="0"/>
      <w:divBdr>
        <w:top w:val="none" w:sz="0" w:space="0" w:color="auto"/>
        <w:left w:val="none" w:sz="0" w:space="0" w:color="auto"/>
        <w:bottom w:val="none" w:sz="0" w:space="0" w:color="auto"/>
        <w:right w:val="none" w:sz="0" w:space="0" w:color="auto"/>
      </w:divBdr>
    </w:div>
    <w:div w:id="633144023">
      <w:bodyDiv w:val="1"/>
      <w:marLeft w:val="0"/>
      <w:marRight w:val="0"/>
      <w:marTop w:val="0"/>
      <w:marBottom w:val="0"/>
      <w:divBdr>
        <w:top w:val="none" w:sz="0" w:space="0" w:color="auto"/>
        <w:left w:val="none" w:sz="0" w:space="0" w:color="auto"/>
        <w:bottom w:val="none" w:sz="0" w:space="0" w:color="auto"/>
        <w:right w:val="none" w:sz="0" w:space="0" w:color="auto"/>
      </w:divBdr>
    </w:div>
    <w:div w:id="1053963906">
      <w:bodyDiv w:val="1"/>
      <w:marLeft w:val="0"/>
      <w:marRight w:val="0"/>
      <w:marTop w:val="0"/>
      <w:marBottom w:val="0"/>
      <w:divBdr>
        <w:top w:val="none" w:sz="0" w:space="0" w:color="auto"/>
        <w:left w:val="none" w:sz="0" w:space="0" w:color="auto"/>
        <w:bottom w:val="none" w:sz="0" w:space="0" w:color="auto"/>
        <w:right w:val="none" w:sz="0" w:space="0" w:color="auto"/>
      </w:divBdr>
    </w:div>
    <w:div w:id="1174146498">
      <w:bodyDiv w:val="1"/>
      <w:marLeft w:val="0"/>
      <w:marRight w:val="0"/>
      <w:marTop w:val="0"/>
      <w:marBottom w:val="0"/>
      <w:divBdr>
        <w:top w:val="none" w:sz="0" w:space="0" w:color="auto"/>
        <w:left w:val="none" w:sz="0" w:space="0" w:color="auto"/>
        <w:bottom w:val="none" w:sz="0" w:space="0" w:color="auto"/>
        <w:right w:val="none" w:sz="0" w:space="0" w:color="auto"/>
      </w:divBdr>
    </w:div>
    <w:div w:id="1450783137">
      <w:bodyDiv w:val="1"/>
      <w:marLeft w:val="0"/>
      <w:marRight w:val="0"/>
      <w:marTop w:val="0"/>
      <w:marBottom w:val="0"/>
      <w:divBdr>
        <w:top w:val="none" w:sz="0" w:space="0" w:color="auto"/>
        <w:left w:val="none" w:sz="0" w:space="0" w:color="auto"/>
        <w:bottom w:val="none" w:sz="0" w:space="0" w:color="auto"/>
        <w:right w:val="none" w:sz="0" w:space="0" w:color="auto"/>
      </w:divBdr>
    </w:div>
    <w:div w:id="19209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710D-DF34-429B-9980-135A0781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26</Pages>
  <Words>5418</Words>
  <Characters>30887</Characters>
  <Application>Microsoft Office Word</Application>
  <DocSecurity>0</DocSecurity>
  <Lines>257</Lines>
  <Paragraphs>72</Paragraphs>
  <ScaleCrop>false</ScaleCrop>
  <Company>Microsoft</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l00</dc:creator>
  <cp:lastModifiedBy>user</cp:lastModifiedBy>
  <cp:revision>163</cp:revision>
  <cp:lastPrinted>2022-07-30T06:40:00Z</cp:lastPrinted>
  <dcterms:created xsi:type="dcterms:W3CDTF">2020-12-15T01:57:00Z</dcterms:created>
  <dcterms:modified xsi:type="dcterms:W3CDTF">2022-08-08T09:12:00Z</dcterms:modified>
</cp:coreProperties>
</file>