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69A" w:rsidRDefault="0018169A" w:rsidP="0018169A">
      <w:pPr>
        <w:spacing w:line="480" w:lineRule="exact"/>
        <w:jc w:val="center"/>
        <w:rPr>
          <w:rFonts w:ascii="Times New Roman" w:eastAsia="標楷體" w:hAnsi="Times New Roman" w:cs="Times New Roman"/>
          <w:b/>
          <w:sz w:val="32"/>
          <w:szCs w:val="32"/>
        </w:rPr>
      </w:pPr>
      <w:r w:rsidRPr="0018169A">
        <w:rPr>
          <w:rFonts w:ascii="Times New Roman" w:eastAsia="標楷體" w:hAnsi="Times New Roman" w:cs="Times New Roman"/>
          <w:b/>
          <w:sz w:val="32"/>
          <w:szCs w:val="32"/>
        </w:rPr>
        <w:t>高雄市</w:t>
      </w:r>
      <w:r w:rsidRPr="0018169A">
        <w:rPr>
          <w:rFonts w:ascii="Times New Roman" w:eastAsia="標楷體" w:hAnsi="Times New Roman" w:cs="Times New Roman" w:hint="eastAsia"/>
          <w:b/>
          <w:sz w:val="32"/>
          <w:szCs w:val="32"/>
        </w:rPr>
        <w:t>辦理教育部國民及學前教育署補助</w:t>
      </w:r>
      <w:r w:rsidRPr="0018169A">
        <w:rPr>
          <w:rFonts w:ascii="標楷體" w:eastAsia="標楷體" w:hAnsi="標楷體" w:cs="Times New Roman"/>
          <w:b/>
          <w:sz w:val="32"/>
          <w:szCs w:val="32"/>
        </w:rPr>
        <w:t>112</w:t>
      </w:r>
      <w:r w:rsidRPr="0018169A">
        <w:rPr>
          <w:rFonts w:ascii="Times New Roman" w:eastAsia="標楷體" w:hAnsi="Times New Roman" w:cs="Times New Roman"/>
          <w:b/>
          <w:sz w:val="32"/>
          <w:szCs w:val="32"/>
        </w:rPr>
        <w:t>學年度</w:t>
      </w:r>
    </w:p>
    <w:p w:rsidR="00092B10" w:rsidRPr="00092B10" w:rsidRDefault="00092B10" w:rsidP="0018169A">
      <w:pPr>
        <w:spacing w:line="480" w:lineRule="exact"/>
        <w:jc w:val="center"/>
        <w:rPr>
          <w:rFonts w:ascii="Times New Roman" w:eastAsia="標楷體" w:hAnsi="Times New Roman" w:cs="Times New Roman"/>
          <w:b/>
          <w:sz w:val="32"/>
          <w:szCs w:val="32"/>
        </w:rPr>
      </w:pPr>
      <w:r w:rsidRPr="00C95205">
        <w:rPr>
          <w:rFonts w:asciiTheme="majorEastAsia" w:eastAsiaTheme="majorEastAsia" w:hAnsiTheme="majorEastAsia" w:hint="eastAsia"/>
          <w:b/>
          <w:sz w:val="32"/>
          <w:szCs w:val="32"/>
        </w:rPr>
        <w:t>「2030雙語政策－提升國中小師生口說英語展能樂學計畫」</w:t>
      </w:r>
    </w:p>
    <w:p w:rsidR="0018169A" w:rsidRPr="00092B10" w:rsidRDefault="0018169A" w:rsidP="00092B10">
      <w:pPr>
        <w:spacing w:line="480" w:lineRule="exact"/>
        <w:jc w:val="center"/>
        <w:rPr>
          <w:rFonts w:ascii="Times New Roman" w:eastAsia="標楷體" w:hAnsi="Times New Roman" w:cs="Times New Roman"/>
          <w:b/>
          <w:sz w:val="32"/>
          <w:szCs w:val="32"/>
        </w:rPr>
      </w:pPr>
      <w:r w:rsidRPr="00092B10">
        <w:rPr>
          <w:rFonts w:ascii="Times New Roman" w:eastAsia="標楷體" w:hAnsi="Times New Roman" w:cs="Times New Roman"/>
          <w:b/>
          <w:sz w:val="32"/>
          <w:szCs w:val="32"/>
        </w:rPr>
        <w:t>子計畫三</w:t>
      </w:r>
      <w:r w:rsidR="00092B10" w:rsidRPr="00092B10">
        <w:rPr>
          <w:rFonts w:asciiTheme="majorEastAsia" w:eastAsiaTheme="majorEastAsia" w:hAnsiTheme="majorEastAsia" w:hint="eastAsia"/>
          <w:b/>
          <w:sz w:val="32"/>
          <w:szCs w:val="32"/>
        </w:rPr>
        <w:t>-1-1</w:t>
      </w:r>
      <w:r w:rsidR="00092B10" w:rsidRPr="00092B10">
        <w:rPr>
          <w:rFonts w:ascii="Times New Roman" w:eastAsia="標楷體" w:hAnsi="Times New Roman" w:cs="Times New Roman" w:hint="eastAsia"/>
          <w:b/>
          <w:bCs/>
          <w:sz w:val="32"/>
          <w:szCs w:val="32"/>
        </w:rPr>
        <w:t>－國中小學生</w:t>
      </w:r>
      <w:r w:rsidRPr="00092B10">
        <w:rPr>
          <w:rFonts w:ascii="Times New Roman" w:eastAsia="標楷體" w:hAnsi="Times New Roman" w:cs="Times New Roman"/>
          <w:b/>
          <w:sz w:val="32"/>
          <w:szCs w:val="32"/>
        </w:rPr>
        <w:t>收聽英語廣播互動學習獎勵計畫</w:t>
      </w:r>
    </w:p>
    <w:p w:rsidR="0052089F" w:rsidRDefault="00E65752" w:rsidP="00373363">
      <w:pPr>
        <w:numPr>
          <w:ilvl w:val="0"/>
          <w:numId w:val="1"/>
        </w:numPr>
        <w:spacing w:line="480" w:lineRule="exact"/>
        <w:jc w:val="both"/>
        <w:rPr>
          <w:rFonts w:ascii="標楷體" w:eastAsia="標楷體" w:hAnsi="標楷體" w:cs="Times New Roman"/>
          <w:sz w:val="28"/>
          <w:szCs w:val="28"/>
        </w:rPr>
      </w:pPr>
      <w:r w:rsidRPr="0052089F">
        <w:rPr>
          <w:rFonts w:ascii="標楷體" w:eastAsia="標楷體" w:hAnsi="標楷體" w:cs="Times New Roman" w:hint="eastAsia"/>
          <w:sz w:val="28"/>
          <w:szCs w:val="28"/>
        </w:rPr>
        <w:t>依據：</w:t>
      </w:r>
      <w:r w:rsidR="0052089F" w:rsidRPr="0052089F">
        <w:rPr>
          <w:rFonts w:ascii="標楷體" w:eastAsia="標楷體" w:hAnsi="標楷體" w:cs="Times New Roman" w:hint="eastAsia"/>
          <w:sz w:val="28"/>
          <w:szCs w:val="28"/>
        </w:rPr>
        <w:t>教育部國民及學前教育署112年8月28日</w:t>
      </w:r>
      <w:proofErr w:type="gramStart"/>
      <w:r w:rsidR="0052089F" w:rsidRPr="0052089F">
        <w:rPr>
          <w:rFonts w:ascii="標楷體" w:eastAsia="標楷體" w:hAnsi="標楷體" w:cs="Times New Roman" w:hint="eastAsia"/>
          <w:sz w:val="28"/>
          <w:szCs w:val="28"/>
        </w:rPr>
        <w:t>臺教國署國</w:t>
      </w:r>
      <w:proofErr w:type="gramEnd"/>
      <w:r w:rsidR="0052089F" w:rsidRPr="0052089F">
        <w:rPr>
          <w:rFonts w:ascii="標楷體" w:eastAsia="標楷體" w:hAnsi="標楷體" w:cs="Times New Roman" w:hint="eastAsia"/>
          <w:sz w:val="28"/>
          <w:szCs w:val="28"/>
        </w:rPr>
        <w:t>字第1120111300號函、112年9月15日</w:t>
      </w:r>
      <w:proofErr w:type="gramStart"/>
      <w:r w:rsidR="0052089F" w:rsidRPr="0052089F">
        <w:rPr>
          <w:rFonts w:ascii="標楷體" w:eastAsia="標楷體" w:hAnsi="標楷體" w:cs="Times New Roman" w:hint="eastAsia"/>
          <w:sz w:val="28"/>
          <w:szCs w:val="28"/>
        </w:rPr>
        <w:t>臺教國署</w:t>
      </w:r>
      <w:proofErr w:type="gramEnd"/>
      <w:r w:rsidR="0052089F" w:rsidRPr="0052089F">
        <w:rPr>
          <w:rFonts w:ascii="標楷體" w:eastAsia="標楷體" w:hAnsi="標楷體" w:cs="Times New Roman" w:hint="eastAsia"/>
          <w:sz w:val="28"/>
          <w:szCs w:val="28"/>
        </w:rPr>
        <w:t>國字第1120124519號函。</w:t>
      </w:r>
    </w:p>
    <w:p w:rsidR="00E65752" w:rsidRPr="0052089F" w:rsidRDefault="00E65752" w:rsidP="00373363">
      <w:pPr>
        <w:numPr>
          <w:ilvl w:val="0"/>
          <w:numId w:val="1"/>
        </w:numPr>
        <w:spacing w:line="480" w:lineRule="exact"/>
        <w:jc w:val="both"/>
        <w:rPr>
          <w:rFonts w:ascii="標楷體" w:eastAsia="標楷體" w:hAnsi="標楷體" w:cs="Times New Roman"/>
          <w:sz w:val="28"/>
          <w:szCs w:val="28"/>
        </w:rPr>
      </w:pPr>
      <w:r w:rsidRPr="0052089F">
        <w:rPr>
          <w:rFonts w:ascii="標楷體" w:eastAsia="標楷體" w:hAnsi="標楷體" w:cs="Times New Roman" w:hint="eastAsia"/>
          <w:sz w:val="28"/>
          <w:szCs w:val="28"/>
        </w:rPr>
        <w:t>目的：</w:t>
      </w:r>
    </w:p>
    <w:p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全面啟動雙語活化教育，結合時事增進學生聆聽及使用英語機會。</w:t>
      </w:r>
    </w:p>
    <w:p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增加學生國際視野，引導學生邁向世界。</w:t>
      </w:r>
    </w:p>
    <w:p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培養學生能自主運用英語獲取各領域知識並進行跨文化反思。</w:t>
      </w:r>
    </w:p>
    <w:p w:rsidR="00E65752" w:rsidRDefault="00E65752"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辦理單位：</w:t>
      </w:r>
    </w:p>
    <w:p w:rsidR="00E65752"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指導單位：教育部國民及學前教育署</w:t>
      </w:r>
    </w:p>
    <w:p w:rsidR="00E65752"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主辦單位：高雄市政府教育局</w:t>
      </w:r>
    </w:p>
    <w:p w:rsidR="00E65752" w:rsidRPr="000C25D3"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承辦單位：高雄市英語教學資源中心</w:t>
      </w:r>
    </w:p>
    <w:p w:rsidR="00E65752" w:rsidRDefault="00E65752"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執行期程：至</w:t>
      </w:r>
      <w:r w:rsidRPr="00E65752">
        <w:rPr>
          <w:rFonts w:asciiTheme="majorEastAsia" w:eastAsiaTheme="majorEastAsia" w:hAnsiTheme="majorEastAsia" w:hint="eastAsia"/>
          <w:sz w:val="28"/>
          <w:szCs w:val="28"/>
        </w:rPr>
        <w:t>113年</w:t>
      </w:r>
      <w:r w:rsidR="005A3A74">
        <w:rPr>
          <w:rFonts w:asciiTheme="majorEastAsia" w:eastAsiaTheme="majorEastAsia" w:hAnsiTheme="majorEastAsia" w:hint="eastAsia"/>
          <w:sz w:val="28"/>
          <w:szCs w:val="28"/>
        </w:rPr>
        <w:t>7</w:t>
      </w:r>
      <w:r w:rsidRPr="00E65752">
        <w:rPr>
          <w:rFonts w:asciiTheme="majorEastAsia" w:eastAsiaTheme="majorEastAsia" w:hAnsiTheme="majorEastAsia" w:hint="eastAsia"/>
          <w:sz w:val="28"/>
          <w:szCs w:val="28"/>
        </w:rPr>
        <w:t>月</w:t>
      </w:r>
      <w:r w:rsidR="005A3A74">
        <w:rPr>
          <w:rFonts w:asciiTheme="majorEastAsia" w:eastAsiaTheme="majorEastAsia" w:hAnsiTheme="majorEastAsia" w:hint="eastAsia"/>
          <w:sz w:val="28"/>
          <w:szCs w:val="28"/>
        </w:rPr>
        <w:t>1</w:t>
      </w:r>
      <w:r w:rsidRPr="00E65752">
        <w:rPr>
          <w:rFonts w:asciiTheme="majorEastAsia" w:eastAsiaTheme="majorEastAsia" w:hAnsiTheme="majorEastAsia" w:hint="eastAsia"/>
          <w:sz w:val="28"/>
          <w:szCs w:val="28"/>
        </w:rPr>
        <w:t>日止。</w:t>
      </w:r>
    </w:p>
    <w:p w:rsidR="00C71F60" w:rsidRDefault="00C71F60"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實施對象：</w:t>
      </w:r>
      <w:r w:rsidR="000C25D3">
        <w:rPr>
          <w:rFonts w:asciiTheme="majorEastAsia" w:eastAsiaTheme="majorEastAsia" w:hAnsiTheme="majorEastAsia" w:hint="eastAsia"/>
          <w:sz w:val="28"/>
          <w:szCs w:val="28"/>
        </w:rPr>
        <w:t>本</w:t>
      </w:r>
      <w:r>
        <w:rPr>
          <w:rFonts w:asciiTheme="majorEastAsia" w:eastAsiaTheme="majorEastAsia" w:hAnsiTheme="majorEastAsia" w:hint="eastAsia"/>
          <w:sz w:val="28"/>
          <w:szCs w:val="28"/>
        </w:rPr>
        <w:t>市公立國民中小學。</w:t>
      </w:r>
    </w:p>
    <w:p w:rsidR="00E65752" w:rsidRDefault="00C71F60" w:rsidP="00373363">
      <w:pPr>
        <w:numPr>
          <w:ilvl w:val="0"/>
          <w:numId w:val="1"/>
        </w:num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英語廣播互動新聞節目</w:t>
      </w:r>
      <w:r w:rsidRPr="00612525">
        <w:rPr>
          <w:rFonts w:eastAsia="標楷體" w:cstheme="minorHAnsi"/>
          <w:sz w:val="28"/>
          <w:szCs w:val="28"/>
        </w:rPr>
        <w:t>ICRT</w:t>
      </w:r>
      <w:r>
        <w:rPr>
          <w:rFonts w:ascii="標楷體" w:eastAsia="標楷體" w:hAnsi="標楷體" w:cs="Times New Roman" w:hint="eastAsia"/>
          <w:sz w:val="28"/>
          <w:szCs w:val="28"/>
        </w:rPr>
        <w:t>內容說明</w:t>
      </w:r>
      <w:r w:rsidR="008437E7">
        <w:rPr>
          <w:rFonts w:ascii="標楷體" w:eastAsia="標楷體" w:hAnsi="標楷體" w:cs="Times New Roman" w:hint="eastAsia"/>
          <w:sz w:val="28"/>
          <w:szCs w:val="28"/>
        </w:rPr>
        <w:t>：</w:t>
      </w:r>
    </w:p>
    <w:p w:rsidR="00C71F60" w:rsidRPr="00C71F60" w:rsidRDefault="00C71F60" w:rsidP="00373363">
      <w:pPr>
        <w:pStyle w:val="a3"/>
        <w:numPr>
          <w:ilvl w:val="1"/>
          <w:numId w:val="1"/>
        </w:numPr>
        <w:spacing w:line="480" w:lineRule="exact"/>
        <w:ind w:leftChars="0"/>
        <w:jc w:val="both"/>
        <w:rPr>
          <w:rFonts w:ascii="標楷體" w:eastAsia="標楷體" w:hAnsi="標楷體"/>
          <w:sz w:val="28"/>
          <w:szCs w:val="28"/>
        </w:rPr>
      </w:pPr>
      <w:r w:rsidRPr="00C71F60">
        <w:rPr>
          <w:rFonts w:ascii="標楷體" w:eastAsia="標楷體" w:hAnsi="標楷體" w:hint="eastAsia"/>
          <w:sz w:val="28"/>
          <w:szCs w:val="28"/>
        </w:rPr>
        <w:t>新聞英語學習廣播節目：係就國內外新聞時事，製播國中、小英語學習廣播節目，於上課日午餐時間播出(國小12時15分至12時20分、國中12時20分至12時28分)，透過</w:t>
      </w:r>
      <w:r w:rsidRPr="009F2082">
        <w:rPr>
          <w:rFonts w:asciiTheme="minorHAnsi" w:eastAsia="標楷體" w:hAnsiTheme="minorHAnsi" w:cstheme="minorHAnsi"/>
          <w:sz w:val="28"/>
          <w:szCs w:val="28"/>
        </w:rPr>
        <w:t>ICRT</w:t>
      </w:r>
      <w:r w:rsidRPr="00C71F60">
        <w:rPr>
          <w:rFonts w:ascii="標楷體" w:eastAsia="標楷體" w:hAnsi="標楷體" w:hint="eastAsia"/>
          <w:sz w:val="28"/>
          <w:szCs w:val="28"/>
        </w:rPr>
        <w:t>廣播平</w:t>
      </w:r>
      <w:proofErr w:type="gramStart"/>
      <w:r w:rsidRPr="00C71F60">
        <w:rPr>
          <w:rFonts w:ascii="標楷體" w:eastAsia="標楷體" w:hAnsi="標楷體" w:hint="eastAsia"/>
          <w:sz w:val="28"/>
          <w:szCs w:val="28"/>
        </w:rPr>
        <w:t>臺</w:t>
      </w:r>
      <w:proofErr w:type="gramEnd"/>
      <w:r>
        <w:rPr>
          <w:rFonts w:ascii="標楷體" w:eastAsia="標楷體" w:hAnsi="標楷體" w:hint="eastAsia"/>
          <w:sz w:val="28"/>
          <w:szCs w:val="28"/>
        </w:rPr>
        <w:t>(</w:t>
      </w:r>
      <w:hyperlink r:id="rId8" w:history="1">
        <w:r w:rsidRPr="009F2082">
          <w:rPr>
            <w:rStyle w:val="a9"/>
            <w:rFonts w:asciiTheme="minorHAnsi" w:eastAsia="標楷體" w:hAnsiTheme="minorHAnsi" w:cstheme="minorHAnsi"/>
            <w:sz w:val="28"/>
            <w:szCs w:val="28"/>
          </w:rPr>
          <w:t>https://www.icrt.com.tw/app/news-lunchbox/</w:t>
        </w:r>
      </w:hyperlink>
      <w:proofErr w:type="gramStart"/>
      <w:r w:rsidRPr="00C71F60">
        <w:rPr>
          <w:rFonts w:ascii="標楷體" w:eastAsia="標楷體" w:hAnsi="標楷體" w:hint="eastAsia"/>
          <w:sz w:val="28"/>
          <w:szCs w:val="28"/>
        </w:rPr>
        <w:t>）</w:t>
      </w:r>
      <w:proofErr w:type="gramEnd"/>
      <w:r w:rsidRPr="00C71F60">
        <w:rPr>
          <w:rFonts w:ascii="標楷體" w:eastAsia="標楷體" w:hAnsi="標楷體" w:hint="eastAsia"/>
          <w:sz w:val="28"/>
          <w:szCs w:val="28"/>
        </w:rPr>
        <w:t>及教育部</w:t>
      </w:r>
      <w:r w:rsidRPr="009F2082">
        <w:rPr>
          <w:rFonts w:asciiTheme="minorHAnsi" w:eastAsia="標楷體" w:hAnsiTheme="minorHAnsi" w:cstheme="minorHAnsi"/>
          <w:sz w:val="28"/>
          <w:szCs w:val="28"/>
        </w:rPr>
        <w:t>Cool English</w:t>
      </w:r>
      <w:proofErr w:type="gramStart"/>
      <w:r w:rsidRPr="00C71F60">
        <w:rPr>
          <w:rFonts w:ascii="標楷體" w:eastAsia="標楷體" w:hAnsi="標楷體" w:hint="eastAsia"/>
          <w:sz w:val="28"/>
          <w:szCs w:val="28"/>
        </w:rPr>
        <w:t>英語線上學</w:t>
      </w:r>
      <w:proofErr w:type="gramEnd"/>
      <w:r w:rsidRPr="00C71F60">
        <w:rPr>
          <w:rFonts w:ascii="標楷體" w:eastAsia="標楷體" w:hAnsi="標楷體" w:hint="eastAsia"/>
          <w:sz w:val="28"/>
          <w:szCs w:val="28"/>
        </w:rPr>
        <w:t>習平臺（</w:t>
      </w:r>
      <w:hyperlink r:id="rId9" w:history="1">
        <w:r w:rsidRPr="009F2082">
          <w:rPr>
            <w:rStyle w:val="a9"/>
            <w:rFonts w:asciiTheme="minorHAnsi" w:eastAsia="標楷體" w:hAnsiTheme="minorHAnsi" w:cstheme="minorHAnsi"/>
            <w:sz w:val="28"/>
            <w:szCs w:val="28"/>
          </w:rPr>
          <w:t>http://www.coolenglish.edu.tw/</w:t>
        </w:r>
      </w:hyperlink>
      <w:r w:rsidRPr="00C71F60">
        <w:rPr>
          <w:rFonts w:ascii="標楷體" w:eastAsia="標楷體" w:hAnsi="標楷體" w:hint="eastAsia"/>
          <w:sz w:val="28"/>
          <w:szCs w:val="28"/>
        </w:rPr>
        <w:t>)即時播出。</w:t>
      </w:r>
    </w:p>
    <w:p w:rsidR="00D64A33" w:rsidRPr="00D64A33" w:rsidRDefault="00D64A33" w:rsidP="00373363">
      <w:pPr>
        <w:pStyle w:val="a3"/>
        <w:numPr>
          <w:ilvl w:val="1"/>
          <w:numId w:val="1"/>
        </w:numPr>
        <w:spacing w:line="480" w:lineRule="exact"/>
        <w:ind w:leftChars="0"/>
        <w:jc w:val="both"/>
        <w:rPr>
          <w:rFonts w:ascii="標楷體" w:eastAsia="標楷體" w:hAnsi="標楷體"/>
          <w:sz w:val="28"/>
          <w:szCs w:val="28"/>
        </w:rPr>
      </w:pPr>
      <w:r w:rsidRPr="00D64A33">
        <w:rPr>
          <w:rFonts w:ascii="標楷體" w:eastAsia="標楷體" w:hAnsi="標楷體" w:hint="eastAsia"/>
          <w:sz w:val="28"/>
          <w:szCs w:val="28"/>
        </w:rPr>
        <w:t>廣播內容數位化：係為鼓勵學生自主學習及方便教師課堂運用，於廣播平</w:t>
      </w:r>
      <w:proofErr w:type="gramStart"/>
      <w:r w:rsidRPr="00D64A33">
        <w:rPr>
          <w:rFonts w:ascii="標楷體" w:eastAsia="標楷體" w:hAnsi="標楷體" w:hint="eastAsia"/>
          <w:sz w:val="28"/>
          <w:szCs w:val="28"/>
        </w:rPr>
        <w:t>臺</w:t>
      </w:r>
      <w:proofErr w:type="gramEnd"/>
      <w:r w:rsidRPr="00D64A33">
        <w:rPr>
          <w:rFonts w:ascii="標楷體" w:eastAsia="標楷體" w:hAnsi="標楷體" w:hint="eastAsia"/>
          <w:sz w:val="28"/>
          <w:szCs w:val="28"/>
        </w:rPr>
        <w:t>提供每集廣播</w:t>
      </w:r>
      <w:proofErr w:type="gramStart"/>
      <w:r w:rsidRPr="00D64A33">
        <w:rPr>
          <w:rFonts w:ascii="標楷體" w:eastAsia="標楷體" w:hAnsi="標楷體" w:hint="eastAsia"/>
          <w:sz w:val="28"/>
          <w:szCs w:val="28"/>
        </w:rPr>
        <w:t>內容線上</w:t>
      </w:r>
      <w:proofErr w:type="gramEnd"/>
      <w:r w:rsidRPr="00D64A33">
        <w:rPr>
          <w:rFonts w:ascii="標楷體" w:eastAsia="標楷體" w:hAnsi="標楷體" w:hint="eastAsia"/>
          <w:sz w:val="28"/>
          <w:szCs w:val="28"/>
        </w:rPr>
        <w:t>隨選收聽服務及文稿內容。</w:t>
      </w:r>
    </w:p>
    <w:p w:rsidR="00D64A33" w:rsidRDefault="00D64A33" w:rsidP="00373363">
      <w:pPr>
        <w:numPr>
          <w:ilvl w:val="1"/>
          <w:numId w:val="1"/>
        </w:numPr>
        <w:spacing w:line="480" w:lineRule="exact"/>
        <w:jc w:val="both"/>
        <w:rPr>
          <w:rFonts w:ascii="標楷體" w:eastAsia="標楷體" w:hAnsi="標楷體" w:cs="Times New Roman"/>
          <w:sz w:val="28"/>
          <w:szCs w:val="28"/>
        </w:rPr>
      </w:pPr>
      <w:r w:rsidRPr="00D64A33">
        <w:rPr>
          <w:rFonts w:ascii="標楷體" w:eastAsia="標楷體" w:hAnsi="標楷體" w:cs="Times New Roman" w:hint="eastAsia"/>
          <w:sz w:val="28"/>
          <w:szCs w:val="28"/>
        </w:rPr>
        <w:t>互動學習機制：係為增加學習的雙向交流機會，持續強化學生的英語學習動機，設計</w:t>
      </w:r>
      <w:proofErr w:type="gramStart"/>
      <w:r w:rsidRPr="00D64A33">
        <w:rPr>
          <w:rFonts w:ascii="標楷體" w:eastAsia="標楷體" w:hAnsi="標楷體" w:cs="Times New Roman" w:hint="eastAsia"/>
          <w:sz w:val="28"/>
          <w:szCs w:val="28"/>
        </w:rPr>
        <w:t>廣播節目線上及</w:t>
      </w:r>
      <w:proofErr w:type="gramEnd"/>
      <w:r w:rsidRPr="00D64A33">
        <w:rPr>
          <w:rFonts w:ascii="標楷體" w:eastAsia="標楷體" w:hAnsi="標楷體" w:cs="Times New Roman" w:hint="eastAsia"/>
          <w:sz w:val="28"/>
          <w:szCs w:val="28"/>
        </w:rPr>
        <w:t>學校現場互動學習機制。</w:t>
      </w:r>
    </w:p>
    <w:p w:rsidR="00D64A33" w:rsidRPr="00D64A33" w:rsidRDefault="00D64A33" w:rsidP="00373363">
      <w:pPr>
        <w:numPr>
          <w:ilvl w:val="2"/>
          <w:numId w:val="1"/>
        </w:numPr>
        <w:spacing w:line="480" w:lineRule="exact"/>
        <w:jc w:val="both"/>
        <w:rPr>
          <w:rFonts w:ascii="標楷體" w:eastAsia="標楷體" w:hAnsi="標楷體" w:cs="Times New Roman"/>
          <w:sz w:val="28"/>
          <w:szCs w:val="28"/>
        </w:rPr>
      </w:pPr>
      <w:proofErr w:type="gramStart"/>
      <w:r w:rsidRPr="00D64A33">
        <w:rPr>
          <w:rFonts w:ascii="標楷體" w:eastAsia="標楷體" w:hAnsi="標楷體" w:cs="Times New Roman" w:hint="eastAsia"/>
          <w:sz w:val="28"/>
          <w:szCs w:val="28"/>
        </w:rPr>
        <w:t>廣播節目線上互動</w:t>
      </w:r>
      <w:proofErr w:type="gramEnd"/>
      <w:r w:rsidRPr="009F2082">
        <w:rPr>
          <w:rFonts w:eastAsia="標楷體" w:cstheme="minorHAnsi"/>
          <w:sz w:val="28"/>
          <w:szCs w:val="28"/>
        </w:rPr>
        <w:t xml:space="preserve">News </w:t>
      </w:r>
      <w:proofErr w:type="spellStart"/>
      <w:r w:rsidRPr="009F2082">
        <w:rPr>
          <w:rFonts w:eastAsia="標楷體" w:cstheme="minorHAnsi"/>
          <w:sz w:val="28"/>
          <w:szCs w:val="28"/>
        </w:rPr>
        <w:t>Bites</w:t>
      </w:r>
      <w:proofErr w:type="spellEnd"/>
      <w:r w:rsidRPr="009F2082">
        <w:rPr>
          <w:rFonts w:eastAsia="標楷體" w:cstheme="minorHAnsi"/>
          <w:sz w:val="28"/>
          <w:szCs w:val="28"/>
        </w:rPr>
        <w:t xml:space="preserve"> Special</w:t>
      </w:r>
      <w:r w:rsidR="009F2082" w:rsidRPr="009F2082">
        <w:rPr>
          <w:rFonts w:asciiTheme="minorEastAsia" w:hAnsiTheme="minorEastAsia" w:cstheme="minorHAnsi"/>
          <w:sz w:val="28"/>
          <w:szCs w:val="28"/>
        </w:rPr>
        <w:t>-</w:t>
      </w:r>
      <w:r w:rsidRPr="009F2082">
        <w:rPr>
          <w:rFonts w:eastAsia="標楷體" w:cstheme="minorHAnsi"/>
          <w:sz w:val="28"/>
          <w:szCs w:val="28"/>
        </w:rPr>
        <w:t>Have your say</w:t>
      </w:r>
      <w:r w:rsidRPr="00D64A33">
        <w:rPr>
          <w:rFonts w:ascii="標楷體" w:eastAsia="標楷體" w:hAnsi="標楷體" w:cs="Times New Roman" w:hint="eastAsia"/>
          <w:sz w:val="28"/>
          <w:szCs w:val="28"/>
        </w:rPr>
        <w:t>,聽聽你怎麼說：主播每週將會設定一個主播問題,邀請同學錄製一段30秒內的個人英語見解,</w:t>
      </w:r>
      <w:r w:rsidRPr="009F2082">
        <w:rPr>
          <w:rFonts w:eastAsia="標楷體" w:cstheme="minorHAnsi"/>
          <w:sz w:val="28"/>
          <w:szCs w:val="28"/>
        </w:rPr>
        <w:t>ICRT</w:t>
      </w:r>
      <w:r w:rsidRPr="00D64A33">
        <w:rPr>
          <w:rFonts w:ascii="標楷體" w:eastAsia="標楷體" w:hAnsi="標楷體" w:cs="Times New Roman" w:hint="eastAsia"/>
          <w:sz w:val="28"/>
          <w:szCs w:val="28"/>
        </w:rPr>
        <w:t>將蒐集並挑選適合在空中播出的學生英語留言音檔。</w:t>
      </w:r>
    </w:p>
    <w:p w:rsidR="00D64A33" w:rsidRPr="00D64A33" w:rsidRDefault="00D64A33" w:rsidP="00373363">
      <w:pPr>
        <w:numPr>
          <w:ilvl w:val="2"/>
          <w:numId w:val="1"/>
        </w:numPr>
        <w:spacing w:line="480" w:lineRule="exact"/>
        <w:jc w:val="both"/>
        <w:rPr>
          <w:rFonts w:ascii="標楷體" w:eastAsia="標楷體" w:hAnsi="標楷體" w:cs="Times New Roman"/>
          <w:sz w:val="28"/>
          <w:szCs w:val="28"/>
        </w:rPr>
      </w:pPr>
      <w:r w:rsidRPr="00D64A33">
        <w:rPr>
          <w:rFonts w:ascii="標楷體" w:eastAsia="標楷體" w:hAnsi="標楷體" w:cs="Times New Roman" w:hint="eastAsia"/>
          <w:sz w:val="28"/>
          <w:szCs w:val="28"/>
        </w:rPr>
        <w:t>學校現場互動</w:t>
      </w:r>
      <w:r w:rsidRPr="009F2082">
        <w:rPr>
          <w:rFonts w:eastAsia="標楷體" w:cstheme="minorHAnsi"/>
          <w:sz w:val="28"/>
          <w:szCs w:val="28"/>
        </w:rPr>
        <w:t xml:space="preserve">ICRT </w:t>
      </w:r>
      <w:proofErr w:type="spellStart"/>
      <w:r w:rsidRPr="009F2082">
        <w:rPr>
          <w:rFonts w:eastAsia="標楷體" w:cstheme="minorHAnsi"/>
          <w:sz w:val="28"/>
          <w:szCs w:val="28"/>
        </w:rPr>
        <w:t>Anchors</w:t>
      </w:r>
      <w:proofErr w:type="gramStart"/>
      <w:r w:rsidRPr="009F2082">
        <w:rPr>
          <w:rFonts w:eastAsia="標楷體" w:cstheme="minorHAnsi"/>
          <w:sz w:val="28"/>
          <w:szCs w:val="28"/>
        </w:rPr>
        <w:t>’</w:t>
      </w:r>
      <w:proofErr w:type="gramEnd"/>
      <w:r w:rsidRPr="009F2082">
        <w:rPr>
          <w:rFonts w:eastAsia="標楷體" w:cstheme="minorHAnsi"/>
          <w:sz w:val="28"/>
          <w:szCs w:val="28"/>
        </w:rPr>
        <w:t>Tour</w:t>
      </w:r>
      <w:proofErr w:type="spellEnd"/>
      <w:r w:rsidRPr="00D64A33">
        <w:rPr>
          <w:rFonts w:ascii="標楷體" w:eastAsia="標楷體" w:hAnsi="標楷體" w:cs="Times New Roman" w:hint="eastAsia"/>
          <w:sz w:val="28"/>
          <w:szCs w:val="28"/>
        </w:rPr>
        <w:t>-主播前進校園活動：</w:t>
      </w:r>
      <w:r w:rsidRPr="009F2082">
        <w:rPr>
          <w:rFonts w:eastAsia="標楷體" w:cstheme="minorHAnsi"/>
          <w:sz w:val="28"/>
          <w:szCs w:val="28"/>
        </w:rPr>
        <w:t>ICRT</w:t>
      </w:r>
      <w:r w:rsidRPr="00D64A33">
        <w:rPr>
          <w:rFonts w:ascii="標楷體" w:eastAsia="標楷體" w:hAnsi="標楷體" w:cs="Times New Roman" w:hint="eastAsia"/>
          <w:sz w:val="28"/>
          <w:szCs w:val="28"/>
        </w:rPr>
        <w:t>特別安</w:t>
      </w:r>
      <w:r w:rsidRPr="00D64A33">
        <w:rPr>
          <w:rFonts w:ascii="標楷體" w:eastAsia="標楷體" w:hAnsi="標楷體" w:cs="Times New Roman" w:hint="eastAsia"/>
          <w:sz w:val="28"/>
          <w:szCs w:val="28"/>
        </w:rPr>
        <w:lastRenderedPageBreak/>
        <w:t>排</w:t>
      </w:r>
      <w:proofErr w:type="gramStart"/>
      <w:r w:rsidRPr="00D64A33">
        <w:rPr>
          <w:rFonts w:ascii="標楷體" w:eastAsia="標楷體" w:hAnsi="標楷體" w:cs="Times New Roman" w:hint="eastAsia"/>
          <w:sz w:val="28"/>
          <w:szCs w:val="28"/>
        </w:rPr>
        <w:t>製播本案</w:t>
      </w:r>
      <w:proofErr w:type="gramEnd"/>
      <w:r w:rsidRPr="00D64A33">
        <w:rPr>
          <w:rFonts w:ascii="標楷體" w:eastAsia="標楷體" w:hAnsi="標楷體" w:cs="Times New Roman" w:hint="eastAsia"/>
          <w:sz w:val="28"/>
          <w:szCs w:val="28"/>
        </w:rPr>
        <w:t>的新聞主播群走出播音室,前往校園與學生深入互動,學生不但可以用英語和主播們聊聊當下最熱門的話題,還可以親自一睹主播們的專業風釆！</w:t>
      </w:r>
    </w:p>
    <w:p w:rsidR="00D64A33" w:rsidRDefault="00D64A33" w:rsidP="00373363">
      <w:pPr>
        <w:numPr>
          <w:ilvl w:val="2"/>
          <w:numId w:val="1"/>
        </w:numPr>
        <w:spacing w:line="480" w:lineRule="exact"/>
        <w:jc w:val="both"/>
        <w:rPr>
          <w:rFonts w:ascii="標楷體" w:eastAsia="標楷體" w:hAnsi="標楷體" w:cs="Times New Roman"/>
          <w:sz w:val="28"/>
          <w:szCs w:val="28"/>
        </w:rPr>
      </w:pPr>
      <w:r w:rsidRPr="00575C89">
        <w:rPr>
          <w:rFonts w:eastAsia="標楷體" w:cstheme="minorHAnsi"/>
          <w:sz w:val="28"/>
          <w:szCs w:val="28"/>
        </w:rPr>
        <w:t>ICRT</w:t>
      </w:r>
      <w:r w:rsidRPr="00D64A33">
        <w:rPr>
          <w:rFonts w:ascii="標楷體" w:eastAsia="標楷體" w:hAnsi="標楷體" w:cs="Times New Roman" w:hint="eastAsia"/>
          <w:sz w:val="28"/>
          <w:szCs w:val="28"/>
        </w:rPr>
        <w:t>電台參訪（</w:t>
      </w:r>
      <w:r w:rsidRPr="00575C89">
        <w:rPr>
          <w:rFonts w:eastAsia="標楷體" w:cstheme="minorHAnsi"/>
          <w:sz w:val="28"/>
          <w:szCs w:val="28"/>
        </w:rPr>
        <w:t>ICRT Station Tour</w:t>
      </w:r>
      <w:r w:rsidRPr="00D64A33">
        <w:rPr>
          <w:rFonts w:ascii="標楷體" w:eastAsia="標楷體" w:hAnsi="標楷體" w:cs="Times New Roman" w:hint="eastAsia"/>
          <w:sz w:val="28"/>
          <w:szCs w:val="28"/>
        </w:rPr>
        <w:t>）</w:t>
      </w:r>
    </w:p>
    <w:p w:rsidR="007E1613" w:rsidRPr="00D64A33" w:rsidRDefault="007E1613" w:rsidP="00373363">
      <w:pPr>
        <w:numPr>
          <w:ilvl w:val="0"/>
          <w:numId w:val="1"/>
        </w:numPr>
        <w:spacing w:line="480" w:lineRule="exact"/>
        <w:jc w:val="both"/>
        <w:rPr>
          <w:rFonts w:ascii="標楷體" w:eastAsia="標楷體" w:hAnsi="標楷體" w:cs="Times New Roman"/>
          <w:sz w:val="28"/>
          <w:szCs w:val="28"/>
        </w:rPr>
      </w:pPr>
      <w:r>
        <w:rPr>
          <w:rFonts w:eastAsia="標楷體" w:cstheme="minorHAnsi" w:hint="eastAsia"/>
          <w:sz w:val="28"/>
          <w:szCs w:val="28"/>
        </w:rPr>
        <w:t>實施範例：</w:t>
      </w:r>
      <w:r w:rsidRPr="007E1613">
        <w:rPr>
          <w:rFonts w:eastAsia="標楷體" w:cstheme="minorHAnsi" w:hint="eastAsia"/>
          <w:sz w:val="28"/>
          <w:szCs w:val="28"/>
        </w:rPr>
        <w:t>於學期間</w:t>
      </w:r>
      <w:proofErr w:type="gramStart"/>
      <w:r w:rsidRPr="007E1613">
        <w:rPr>
          <w:rFonts w:eastAsia="標楷體" w:cstheme="minorHAnsi" w:hint="eastAsia"/>
          <w:sz w:val="28"/>
          <w:szCs w:val="28"/>
        </w:rPr>
        <w:t>採</w:t>
      </w:r>
      <w:proofErr w:type="gramEnd"/>
      <w:r w:rsidRPr="007E1613">
        <w:rPr>
          <w:rFonts w:eastAsia="標楷體" w:cstheme="minorHAnsi" w:hint="eastAsia"/>
          <w:sz w:val="28"/>
          <w:szCs w:val="28"/>
        </w:rPr>
        <w:t>公播方式，並另行舉辦相關活動融入</w:t>
      </w:r>
      <w:r w:rsidRPr="007E1613">
        <w:rPr>
          <w:rFonts w:eastAsia="標楷體" w:cstheme="minorHAnsi" w:hint="eastAsia"/>
          <w:sz w:val="28"/>
          <w:szCs w:val="28"/>
        </w:rPr>
        <w:t>ICRT</w:t>
      </w:r>
      <w:r w:rsidRPr="007E1613">
        <w:rPr>
          <w:rFonts w:eastAsia="標楷體" w:cstheme="minorHAnsi" w:hint="eastAsia"/>
          <w:sz w:val="28"/>
          <w:szCs w:val="28"/>
        </w:rPr>
        <w:t>之內容，例如：學習單設計、有獎徵答或其他相關英語活動</w:t>
      </w:r>
      <w:r>
        <w:rPr>
          <w:rFonts w:eastAsia="標楷體" w:cstheme="minorHAnsi" w:hint="eastAsia"/>
          <w:sz w:val="28"/>
          <w:szCs w:val="28"/>
        </w:rPr>
        <w:t>，</w:t>
      </w:r>
      <w:r w:rsidRPr="007E1613">
        <w:rPr>
          <w:rFonts w:eastAsia="標楷體" w:cstheme="minorHAnsi" w:hint="eastAsia"/>
          <w:sz w:val="28"/>
          <w:szCs w:val="28"/>
        </w:rPr>
        <w:t>透過生活時事，提高學生學習英語之動機，在生活中自然地建立英語口說機會。</w:t>
      </w:r>
    </w:p>
    <w:p w:rsidR="00734B53" w:rsidRDefault="00734B53" w:rsidP="00373363">
      <w:pPr>
        <w:numPr>
          <w:ilvl w:val="0"/>
          <w:numId w:val="1"/>
        </w:num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經費補助辦法：</w:t>
      </w:r>
    </w:p>
    <w:p w:rsidR="00D64A33" w:rsidRDefault="00D64A33" w:rsidP="00373363">
      <w:pPr>
        <w:numPr>
          <w:ilvl w:val="1"/>
          <w:numId w:val="1"/>
        </w:numPr>
        <w:spacing w:line="480" w:lineRule="exact"/>
        <w:jc w:val="both"/>
        <w:rPr>
          <w:rFonts w:ascii="標楷體" w:eastAsia="標楷體" w:hAnsi="標楷體"/>
          <w:sz w:val="28"/>
          <w:szCs w:val="28"/>
        </w:rPr>
      </w:pPr>
      <w:r w:rsidRPr="00734B53">
        <w:rPr>
          <w:rFonts w:ascii="標楷體" w:eastAsia="標楷體" w:hAnsi="標楷體" w:cs="Times New Roman" w:hint="eastAsia"/>
          <w:sz w:val="28"/>
          <w:szCs w:val="28"/>
        </w:rPr>
        <w:t>申請方式：</w:t>
      </w:r>
      <w:r w:rsidRPr="00734B53">
        <w:rPr>
          <w:rFonts w:ascii="標楷體" w:eastAsia="標楷體" w:hAnsi="標楷體" w:hint="eastAsia"/>
          <w:sz w:val="28"/>
          <w:szCs w:val="28"/>
        </w:rPr>
        <w:t>請於</w:t>
      </w:r>
      <w:r w:rsidRPr="00734B53">
        <w:rPr>
          <w:rFonts w:ascii="標楷體" w:eastAsia="標楷體" w:hAnsi="標楷體" w:hint="eastAsia"/>
          <w:b/>
          <w:sz w:val="28"/>
          <w:szCs w:val="28"/>
        </w:rPr>
        <w:t>113年</w:t>
      </w:r>
      <w:r w:rsidR="00D73F58" w:rsidRPr="001B1296">
        <w:rPr>
          <w:rFonts w:ascii="標楷體" w:eastAsia="標楷體" w:hAnsi="標楷體" w:hint="eastAsia"/>
          <w:b/>
          <w:sz w:val="28"/>
          <w:szCs w:val="28"/>
        </w:rPr>
        <w:t>4</w:t>
      </w:r>
      <w:r w:rsidRPr="001B1296">
        <w:rPr>
          <w:rFonts w:ascii="標楷體" w:eastAsia="標楷體" w:hAnsi="標楷體" w:hint="eastAsia"/>
          <w:b/>
          <w:sz w:val="28"/>
          <w:szCs w:val="28"/>
        </w:rPr>
        <w:t>月</w:t>
      </w:r>
      <w:r w:rsidR="00D73F58" w:rsidRPr="001B1296">
        <w:rPr>
          <w:rFonts w:ascii="標楷體" w:eastAsia="標楷體" w:hAnsi="標楷體" w:hint="eastAsia"/>
          <w:b/>
          <w:sz w:val="28"/>
          <w:szCs w:val="28"/>
        </w:rPr>
        <w:t>30</w:t>
      </w:r>
      <w:r w:rsidRPr="001B1296">
        <w:rPr>
          <w:rFonts w:ascii="標楷體" w:eastAsia="標楷體" w:hAnsi="標楷體" w:hint="eastAsia"/>
          <w:b/>
          <w:sz w:val="28"/>
          <w:szCs w:val="28"/>
        </w:rPr>
        <w:t>日</w:t>
      </w:r>
      <w:r w:rsidRPr="00734B53">
        <w:rPr>
          <w:rFonts w:ascii="標楷體" w:eastAsia="標楷體" w:hAnsi="標楷體" w:hint="eastAsia"/>
          <w:b/>
          <w:sz w:val="28"/>
          <w:szCs w:val="28"/>
        </w:rPr>
        <w:t>(</w:t>
      </w:r>
      <w:r w:rsidR="00910D5B">
        <w:rPr>
          <w:rFonts w:ascii="標楷體" w:eastAsia="標楷體" w:hAnsi="標楷體" w:hint="eastAsia"/>
          <w:b/>
          <w:sz w:val="28"/>
          <w:szCs w:val="28"/>
        </w:rPr>
        <w:t>星期二</w:t>
      </w:r>
      <w:r w:rsidRPr="00734B53">
        <w:rPr>
          <w:rFonts w:ascii="標楷體" w:eastAsia="標楷體" w:hAnsi="標楷體" w:hint="eastAsia"/>
          <w:b/>
          <w:sz w:val="28"/>
          <w:szCs w:val="28"/>
        </w:rPr>
        <w:t>)下午</w:t>
      </w:r>
      <w:r w:rsidR="00910D5B">
        <w:rPr>
          <w:rFonts w:ascii="標楷體" w:eastAsia="標楷體" w:hAnsi="標楷體" w:hint="eastAsia"/>
          <w:b/>
          <w:sz w:val="28"/>
          <w:szCs w:val="28"/>
        </w:rPr>
        <w:t>5時</w:t>
      </w:r>
      <w:r w:rsidRPr="00734B53">
        <w:rPr>
          <w:rFonts w:ascii="標楷體" w:eastAsia="標楷體" w:hAnsi="標楷體" w:hint="eastAsia"/>
          <w:b/>
          <w:sz w:val="28"/>
          <w:szCs w:val="28"/>
        </w:rPr>
        <w:t>前</w:t>
      </w:r>
      <w:r w:rsidRPr="00734B53">
        <w:rPr>
          <w:rFonts w:ascii="標楷體" w:eastAsia="標楷體" w:hAnsi="標楷體" w:hint="eastAsia"/>
          <w:sz w:val="28"/>
          <w:szCs w:val="28"/>
        </w:rPr>
        <w:t>線上申請</w:t>
      </w:r>
      <w:r w:rsidR="002F7F76">
        <w:rPr>
          <w:rFonts w:ascii="標楷體" w:eastAsia="標楷體" w:hAnsi="標楷體" w:hint="eastAsia"/>
          <w:sz w:val="28"/>
          <w:szCs w:val="28"/>
        </w:rPr>
        <w:t>，</w:t>
      </w:r>
      <w:r w:rsidR="002F7F76">
        <w:rPr>
          <w:rFonts w:eastAsia="標楷體" w:cstheme="minorHAnsi"/>
          <w:sz w:val="28"/>
          <w:szCs w:val="28"/>
        </w:rPr>
        <w:t>go</w:t>
      </w:r>
      <w:r w:rsidRPr="004E619B">
        <w:rPr>
          <w:rFonts w:eastAsia="標楷體" w:cstheme="minorHAnsi"/>
          <w:sz w:val="28"/>
          <w:szCs w:val="28"/>
        </w:rPr>
        <w:t>ogle</w:t>
      </w:r>
      <w:r w:rsidRPr="00734B53">
        <w:rPr>
          <w:rFonts w:ascii="標楷體" w:eastAsia="標楷體" w:hAnsi="標楷體" w:hint="eastAsia"/>
          <w:sz w:val="28"/>
          <w:szCs w:val="28"/>
        </w:rPr>
        <w:t>表單</w:t>
      </w:r>
      <w:r w:rsidR="002F7F76">
        <w:rPr>
          <w:rFonts w:ascii="標楷體" w:eastAsia="標楷體" w:hAnsi="標楷體" w:hint="eastAsia"/>
          <w:sz w:val="28"/>
          <w:szCs w:val="28"/>
        </w:rPr>
        <w:t>連結</w:t>
      </w:r>
      <w:r w:rsidRPr="00734B53">
        <w:rPr>
          <w:rFonts w:ascii="標楷體" w:eastAsia="標楷體" w:hAnsi="標楷體" w:hint="eastAsia"/>
          <w:sz w:val="28"/>
          <w:szCs w:val="28"/>
        </w:rPr>
        <w:t>：</w:t>
      </w:r>
      <w:hyperlink r:id="rId10" w:history="1">
        <w:r w:rsidR="00A26451" w:rsidRPr="00A26451">
          <w:rPr>
            <w:rStyle w:val="a9"/>
            <w:rFonts w:eastAsia="標楷體" w:cstheme="minorHAnsi"/>
            <w:sz w:val="28"/>
            <w:szCs w:val="28"/>
          </w:rPr>
          <w:t>https://forms.gle/aSymBJGj5FmkSH7V9</w:t>
        </w:r>
      </w:hyperlink>
      <w:r w:rsidRPr="00734B53">
        <w:rPr>
          <w:rFonts w:ascii="標楷體" w:eastAsia="標楷體" w:hAnsi="標楷體" w:hint="eastAsia"/>
          <w:sz w:val="28"/>
          <w:szCs w:val="28"/>
        </w:rPr>
        <w:t>。</w:t>
      </w:r>
    </w:p>
    <w:p w:rsidR="002F7F76" w:rsidRPr="002F7F76" w:rsidRDefault="002F7F76" w:rsidP="00373363">
      <w:pPr>
        <w:numPr>
          <w:ilvl w:val="1"/>
          <w:numId w:val="1"/>
        </w:numPr>
        <w:spacing w:line="480" w:lineRule="exact"/>
        <w:jc w:val="both"/>
        <w:rPr>
          <w:rFonts w:ascii="標楷體" w:eastAsia="標楷體" w:hAnsi="標楷體"/>
          <w:sz w:val="28"/>
          <w:szCs w:val="28"/>
        </w:rPr>
      </w:pPr>
      <w:r w:rsidRPr="002F7F76">
        <w:rPr>
          <w:rFonts w:ascii="標楷體" w:eastAsia="標楷體" w:hAnsi="標楷體" w:hint="eastAsia"/>
          <w:sz w:val="28"/>
          <w:szCs w:val="28"/>
        </w:rPr>
        <w:t>申請通過者，每校補助新臺幣3,500元，作為各校辦理收聽</w:t>
      </w:r>
      <w:r w:rsidRPr="002F7F76">
        <w:rPr>
          <w:rFonts w:eastAsia="標楷體" w:cstheme="minorHAnsi"/>
          <w:sz w:val="28"/>
          <w:szCs w:val="28"/>
        </w:rPr>
        <w:t>ICRT</w:t>
      </w:r>
      <w:r w:rsidRPr="002F7F76">
        <w:rPr>
          <w:rFonts w:ascii="標楷體" w:eastAsia="標楷體" w:hAnsi="標楷體" w:hint="eastAsia"/>
          <w:sz w:val="28"/>
          <w:szCs w:val="28"/>
        </w:rPr>
        <w:t>英語廣播互動學習活動及學生獎勵經費。</w:t>
      </w:r>
    </w:p>
    <w:p w:rsidR="00910D5B" w:rsidRPr="000C25D3" w:rsidRDefault="00910D5B" w:rsidP="00373363">
      <w:pPr>
        <w:numPr>
          <w:ilvl w:val="1"/>
          <w:numId w:val="1"/>
        </w:numPr>
        <w:spacing w:line="480" w:lineRule="exact"/>
        <w:jc w:val="both"/>
      </w:pPr>
      <w:r w:rsidRPr="00910D5B">
        <w:rPr>
          <w:rFonts w:ascii="標楷體" w:eastAsia="標楷體" w:hAnsi="標楷體" w:cs="Times New Roman" w:hint="eastAsia"/>
          <w:sz w:val="28"/>
          <w:szCs w:val="28"/>
        </w:rPr>
        <w:t>申請通過名單將於</w:t>
      </w:r>
      <w:r w:rsidRPr="005A3A74">
        <w:rPr>
          <w:rFonts w:ascii="標楷體" w:eastAsia="標楷體" w:hAnsi="標楷體" w:cs="Times New Roman" w:hint="eastAsia"/>
          <w:b/>
          <w:sz w:val="28"/>
          <w:szCs w:val="28"/>
        </w:rPr>
        <w:t>113年</w:t>
      </w:r>
      <w:r w:rsidRPr="001B1296">
        <w:rPr>
          <w:rFonts w:ascii="標楷體" w:eastAsia="標楷體" w:hAnsi="標楷體" w:cs="Times New Roman" w:hint="eastAsia"/>
          <w:b/>
          <w:sz w:val="28"/>
          <w:szCs w:val="28"/>
        </w:rPr>
        <w:t>5月</w:t>
      </w:r>
      <w:r w:rsidR="00D73F58" w:rsidRPr="001B1296">
        <w:rPr>
          <w:rFonts w:ascii="標楷體" w:eastAsia="標楷體" w:hAnsi="標楷體" w:cs="Times New Roman" w:hint="eastAsia"/>
          <w:b/>
          <w:sz w:val="28"/>
          <w:szCs w:val="28"/>
        </w:rPr>
        <w:t>1</w:t>
      </w:r>
      <w:r w:rsidRPr="001B1296">
        <w:rPr>
          <w:rFonts w:ascii="標楷體" w:eastAsia="標楷體" w:hAnsi="標楷體" w:cs="Times New Roman" w:hint="eastAsia"/>
          <w:b/>
          <w:sz w:val="28"/>
          <w:szCs w:val="28"/>
        </w:rPr>
        <w:t>日</w:t>
      </w:r>
      <w:r w:rsidRPr="001B1296">
        <w:rPr>
          <w:rFonts w:ascii="標楷體" w:eastAsia="標楷體" w:hAnsi="標楷體" w:cs="Times New Roman" w:hint="eastAsia"/>
          <w:sz w:val="28"/>
          <w:szCs w:val="28"/>
        </w:rPr>
        <w:t>(</w:t>
      </w:r>
      <w:r w:rsidRPr="00910D5B">
        <w:rPr>
          <w:rFonts w:ascii="標楷體" w:eastAsia="標楷體" w:hAnsi="標楷體" w:cs="Times New Roman" w:hint="eastAsia"/>
          <w:sz w:val="28"/>
          <w:szCs w:val="28"/>
        </w:rPr>
        <w:t>星期三)下午</w:t>
      </w:r>
      <w:r w:rsidR="00CF0898">
        <w:rPr>
          <w:rFonts w:ascii="標楷體" w:eastAsia="標楷體" w:hAnsi="標楷體" w:cs="Times New Roman" w:hint="eastAsia"/>
          <w:sz w:val="28"/>
          <w:szCs w:val="28"/>
        </w:rPr>
        <w:t>5</w:t>
      </w:r>
      <w:r w:rsidRPr="00910D5B">
        <w:rPr>
          <w:rFonts w:ascii="標楷體" w:eastAsia="標楷體" w:hAnsi="標楷體" w:cs="Times New Roman" w:hint="eastAsia"/>
          <w:sz w:val="28"/>
          <w:szCs w:val="28"/>
        </w:rPr>
        <w:t>時前公告於本市英語教學資源中心網站</w:t>
      </w:r>
      <w:hyperlink r:id="rId11" w:history="1">
        <w:r w:rsidRPr="002F7F76">
          <w:rPr>
            <w:rStyle w:val="a9"/>
            <w:rFonts w:eastAsia="標楷體"/>
            <w:sz w:val="28"/>
            <w:szCs w:val="28"/>
          </w:rPr>
          <w:t>(https://english.tgp.kh.edu.tw/)</w:t>
        </w:r>
      </w:hyperlink>
      <w:r w:rsidRPr="00C95205">
        <w:rPr>
          <w:rFonts w:asciiTheme="majorEastAsia" w:eastAsiaTheme="majorEastAsia" w:hAnsiTheme="majorEastAsia" w:hint="eastAsia"/>
          <w:sz w:val="28"/>
          <w:szCs w:val="28"/>
        </w:rPr>
        <w:t>，敬請各校承辦人員於</w:t>
      </w:r>
      <w:r w:rsidRPr="005A3A74">
        <w:rPr>
          <w:rFonts w:asciiTheme="majorEastAsia" w:eastAsiaTheme="majorEastAsia" w:hAnsiTheme="majorEastAsia" w:hint="eastAsia"/>
          <w:b/>
          <w:sz w:val="28"/>
          <w:szCs w:val="28"/>
        </w:rPr>
        <w:t>113年</w:t>
      </w:r>
      <w:r w:rsidRPr="001B1296">
        <w:rPr>
          <w:rFonts w:asciiTheme="majorEastAsia" w:eastAsiaTheme="majorEastAsia" w:hAnsiTheme="majorEastAsia" w:hint="eastAsia"/>
          <w:b/>
          <w:sz w:val="28"/>
          <w:szCs w:val="28"/>
        </w:rPr>
        <w:t>5月</w:t>
      </w:r>
      <w:r w:rsidR="00D73F58" w:rsidRPr="001B1296">
        <w:rPr>
          <w:rFonts w:asciiTheme="majorEastAsia" w:eastAsiaTheme="majorEastAsia" w:hAnsiTheme="majorEastAsia" w:hint="eastAsia"/>
          <w:b/>
          <w:sz w:val="28"/>
          <w:szCs w:val="28"/>
        </w:rPr>
        <w:t>3</w:t>
      </w:r>
      <w:r w:rsidRPr="001B1296">
        <w:rPr>
          <w:rFonts w:asciiTheme="majorEastAsia" w:eastAsiaTheme="majorEastAsia" w:hAnsiTheme="majorEastAsia" w:hint="eastAsia"/>
          <w:b/>
          <w:sz w:val="28"/>
          <w:szCs w:val="28"/>
        </w:rPr>
        <w:t>日</w:t>
      </w:r>
      <w:r w:rsidRPr="001B1296">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星期五</w:t>
      </w:r>
      <w:r w:rsidRPr="00C95205">
        <w:rPr>
          <w:rFonts w:asciiTheme="majorEastAsia" w:eastAsiaTheme="majorEastAsia" w:hAnsiTheme="majorEastAsia" w:hint="eastAsia"/>
          <w:sz w:val="28"/>
          <w:szCs w:val="28"/>
        </w:rPr>
        <w:t>)下午</w:t>
      </w:r>
      <w:r w:rsidR="00687196">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時前至</w:t>
      </w:r>
      <w:r>
        <w:rPr>
          <w:rFonts w:asciiTheme="majorEastAsia" w:eastAsiaTheme="majorEastAsia" w:hAnsiTheme="majorEastAsia" w:hint="eastAsia"/>
          <w:sz w:val="28"/>
          <w:szCs w:val="28"/>
        </w:rPr>
        <w:t>本市</w:t>
      </w:r>
      <w:r w:rsidRPr="00C95205">
        <w:rPr>
          <w:rFonts w:asciiTheme="majorEastAsia" w:eastAsiaTheme="majorEastAsia" w:hAnsiTheme="majorEastAsia" w:hint="eastAsia"/>
          <w:sz w:val="28"/>
          <w:szCs w:val="28"/>
        </w:rPr>
        <w:t>英資中</w:t>
      </w:r>
      <w:bookmarkStart w:id="0" w:name="_GoBack"/>
      <w:bookmarkEnd w:id="0"/>
      <w:r w:rsidRPr="00C95205">
        <w:rPr>
          <w:rFonts w:asciiTheme="majorEastAsia" w:eastAsiaTheme="majorEastAsia" w:hAnsiTheme="majorEastAsia" w:hint="eastAsia"/>
          <w:sz w:val="28"/>
          <w:szCs w:val="28"/>
        </w:rPr>
        <w:t>心網</w:t>
      </w:r>
      <w:r>
        <w:rPr>
          <w:rFonts w:asciiTheme="majorEastAsia" w:eastAsiaTheme="majorEastAsia" w:hAnsiTheme="majorEastAsia" w:hint="eastAsia"/>
          <w:sz w:val="28"/>
          <w:szCs w:val="28"/>
        </w:rPr>
        <w:t>站</w:t>
      </w:r>
      <w:r w:rsidRPr="00C95205">
        <w:rPr>
          <w:rFonts w:asciiTheme="majorEastAsia" w:eastAsiaTheme="majorEastAsia" w:hAnsiTheme="majorEastAsia" w:hint="eastAsia"/>
          <w:sz w:val="28"/>
          <w:szCs w:val="28"/>
        </w:rPr>
        <w:t>確認申請狀況，逾時恕不受理。</w:t>
      </w:r>
    </w:p>
    <w:p w:rsidR="000C25D3" w:rsidRPr="001B1296" w:rsidRDefault="000C25D3" w:rsidP="00373363">
      <w:pPr>
        <w:numPr>
          <w:ilvl w:val="0"/>
          <w:numId w:val="1"/>
        </w:numPr>
        <w:spacing w:line="480" w:lineRule="exact"/>
        <w:ind w:left="993" w:hanging="993"/>
        <w:jc w:val="both"/>
        <w:rPr>
          <w:sz w:val="28"/>
          <w:szCs w:val="28"/>
        </w:rPr>
      </w:pPr>
      <w:r w:rsidRPr="000C25D3">
        <w:rPr>
          <w:rFonts w:hint="eastAsia"/>
          <w:sz w:val="28"/>
          <w:szCs w:val="28"/>
        </w:rPr>
        <w:t>成果繳交</w:t>
      </w:r>
      <w:r>
        <w:rPr>
          <w:rFonts w:hint="eastAsia"/>
          <w:sz w:val="28"/>
          <w:szCs w:val="28"/>
        </w:rPr>
        <w:t>：</w:t>
      </w:r>
      <w:r w:rsidRPr="001B1296">
        <w:rPr>
          <w:rFonts w:hint="eastAsia"/>
          <w:sz w:val="28"/>
          <w:szCs w:val="28"/>
        </w:rPr>
        <w:t>請</w:t>
      </w:r>
      <w:r w:rsidR="001B1296">
        <w:rPr>
          <w:rFonts w:hint="eastAsia"/>
          <w:sz w:val="28"/>
          <w:szCs w:val="28"/>
        </w:rPr>
        <w:t>學</w:t>
      </w:r>
      <w:r w:rsidRPr="001B1296">
        <w:rPr>
          <w:rFonts w:hint="eastAsia"/>
          <w:sz w:val="28"/>
          <w:szCs w:val="28"/>
        </w:rPr>
        <w:t>校於</w:t>
      </w:r>
      <w:r w:rsidRPr="001B1296">
        <w:rPr>
          <w:rFonts w:hint="eastAsia"/>
          <w:b/>
          <w:sz w:val="28"/>
          <w:szCs w:val="28"/>
        </w:rPr>
        <w:t>113</w:t>
      </w:r>
      <w:r w:rsidRPr="001B1296">
        <w:rPr>
          <w:rFonts w:hint="eastAsia"/>
          <w:b/>
          <w:sz w:val="28"/>
          <w:szCs w:val="28"/>
        </w:rPr>
        <w:t>年</w:t>
      </w:r>
      <w:r w:rsidRPr="001B1296">
        <w:rPr>
          <w:rFonts w:hint="eastAsia"/>
          <w:b/>
          <w:sz w:val="28"/>
          <w:szCs w:val="28"/>
        </w:rPr>
        <w:t>7</w:t>
      </w:r>
      <w:r w:rsidRPr="001B1296">
        <w:rPr>
          <w:rFonts w:hint="eastAsia"/>
          <w:b/>
          <w:sz w:val="28"/>
          <w:szCs w:val="28"/>
        </w:rPr>
        <w:t>月</w:t>
      </w:r>
      <w:r w:rsidRPr="001B1296">
        <w:rPr>
          <w:rFonts w:hint="eastAsia"/>
          <w:b/>
          <w:sz w:val="28"/>
          <w:szCs w:val="28"/>
        </w:rPr>
        <w:t>31</w:t>
      </w:r>
      <w:r w:rsidRPr="001B1296">
        <w:rPr>
          <w:rFonts w:hint="eastAsia"/>
          <w:b/>
          <w:sz w:val="28"/>
          <w:szCs w:val="28"/>
        </w:rPr>
        <w:t>日</w:t>
      </w:r>
      <w:r w:rsidRPr="001B1296">
        <w:rPr>
          <w:rFonts w:hint="eastAsia"/>
          <w:b/>
          <w:sz w:val="28"/>
          <w:szCs w:val="28"/>
        </w:rPr>
        <w:t>(</w:t>
      </w:r>
      <w:r w:rsidR="001B1296" w:rsidRPr="001B1296">
        <w:rPr>
          <w:rFonts w:hint="eastAsia"/>
          <w:b/>
          <w:sz w:val="28"/>
          <w:szCs w:val="28"/>
        </w:rPr>
        <w:t>星期</w:t>
      </w:r>
      <w:r w:rsidRPr="001B1296">
        <w:rPr>
          <w:rFonts w:hint="eastAsia"/>
          <w:b/>
          <w:sz w:val="28"/>
          <w:szCs w:val="28"/>
        </w:rPr>
        <w:t>三</w:t>
      </w:r>
      <w:r w:rsidRPr="001B1296">
        <w:rPr>
          <w:rFonts w:hint="eastAsia"/>
          <w:b/>
          <w:sz w:val="28"/>
          <w:szCs w:val="28"/>
        </w:rPr>
        <w:t>)</w:t>
      </w:r>
      <w:r w:rsidRPr="001B1296">
        <w:rPr>
          <w:rFonts w:hint="eastAsia"/>
          <w:b/>
          <w:sz w:val="28"/>
          <w:szCs w:val="28"/>
        </w:rPr>
        <w:t>下午</w:t>
      </w:r>
      <w:r w:rsidRPr="001B1296">
        <w:rPr>
          <w:rFonts w:hint="eastAsia"/>
          <w:b/>
          <w:sz w:val="28"/>
          <w:szCs w:val="28"/>
        </w:rPr>
        <w:t>5</w:t>
      </w:r>
      <w:r w:rsidRPr="001B1296">
        <w:rPr>
          <w:rFonts w:hint="eastAsia"/>
          <w:b/>
          <w:sz w:val="28"/>
          <w:szCs w:val="28"/>
        </w:rPr>
        <w:t>時前</w:t>
      </w:r>
      <w:r w:rsidRPr="001B1296">
        <w:rPr>
          <w:rFonts w:hint="eastAsia"/>
          <w:sz w:val="28"/>
          <w:szCs w:val="28"/>
        </w:rPr>
        <w:t>上網填報</w:t>
      </w:r>
      <w:r w:rsidR="001B472B" w:rsidRPr="001B1296">
        <w:rPr>
          <w:rFonts w:hint="eastAsia"/>
          <w:sz w:val="28"/>
          <w:szCs w:val="28"/>
        </w:rPr>
        <w:t>收聽</w:t>
      </w:r>
      <w:r w:rsidR="001B472B" w:rsidRPr="001B1296">
        <w:rPr>
          <w:rFonts w:hint="eastAsia"/>
          <w:sz w:val="28"/>
          <w:szCs w:val="28"/>
        </w:rPr>
        <w:t>I</w:t>
      </w:r>
      <w:r w:rsidR="001B472B" w:rsidRPr="001B1296">
        <w:rPr>
          <w:sz w:val="28"/>
          <w:szCs w:val="28"/>
        </w:rPr>
        <w:t>CRT</w:t>
      </w:r>
      <w:r w:rsidR="00711017" w:rsidRPr="001B1296">
        <w:rPr>
          <w:rFonts w:hint="eastAsia"/>
          <w:sz w:val="28"/>
          <w:szCs w:val="28"/>
        </w:rPr>
        <w:t>英</w:t>
      </w:r>
      <w:r w:rsidR="00711017" w:rsidRPr="001B1296">
        <w:rPr>
          <w:rFonts w:ascii="標楷體" w:eastAsia="標楷體" w:hAnsi="標楷體" w:hint="eastAsia"/>
          <w:sz w:val="28"/>
          <w:szCs w:val="28"/>
        </w:rPr>
        <w:t>語廣播互動學習活動</w:t>
      </w:r>
      <w:r w:rsidR="001B1296">
        <w:rPr>
          <w:rFonts w:hint="eastAsia"/>
          <w:sz w:val="28"/>
          <w:szCs w:val="28"/>
        </w:rPr>
        <w:t>執行成果暨活動照片</w:t>
      </w:r>
      <w:r w:rsidR="001B1296">
        <w:rPr>
          <w:rFonts w:hint="eastAsia"/>
          <w:sz w:val="28"/>
          <w:szCs w:val="28"/>
        </w:rPr>
        <w:t>2</w:t>
      </w:r>
      <w:r w:rsidR="001B1296">
        <w:rPr>
          <w:rFonts w:hint="eastAsia"/>
          <w:sz w:val="28"/>
          <w:szCs w:val="28"/>
        </w:rPr>
        <w:t>張，填報連結：</w:t>
      </w:r>
      <w:hyperlink r:id="rId12" w:history="1">
        <w:r w:rsidR="00FA70A9" w:rsidRPr="001B1296">
          <w:rPr>
            <w:rStyle w:val="a9"/>
            <w:sz w:val="28"/>
            <w:szCs w:val="28"/>
          </w:rPr>
          <w:t>https://forms.gle/ZpV669usxExuBsW4A</w:t>
        </w:r>
      </w:hyperlink>
      <w:r w:rsidRPr="001B1296">
        <w:rPr>
          <w:rFonts w:hint="eastAsia"/>
          <w:sz w:val="28"/>
          <w:szCs w:val="28"/>
        </w:rPr>
        <w:t>，填報結果</w:t>
      </w:r>
      <w:proofErr w:type="gramStart"/>
      <w:r w:rsidRPr="001B1296">
        <w:rPr>
          <w:rFonts w:hint="eastAsia"/>
          <w:sz w:val="28"/>
          <w:szCs w:val="28"/>
        </w:rPr>
        <w:t>將報署備查</w:t>
      </w:r>
      <w:proofErr w:type="gramEnd"/>
      <w:r w:rsidRPr="001B1296">
        <w:rPr>
          <w:rFonts w:hint="eastAsia"/>
          <w:sz w:val="28"/>
          <w:szCs w:val="28"/>
        </w:rPr>
        <w:t>。</w:t>
      </w:r>
    </w:p>
    <w:p w:rsidR="00FA70A9" w:rsidRDefault="00FA70A9" w:rsidP="00373363">
      <w:pPr>
        <w:numPr>
          <w:ilvl w:val="0"/>
          <w:numId w:val="1"/>
        </w:numPr>
        <w:spacing w:line="480" w:lineRule="exact"/>
        <w:jc w:val="both"/>
        <w:rPr>
          <w:sz w:val="28"/>
          <w:szCs w:val="28"/>
        </w:rPr>
      </w:pPr>
      <w:r>
        <w:rPr>
          <w:rFonts w:hint="eastAsia"/>
          <w:sz w:val="28"/>
          <w:szCs w:val="28"/>
        </w:rPr>
        <w:t>預期成效：</w:t>
      </w:r>
    </w:p>
    <w:p w:rsidR="00FA70A9" w:rsidRPr="00FA70A9" w:rsidRDefault="00FA70A9" w:rsidP="00373363">
      <w:pPr>
        <w:numPr>
          <w:ilvl w:val="1"/>
          <w:numId w:val="1"/>
        </w:numPr>
        <w:spacing w:line="480" w:lineRule="exact"/>
        <w:jc w:val="both"/>
        <w:rPr>
          <w:sz w:val="28"/>
          <w:szCs w:val="28"/>
        </w:rPr>
      </w:pPr>
      <w:r w:rsidRPr="00FA70A9">
        <w:rPr>
          <w:rFonts w:hint="eastAsia"/>
          <w:sz w:val="28"/>
          <w:szCs w:val="28"/>
        </w:rPr>
        <w:t>培養學生國際觀並能於生活中增加英語口說機會。</w:t>
      </w:r>
    </w:p>
    <w:p w:rsidR="00FA70A9" w:rsidRPr="00FA70A9" w:rsidRDefault="00FA70A9" w:rsidP="00373363">
      <w:pPr>
        <w:numPr>
          <w:ilvl w:val="1"/>
          <w:numId w:val="1"/>
        </w:numPr>
        <w:spacing w:line="480" w:lineRule="exact"/>
        <w:jc w:val="both"/>
        <w:rPr>
          <w:sz w:val="28"/>
          <w:szCs w:val="28"/>
        </w:rPr>
      </w:pPr>
      <w:r w:rsidRPr="00FA70A9">
        <w:rPr>
          <w:rFonts w:hint="eastAsia"/>
          <w:sz w:val="28"/>
          <w:szCs w:val="28"/>
        </w:rPr>
        <w:t>提升學生學習英語之興趣並延伸課外相關跨文化議題。</w:t>
      </w:r>
    </w:p>
    <w:p w:rsidR="00711017" w:rsidRPr="00711017" w:rsidRDefault="00711017" w:rsidP="00373363">
      <w:pPr>
        <w:numPr>
          <w:ilvl w:val="0"/>
          <w:numId w:val="1"/>
        </w:numPr>
        <w:spacing w:line="480" w:lineRule="exact"/>
        <w:jc w:val="both"/>
        <w:rPr>
          <w:sz w:val="28"/>
          <w:szCs w:val="28"/>
        </w:rPr>
      </w:pPr>
      <w:r w:rsidRPr="00711017">
        <w:rPr>
          <w:rFonts w:hint="eastAsia"/>
          <w:sz w:val="28"/>
          <w:szCs w:val="28"/>
        </w:rPr>
        <w:t>注意事項</w:t>
      </w:r>
    </w:p>
    <w:p w:rsidR="00711017" w:rsidRPr="00711017" w:rsidRDefault="00711017" w:rsidP="00373363">
      <w:pPr>
        <w:numPr>
          <w:ilvl w:val="1"/>
          <w:numId w:val="1"/>
        </w:numPr>
        <w:spacing w:line="480" w:lineRule="exact"/>
        <w:jc w:val="both"/>
        <w:rPr>
          <w:sz w:val="28"/>
          <w:szCs w:val="28"/>
        </w:rPr>
      </w:pPr>
      <w:r w:rsidRPr="00711017">
        <w:rPr>
          <w:rFonts w:hint="eastAsia"/>
          <w:sz w:val="28"/>
          <w:szCs w:val="28"/>
        </w:rPr>
        <w:t>本計畫以補助強化英語教師口說教學能力研習活動及辦理學生英語多元展能學習活動為主。</w:t>
      </w:r>
    </w:p>
    <w:p w:rsidR="00711017" w:rsidRPr="00711017" w:rsidRDefault="00711017" w:rsidP="00373363">
      <w:pPr>
        <w:numPr>
          <w:ilvl w:val="1"/>
          <w:numId w:val="1"/>
        </w:numPr>
        <w:spacing w:line="480" w:lineRule="exact"/>
        <w:jc w:val="both"/>
        <w:rPr>
          <w:sz w:val="28"/>
          <w:szCs w:val="28"/>
        </w:rPr>
      </w:pPr>
      <w:r w:rsidRPr="00711017">
        <w:rPr>
          <w:rFonts w:hint="eastAsia"/>
          <w:sz w:val="28"/>
          <w:szCs w:val="28"/>
        </w:rPr>
        <w:t>本計畫所辦之各項活動成果將掛載本市英語教學資源中心網站，</w:t>
      </w:r>
      <w:proofErr w:type="gramStart"/>
      <w:r w:rsidRPr="00711017">
        <w:rPr>
          <w:rFonts w:hint="eastAsia"/>
          <w:sz w:val="28"/>
          <w:szCs w:val="28"/>
        </w:rPr>
        <w:t>俾</w:t>
      </w:r>
      <w:proofErr w:type="gramEnd"/>
      <w:r w:rsidRPr="00711017">
        <w:rPr>
          <w:rFonts w:hint="eastAsia"/>
          <w:sz w:val="28"/>
          <w:szCs w:val="28"/>
        </w:rPr>
        <w:t>供師生瀏覽與下載使用。</w:t>
      </w:r>
    </w:p>
    <w:p w:rsidR="00711017" w:rsidRPr="00855B13" w:rsidRDefault="00711017" w:rsidP="004E619B">
      <w:pPr>
        <w:numPr>
          <w:ilvl w:val="0"/>
          <w:numId w:val="1"/>
        </w:numPr>
        <w:spacing w:line="480" w:lineRule="exact"/>
        <w:ind w:left="1134" w:hanging="1134"/>
        <w:jc w:val="both"/>
        <w:rPr>
          <w:sz w:val="28"/>
          <w:szCs w:val="28"/>
        </w:rPr>
      </w:pPr>
      <w:r w:rsidRPr="00855B13">
        <w:rPr>
          <w:rFonts w:hint="eastAsia"/>
          <w:sz w:val="28"/>
          <w:szCs w:val="28"/>
        </w:rPr>
        <w:t>經費來源</w:t>
      </w:r>
      <w:r w:rsidR="00855B13" w:rsidRPr="00855B13">
        <w:rPr>
          <w:rFonts w:hint="eastAsia"/>
          <w:sz w:val="28"/>
          <w:szCs w:val="28"/>
        </w:rPr>
        <w:t>：</w:t>
      </w:r>
      <w:r w:rsidRPr="00855B13">
        <w:rPr>
          <w:rFonts w:hint="eastAsia"/>
          <w:sz w:val="28"/>
          <w:szCs w:val="28"/>
        </w:rPr>
        <w:t>本項經費由教育部國民及學前教育署</w:t>
      </w:r>
      <w:r w:rsidRPr="00855B13">
        <w:rPr>
          <w:rFonts w:hint="eastAsia"/>
          <w:sz w:val="28"/>
          <w:szCs w:val="28"/>
        </w:rPr>
        <w:t>112</w:t>
      </w:r>
      <w:r w:rsidRPr="00855B13">
        <w:rPr>
          <w:rFonts w:hint="eastAsia"/>
          <w:sz w:val="28"/>
          <w:szCs w:val="28"/>
        </w:rPr>
        <w:t>學年度補助本市辦理「</w:t>
      </w:r>
      <w:r w:rsidRPr="00855B13">
        <w:rPr>
          <w:rFonts w:hint="eastAsia"/>
          <w:sz w:val="28"/>
          <w:szCs w:val="28"/>
        </w:rPr>
        <w:t>2030</w:t>
      </w:r>
      <w:r w:rsidRPr="00855B13">
        <w:rPr>
          <w:rFonts w:hint="eastAsia"/>
          <w:sz w:val="28"/>
          <w:szCs w:val="28"/>
        </w:rPr>
        <w:t>雙語政策－提升國中小師生口說英語展能樂學計畫」計畫</w:t>
      </w:r>
      <w:r w:rsidRPr="00855B13">
        <w:rPr>
          <w:rFonts w:hint="eastAsia"/>
          <w:sz w:val="28"/>
          <w:szCs w:val="28"/>
        </w:rPr>
        <w:lastRenderedPageBreak/>
        <w:t>經費及教育局經費支應。</w:t>
      </w:r>
    </w:p>
    <w:p w:rsidR="00711017" w:rsidRPr="00855B13" w:rsidRDefault="00711017" w:rsidP="004E619B">
      <w:pPr>
        <w:numPr>
          <w:ilvl w:val="0"/>
          <w:numId w:val="1"/>
        </w:numPr>
        <w:spacing w:line="480" w:lineRule="exact"/>
        <w:ind w:left="1134" w:hanging="1134"/>
        <w:jc w:val="both"/>
        <w:rPr>
          <w:sz w:val="28"/>
          <w:szCs w:val="28"/>
        </w:rPr>
      </w:pPr>
      <w:r w:rsidRPr="00855B13">
        <w:rPr>
          <w:rFonts w:hint="eastAsia"/>
          <w:sz w:val="28"/>
          <w:szCs w:val="28"/>
        </w:rPr>
        <w:t>本案計畫活動之辦理學校得於各活動計畫圓滿完成後，由學校本權責就各項辦理活動依「高雄市立各級學校及幼兒園教職員工獎懲案件處理要點暨該要點獎懲標準補充規定」辦理敘獎。</w:t>
      </w:r>
    </w:p>
    <w:p w:rsidR="002F7F76" w:rsidRDefault="00711017" w:rsidP="002F7F76">
      <w:pPr>
        <w:numPr>
          <w:ilvl w:val="0"/>
          <w:numId w:val="1"/>
        </w:numPr>
        <w:spacing w:line="480" w:lineRule="exact"/>
        <w:jc w:val="both"/>
        <w:rPr>
          <w:sz w:val="28"/>
          <w:szCs w:val="28"/>
        </w:rPr>
      </w:pPr>
      <w:r w:rsidRPr="006E454F">
        <w:rPr>
          <w:rFonts w:hint="eastAsia"/>
          <w:sz w:val="28"/>
          <w:szCs w:val="28"/>
        </w:rPr>
        <w:t>本計畫經教育局核准後實施，修正時亦同。</w:t>
      </w:r>
    </w:p>
    <w:sectPr w:rsidR="002F7F76" w:rsidSect="0018169A">
      <w:pgSz w:w="11906" w:h="16838"/>
      <w:pgMar w:top="1440" w:right="107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0EB" w:rsidRDefault="00D660EB" w:rsidP="00092B10">
      <w:r>
        <w:separator/>
      </w:r>
    </w:p>
  </w:endnote>
  <w:endnote w:type="continuationSeparator" w:id="0">
    <w:p w:rsidR="00D660EB" w:rsidRDefault="00D660EB" w:rsidP="0009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0EB" w:rsidRDefault="00D660EB" w:rsidP="00092B10">
      <w:r>
        <w:separator/>
      </w:r>
    </w:p>
  </w:footnote>
  <w:footnote w:type="continuationSeparator" w:id="0">
    <w:p w:rsidR="00D660EB" w:rsidRDefault="00D660EB" w:rsidP="0009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C2AB5"/>
    <w:multiLevelType w:val="multilevel"/>
    <w:tmpl w:val="5A54A98C"/>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sz w:val="28"/>
        <w:szCs w:val="28"/>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5925E73"/>
    <w:multiLevelType w:val="hybridMultilevel"/>
    <w:tmpl w:val="5B86BC76"/>
    <w:lvl w:ilvl="0" w:tplc="04090015">
      <w:start w:val="1"/>
      <w:numFmt w:val="taiwaneseCountingThousand"/>
      <w:lvlText w:val="%1、"/>
      <w:lvlJc w:val="left"/>
      <w:pPr>
        <w:ind w:left="4005" w:hanging="480"/>
      </w:pPr>
    </w:lvl>
    <w:lvl w:ilvl="1" w:tplc="A63E45C0">
      <w:start w:val="1"/>
      <w:numFmt w:val="ideographTraditional"/>
      <w:lvlText w:val="%2、"/>
      <w:lvlJc w:val="left"/>
      <w:pPr>
        <w:ind w:left="4485" w:hanging="480"/>
      </w:pPr>
      <w:rPr>
        <w:lang w:val="en-US"/>
      </w:rPr>
    </w:lvl>
    <w:lvl w:ilvl="2" w:tplc="0409001B">
      <w:start w:val="1"/>
      <w:numFmt w:val="lowerRoman"/>
      <w:lvlText w:val="%3."/>
      <w:lvlJc w:val="right"/>
      <w:pPr>
        <w:ind w:left="4965" w:hanging="480"/>
      </w:pPr>
    </w:lvl>
    <w:lvl w:ilvl="3" w:tplc="0409000F" w:tentative="1">
      <w:start w:val="1"/>
      <w:numFmt w:val="decimal"/>
      <w:lvlText w:val="%4."/>
      <w:lvlJc w:val="left"/>
      <w:pPr>
        <w:ind w:left="5445" w:hanging="480"/>
      </w:pPr>
    </w:lvl>
    <w:lvl w:ilvl="4" w:tplc="04090019" w:tentative="1">
      <w:start w:val="1"/>
      <w:numFmt w:val="ideographTraditional"/>
      <w:lvlText w:val="%5、"/>
      <w:lvlJc w:val="left"/>
      <w:pPr>
        <w:ind w:left="5925" w:hanging="480"/>
      </w:pPr>
    </w:lvl>
    <w:lvl w:ilvl="5" w:tplc="0409001B" w:tentative="1">
      <w:start w:val="1"/>
      <w:numFmt w:val="lowerRoman"/>
      <w:lvlText w:val="%6."/>
      <w:lvlJc w:val="right"/>
      <w:pPr>
        <w:ind w:left="6405" w:hanging="480"/>
      </w:pPr>
    </w:lvl>
    <w:lvl w:ilvl="6" w:tplc="0409000F" w:tentative="1">
      <w:start w:val="1"/>
      <w:numFmt w:val="decimal"/>
      <w:lvlText w:val="%7."/>
      <w:lvlJc w:val="left"/>
      <w:pPr>
        <w:ind w:left="6885" w:hanging="480"/>
      </w:pPr>
    </w:lvl>
    <w:lvl w:ilvl="7" w:tplc="04090019" w:tentative="1">
      <w:start w:val="1"/>
      <w:numFmt w:val="ideographTraditional"/>
      <w:lvlText w:val="%8、"/>
      <w:lvlJc w:val="left"/>
      <w:pPr>
        <w:ind w:left="7365" w:hanging="480"/>
      </w:pPr>
    </w:lvl>
    <w:lvl w:ilvl="8" w:tplc="0409001B" w:tentative="1">
      <w:start w:val="1"/>
      <w:numFmt w:val="lowerRoman"/>
      <w:lvlText w:val="%9."/>
      <w:lvlJc w:val="right"/>
      <w:pPr>
        <w:ind w:left="78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9A"/>
    <w:rsid w:val="00092B10"/>
    <w:rsid w:val="000C25D3"/>
    <w:rsid w:val="001579AA"/>
    <w:rsid w:val="0018169A"/>
    <w:rsid w:val="00196DB9"/>
    <w:rsid w:val="001B1296"/>
    <w:rsid w:val="001B472B"/>
    <w:rsid w:val="00245566"/>
    <w:rsid w:val="00250B6A"/>
    <w:rsid w:val="002F7F76"/>
    <w:rsid w:val="00317D61"/>
    <w:rsid w:val="00373363"/>
    <w:rsid w:val="003E5F1A"/>
    <w:rsid w:val="003F53C0"/>
    <w:rsid w:val="00431F57"/>
    <w:rsid w:val="004342CE"/>
    <w:rsid w:val="004E619B"/>
    <w:rsid w:val="0052089F"/>
    <w:rsid w:val="00561828"/>
    <w:rsid w:val="00575C89"/>
    <w:rsid w:val="005A3A74"/>
    <w:rsid w:val="00612525"/>
    <w:rsid w:val="00687196"/>
    <w:rsid w:val="006E454F"/>
    <w:rsid w:val="00711017"/>
    <w:rsid w:val="00734B53"/>
    <w:rsid w:val="007B3430"/>
    <w:rsid w:val="007E1613"/>
    <w:rsid w:val="008437E7"/>
    <w:rsid w:val="00855B13"/>
    <w:rsid w:val="00863CDA"/>
    <w:rsid w:val="00910D5B"/>
    <w:rsid w:val="009F2082"/>
    <w:rsid w:val="00A26451"/>
    <w:rsid w:val="00A316C4"/>
    <w:rsid w:val="00AE38EE"/>
    <w:rsid w:val="00AE4BCE"/>
    <w:rsid w:val="00BA2BFB"/>
    <w:rsid w:val="00C71F60"/>
    <w:rsid w:val="00CE1719"/>
    <w:rsid w:val="00CF0898"/>
    <w:rsid w:val="00D64A33"/>
    <w:rsid w:val="00D660EB"/>
    <w:rsid w:val="00D73F58"/>
    <w:rsid w:val="00E65752"/>
    <w:rsid w:val="00F12429"/>
    <w:rsid w:val="00F5036D"/>
    <w:rsid w:val="00FA7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0F316"/>
  <w15:chartTrackingRefBased/>
  <w15:docId w15:val="{382B9C94-E63C-4A02-B2AB-71549182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5752"/>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E65752"/>
    <w:rPr>
      <w:rFonts w:ascii="Times New Roman" w:eastAsia="新細明體" w:hAnsi="Times New Roman" w:cs="Times New Roman"/>
      <w:szCs w:val="24"/>
    </w:rPr>
  </w:style>
  <w:style w:type="paragraph" w:styleId="a5">
    <w:name w:val="header"/>
    <w:basedOn w:val="a"/>
    <w:link w:val="a6"/>
    <w:uiPriority w:val="99"/>
    <w:unhideWhenUsed/>
    <w:rsid w:val="00092B10"/>
    <w:pPr>
      <w:tabs>
        <w:tab w:val="center" w:pos="4153"/>
        <w:tab w:val="right" w:pos="8306"/>
      </w:tabs>
      <w:snapToGrid w:val="0"/>
    </w:pPr>
    <w:rPr>
      <w:sz w:val="20"/>
      <w:szCs w:val="20"/>
    </w:rPr>
  </w:style>
  <w:style w:type="character" w:customStyle="1" w:styleId="a6">
    <w:name w:val="頁首 字元"/>
    <w:basedOn w:val="a0"/>
    <w:link w:val="a5"/>
    <w:uiPriority w:val="99"/>
    <w:rsid w:val="00092B10"/>
    <w:rPr>
      <w:sz w:val="20"/>
      <w:szCs w:val="20"/>
    </w:rPr>
  </w:style>
  <w:style w:type="paragraph" w:styleId="a7">
    <w:name w:val="footer"/>
    <w:basedOn w:val="a"/>
    <w:link w:val="a8"/>
    <w:uiPriority w:val="99"/>
    <w:unhideWhenUsed/>
    <w:rsid w:val="00092B10"/>
    <w:pPr>
      <w:tabs>
        <w:tab w:val="center" w:pos="4153"/>
        <w:tab w:val="right" w:pos="8306"/>
      </w:tabs>
      <w:snapToGrid w:val="0"/>
    </w:pPr>
    <w:rPr>
      <w:sz w:val="20"/>
      <w:szCs w:val="20"/>
    </w:rPr>
  </w:style>
  <w:style w:type="character" w:customStyle="1" w:styleId="a8">
    <w:name w:val="頁尾 字元"/>
    <w:basedOn w:val="a0"/>
    <w:link w:val="a7"/>
    <w:uiPriority w:val="99"/>
    <w:rsid w:val="00092B10"/>
    <w:rPr>
      <w:sz w:val="20"/>
      <w:szCs w:val="20"/>
    </w:rPr>
  </w:style>
  <w:style w:type="character" w:styleId="a9">
    <w:name w:val="Hyperlink"/>
    <w:basedOn w:val="a0"/>
    <w:uiPriority w:val="99"/>
    <w:unhideWhenUsed/>
    <w:rsid w:val="00C71F60"/>
    <w:rPr>
      <w:color w:val="0563C1" w:themeColor="hyperlink"/>
      <w:u w:val="single"/>
    </w:rPr>
  </w:style>
  <w:style w:type="character" w:styleId="aa">
    <w:name w:val="Unresolved Mention"/>
    <w:basedOn w:val="a0"/>
    <w:uiPriority w:val="99"/>
    <w:semiHidden/>
    <w:unhideWhenUsed/>
    <w:rsid w:val="00C71F60"/>
    <w:rPr>
      <w:color w:val="605E5C"/>
      <w:shd w:val="clear" w:color="auto" w:fill="E1DFDD"/>
    </w:rPr>
  </w:style>
  <w:style w:type="character" w:styleId="ab">
    <w:name w:val="FollowedHyperlink"/>
    <w:basedOn w:val="a0"/>
    <w:uiPriority w:val="99"/>
    <w:semiHidden/>
    <w:unhideWhenUsed/>
    <w:rsid w:val="00C71F60"/>
    <w:rPr>
      <w:color w:val="954F72" w:themeColor="followedHyperlink"/>
      <w:u w:val="single"/>
    </w:rPr>
  </w:style>
  <w:style w:type="table" w:styleId="ac">
    <w:name w:val="Table Grid"/>
    <w:aliases w:val="表格規格"/>
    <w:basedOn w:val="a1"/>
    <w:uiPriority w:val="39"/>
    <w:rsid w:val="007B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t.com.tw/app/news-lunchbo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ZpV669usxExuBsW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tgp.kh.edu.tw/" TargetMode="External"/><Relationship Id="rId5" Type="http://schemas.openxmlformats.org/officeDocument/2006/relationships/webSettings" Target="webSettings.xml"/><Relationship Id="rId10" Type="http://schemas.openxmlformats.org/officeDocument/2006/relationships/hyperlink" Target="https://forms.gle/aSymBJGj5FmkSH7V9" TargetMode="External"/><Relationship Id="rId4" Type="http://schemas.openxmlformats.org/officeDocument/2006/relationships/settings" Target="settings.xml"/><Relationship Id="rId9" Type="http://schemas.openxmlformats.org/officeDocument/2006/relationships/hyperlink" Target="http://www.coolenglish.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2A9E0-496D-43E5-955A-59A70043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2024-04-10T08:41:00Z</dcterms:created>
  <dcterms:modified xsi:type="dcterms:W3CDTF">2024-05-01T04:01:00Z</dcterms:modified>
</cp:coreProperties>
</file>